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8C4" w:rsidRDefault="00977191">
      <w:r>
        <w:rPr>
          <w:noProof/>
        </w:rPr>
        <w:pict>
          <v:shapetype id="_x0000_t202" coordsize="21600,21600" o:spt="202" path="m,l,21600r21600,l21600,xe">
            <v:stroke joinstyle="miter"/>
            <v:path gradientshapeok="t" o:connecttype="rect"/>
          </v:shapetype>
          <v:shape id="_x0000_s1032" type="#_x0000_t202" style="position:absolute;margin-left:-71.3pt;margin-top:-63.85pt;width:495.2pt;height:156.5pt;z-index:251665408" filled="f" stroked="f">
            <v:textbox>
              <w:txbxContent>
                <w:p w:rsidR="00D208C4" w:rsidRPr="00D208C4" w:rsidRDefault="00D208C4">
                  <w:pPr>
                    <w:rPr>
                      <w:rFonts w:asciiTheme="majorHAnsi" w:hAnsiTheme="majorHAnsi"/>
                      <w:b/>
                      <w:sz w:val="48"/>
                      <w:szCs w:val="48"/>
                    </w:rPr>
                  </w:pPr>
                </w:p>
              </w:txbxContent>
            </v:textbox>
          </v:shape>
        </w:pict>
      </w:r>
      <w:r>
        <w:rPr>
          <w:noProof/>
        </w:rPr>
        <w:pict>
          <v:shape id="_x0000_s1037" type="#_x0000_t202" style="position:absolute;margin-left:71.25pt;margin-top:23.25pt;width:232.5pt;height:33.75pt;z-index:251669504" filled="f" stroked="f">
            <v:textbox>
              <w:txbxContent>
                <w:p w:rsidR="00977191" w:rsidRPr="00977191" w:rsidRDefault="00977191">
                  <w:pPr>
                    <w:rPr>
                      <w:rFonts w:ascii="Times New Roman" w:hAnsi="Times New Roman" w:cs="Times New Roman"/>
                      <w:b/>
                      <w:sz w:val="48"/>
                    </w:rPr>
                  </w:pPr>
                  <w:r w:rsidRPr="00977191">
                    <w:rPr>
                      <w:rFonts w:ascii="Times New Roman" w:hAnsi="Times New Roman" w:cs="Times New Roman"/>
                      <w:b/>
                      <w:sz w:val="48"/>
                    </w:rPr>
                    <w:t>BY GUL AHMED</w:t>
                  </w:r>
                </w:p>
              </w:txbxContent>
            </v:textbox>
          </v:shape>
        </w:pict>
      </w:r>
      <w:r>
        <w:rPr>
          <w:noProof/>
          <w:lang w:eastAsia="zh-TW"/>
        </w:rPr>
        <w:pict>
          <v:shape id="_x0000_s1029" type="#_x0000_t202" style="position:absolute;margin-left:-54pt;margin-top:-45.35pt;width:542.95pt;height:81.95pt;z-index:251662336;mso-width-relative:margin;mso-height-relative:margin" filled="f" fillcolor="yellow" stroked="f">
            <v:textbox style="mso-next-textbox:#_x0000_s1029">
              <w:txbxContent>
                <w:p w:rsidR="00D208C4" w:rsidRPr="00977191" w:rsidRDefault="00977191">
                  <w:pPr>
                    <w:rPr>
                      <w:rFonts w:ascii="Times New Roman" w:hAnsi="Times New Roman" w:cs="Times New Roman"/>
                      <w:b/>
                      <w:sz w:val="144"/>
                      <w:szCs w:val="96"/>
                    </w:rPr>
                  </w:pPr>
                  <w:r w:rsidRPr="00977191">
                    <w:rPr>
                      <w:rFonts w:ascii="Times New Roman" w:hAnsi="Times New Roman" w:cs="Times New Roman"/>
                      <w:b/>
                      <w:sz w:val="144"/>
                      <w:szCs w:val="96"/>
                    </w:rPr>
                    <w:t>IDEAS</w:t>
                  </w:r>
                </w:p>
              </w:txbxContent>
            </v:textbox>
          </v:shape>
        </w:pict>
      </w:r>
      <w:r>
        <w:rPr>
          <w:noProof/>
          <w:sz w:val="48"/>
          <w:szCs w:val="48"/>
        </w:rPr>
        <w:pict>
          <v:rect id="_x0000_s1026" style="position:absolute;margin-left:-139.3pt;margin-top:-98.6pt;width:715.3pt;height:892.55pt;z-index:251658240">
            <v:fill r:id="rId4" o:title="WhatsApp Image 2024-04-14 at 10" recolor="t" rotate="t" type="frame"/>
          </v:rect>
        </w:pict>
      </w:r>
    </w:p>
    <w:p w:rsidR="00D208C4" w:rsidRDefault="00977191">
      <w:r>
        <w:rPr>
          <w:noProof/>
        </w:rPr>
        <w:pict>
          <v:shape id="_x0000_s1033" type="#_x0000_t202" style="position:absolute;margin-left:-9.85pt;margin-top:417.35pt;width:443pt;height:231.65pt;z-index:251666432" filled="f" stroked="f">
            <v:textbox>
              <w:txbxContent>
                <w:p w:rsidR="008F482E" w:rsidRPr="00977191" w:rsidRDefault="008F482E" w:rsidP="00977191">
                  <w:pPr>
                    <w:jc w:val="both"/>
                    <w:rPr>
                      <w:rFonts w:ascii="Times New Roman" w:hAnsi="Times New Roman" w:cs="Times New Roman"/>
                      <w:sz w:val="48"/>
                      <w:szCs w:val="48"/>
                    </w:rPr>
                  </w:pPr>
                  <w:r w:rsidRPr="00977191">
                    <w:rPr>
                      <w:rFonts w:ascii="Times New Roman" w:hAnsi="Times New Roman" w:cs="Times New Roman"/>
                      <w:sz w:val="48"/>
                      <w:szCs w:val="48"/>
                    </w:rPr>
                    <w:t>Building a waistcoat collection can add versatility and sophistication to your wardrobe. Consider having a mix of classic colors like navy, grey, and black, as well as some statement pieces in bold patterns or colors.</w:t>
                  </w:r>
                </w:p>
              </w:txbxContent>
            </v:textbox>
          </v:shape>
        </w:pict>
      </w:r>
      <w:r>
        <w:rPr>
          <w:noProof/>
        </w:rPr>
        <w:pict>
          <v:rect id="_x0000_s1030" style="position:absolute;margin-left:207.15pt;margin-top:117.05pt;width:146.9pt;height:254.6pt;z-index:251663360" stroked="f">
            <v:fill r:id="rId5" o:title="WhatsApp Image 2024-04-14 at 10" recolor="t" rotate="t" type="frame"/>
          </v:rect>
        </w:pict>
      </w:r>
      <w:r>
        <w:rPr>
          <w:noProof/>
        </w:rPr>
        <w:pict>
          <v:rect id="_x0000_s1031" style="position:absolute;margin-left:-.5pt;margin-top:70.55pt;width:162.35pt;height:270.6pt;z-index:251664384" stroked="f">
            <v:fill r:id="rId6" o:title="WhatsApp Image 2024-04-14 at 10" recolor="t" rotate="t" type="frame"/>
          </v:rect>
        </w:pict>
      </w:r>
      <w:r>
        <w:rPr>
          <w:noProof/>
        </w:rPr>
        <w:pict>
          <v:shape id="_x0000_s1038" type="#_x0000_t202" style="position:absolute;margin-left:-38.95pt;margin-top:30.05pt;width:261.75pt;height:25.5pt;z-index:251670528" filled="f" stroked="f">
            <v:textbox>
              <w:txbxContent>
                <w:p w:rsidR="00977191" w:rsidRPr="00977191" w:rsidRDefault="00977191">
                  <w:pPr>
                    <w:rPr>
                      <w:rFonts w:ascii="Times New Roman" w:hAnsi="Times New Roman" w:cs="Times New Roman"/>
                      <w:b/>
                      <w:sz w:val="36"/>
                    </w:rPr>
                  </w:pPr>
                  <w:r w:rsidRPr="00977191">
                    <w:rPr>
                      <w:rFonts w:ascii="Times New Roman" w:hAnsi="Times New Roman" w:cs="Times New Roman"/>
                      <w:b/>
                      <w:sz w:val="36"/>
                    </w:rPr>
                    <w:t>WAISTCOAT COLLECTION</w:t>
                  </w:r>
                </w:p>
              </w:txbxContent>
            </v:textbox>
          </v:shape>
        </w:pict>
      </w:r>
      <w:r w:rsidR="00D208C4">
        <w:br w:type="page"/>
      </w:r>
    </w:p>
    <w:p w:rsidR="000F1D24" w:rsidRDefault="00977191">
      <w:bookmarkStart w:id="0" w:name="_GoBack"/>
      <w:bookmarkEnd w:id="0"/>
      <w:r>
        <w:rPr>
          <w:noProof/>
        </w:rPr>
        <w:lastRenderedPageBreak/>
        <w:pict>
          <v:shape id="_x0000_s1035" type="#_x0000_t202" style="position:absolute;margin-left:-15.4pt;margin-top:148.7pt;width:411.4pt;height:457.6pt;z-index:251668480" filled="f" stroked="f">
            <v:textbox>
              <w:txbxContent>
                <w:p w:rsidR="000D4372" w:rsidRPr="000D4372" w:rsidRDefault="000D4372" w:rsidP="00977191">
                  <w:pPr>
                    <w:jc w:val="both"/>
                    <w:rPr>
                      <w:rFonts w:asciiTheme="majorHAnsi" w:hAnsiTheme="majorHAnsi"/>
                      <w:sz w:val="48"/>
                      <w:szCs w:val="48"/>
                    </w:rPr>
                  </w:pPr>
                  <w:r w:rsidRPr="00977191">
                    <w:rPr>
                      <w:rFonts w:ascii="Times New Roman" w:hAnsi="Times New Roman" w:cs="Times New Roman"/>
                      <w:sz w:val="48"/>
                      <w:szCs w:val="48"/>
                    </w:rPr>
                    <w:t>Building a waistcoat collection can add versatility and sophistication to your wardrobe. Consider having a mix of classic colors like navy, grey, and black, as well as some statement pieces in bold patterns or colors. Pair them with complementary shirts, ties, and trousers to create different looks for various occasions, from formal events to more casual outings</w:t>
                  </w:r>
                  <w:r w:rsidRPr="000D4372">
                    <w:rPr>
                      <w:rFonts w:asciiTheme="majorHAnsi" w:hAnsiTheme="majorHAnsi"/>
                      <w:sz w:val="48"/>
                      <w:szCs w:val="48"/>
                    </w:rPr>
                    <w:t>.</w:t>
                  </w:r>
                </w:p>
              </w:txbxContent>
            </v:textbox>
          </v:shape>
        </w:pict>
      </w:r>
      <w:r>
        <w:rPr>
          <w:noProof/>
        </w:rPr>
        <w:pict>
          <v:rect id="_x0000_s1034" style="position:absolute;margin-left:-153.4pt;margin-top:-70.9pt;width:757.6pt;height:798.3pt;z-index:251667456">
            <v:fill r:id="rId4" o:title="WhatsApp Image 2024-04-14 at 10" recolor="t" rotate="t" type="frame"/>
          </v:rect>
        </w:pict>
      </w:r>
    </w:p>
    <w:sectPr w:rsidR="000F1D24" w:rsidSect="000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2"/>
  </w:compat>
  <w:rsids>
    <w:rsidRoot w:val="00D208C4"/>
    <w:rsid w:val="000D4372"/>
    <w:rsid w:val="000F1D24"/>
    <w:rsid w:val="008F482E"/>
    <w:rsid w:val="00977191"/>
    <w:rsid w:val="00A24D2B"/>
    <w:rsid w:val="00D2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D5E4911"/>
  <w15:docId w15:val="{2D7DEEA1-F050-4D56-BAE2-0F044766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2024-04-15T18:41:00Z</dcterms:created>
  <dcterms:modified xsi:type="dcterms:W3CDTF">2024-04-15T19:34:00Z</dcterms:modified>
</cp:coreProperties>
</file>