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790" w:rsidRDefault="00D610EC">
      <w:r>
        <w:rPr>
          <w:noProof/>
        </w:rPr>
        <w:pict>
          <v:rect id="_x0000_s1026" style="position:absolute;margin-left:-88.2pt;margin-top:-84.1pt;width:780.65pt;height:966.4pt;z-index:251658240">
            <v:fill r:id="rId4" o:title="WhatsApp Image 2024-04-14 at 11" recolor="t" rotate="t" type="frame"/>
          </v:rect>
        </w:pict>
      </w:r>
      <w:r>
        <w:rPr>
          <w:noProof/>
        </w:rPr>
        <w:pict>
          <v:shapetype id="_x0000_t202" coordsize="21600,21600" o:spt="202" path="m,l,21600r21600,l21600,xe">
            <v:stroke joinstyle="miter"/>
            <v:path gradientshapeok="t" o:connecttype="rect"/>
          </v:shapetype>
          <v:shape id="_x0000_s1035" type="#_x0000_t202" style="position:absolute;margin-left:264.7pt;margin-top:13.5pt;width:251.95pt;height:38.25pt;z-index:251666432" filled="f" stroked="f">
            <v:textbox>
              <w:txbxContent>
                <w:p w:rsidR="00D610EC" w:rsidRPr="00D610EC" w:rsidRDefault="00D610EC">
                  <w:pPr>
                    <w:rPr>
                      <w:rFonts w:ascii="Times New Roman" w:hAnsi="Times New Roman" w:cs="Times New Roman"/>
                      <w:b/>
                      <w:sz w:val="48"/>
                    </w:rPr>
                  </w:pPr>
                  <w:r w:rsidRPr="00D610EC">
                    <w:rPr>
                      <w:rFonts w:ascii="Times New Roman" w:hAnsi="Times New Roman" w:cs="Times New Roman"/>
                      <w:b/>
                      <w:sz w:val="48"/>
                    </w:rPr>
                    <w:t>BY GUL AHMED</w:t>
                  </w:r>
                </w:p>
              </w:txbxContent>
            </v:textbox>
          </v:shape>
        </w:pict>
      </w:r>
      <w:r>
        <w:rPr>
          <w:noProof/>
        </w:rPr>
        <w:pict>
          <v:shape id="_x0000_s1027" type="#_x0000_t202" style="position:absolute;margin-left:111.6pt;margin-top:-57.6pt;width:289.6pt;height:84.5pt;z-index:251659264" filled="f" stroked="f">
            <v:textbox>
              <w:txbxContent>
                <w:p w:rsidR="00836790" w:rsidRPr="00D610EC" w:rsidRDefault="00D610EC">
                  <w:pPr>
                    <w:rPr>
                      <w:rFonts w:ascii="Times New Roman" w:hAnsi="Times New Roman" w:cs="Times New Roman"/>
                      <w:b/>
                      <w:sz w:val="144"/>
                      <w:szCs w:val="96"/>
                    </w:rPr>
                  </w:pPr>
                  <w:r w:rsidRPr="00D610EC">
                    <w:rPr>
                      <w:rFonts w:ascii="Times New Roman" w:hAnsi="Times New Roman" w:cs="Times New Roman"/>
                      <w:b/>
                      <w:sz w:val="144"/>
                      <w:szCs w:val="96"/>
                    </w:rPr>
                    <w:t>IDEAS</w:t>
                  </w:r>
                </w:p>
              </w:txbxContent>
            </v:textbox>
          </v:shape>
        </w:pict>
      </w:r>
    </w:p>
    <w:p w:rsidR="00836790" w:rsidRDefault="00D610EC">
      <w:r>
        <w:rPr>
          <w:noProof/>
        </w:rPr>
        <w:pict>
          <v:shape id="_x0000_s1029" type="#_x0000_t202" style="position:absolute;margin-left:269.6pt;margin-top:107.2pt;width:250.4pt;height:586.4pt;z-index:251661312" filled="f" stroked="f">
            <v:textbox>
              <w:txbxContent>
                <w:p w:rsidR="00D610EC" w:rsidRDefault="004C2AE2" w:rsidP="00703F60">
                  <w:pPr>
                    <w:jc w:val="both"/>
                    <w:rPr>
                      <w:rFonts w:ascii="Times New Roman" w:hAnsi="Times New Roman" w:cs="Times New Roman"/>
                      <w:sz w:val="44"/>
                      <w:szCs w:val="48"/>
                    </w:rPr>
                  </w:pPr>
                  <w:r w:rsidRPr="00703F60">
                    <w:rPr>
                      <w:rFonts w:ascii="Times New Roman" w:hAnsi="Times New Roman" w:cs="Times New Roman"/>
                      <w:sz w:val="44"/>
                      <w:szCs w:val="48"/>
                    </w:rPr>
                    <w:t>Building a heel collection can be exciting and versatile. Start with classic styles like black pumps and nude sandals for everyday wear.</w:t>
                  </w:r>
                  <w:r w:rsidR="00D610EC" w:rsidRPr="00703F60">
                    <w:rPr>
                      <w:rFonts w:ascii="Times New Roman" w:hAnsi="Times New Roman" w:cs="Times New Roman"/>
                      <w:sz w:val="44"/>
                      <w:szCs w:val="48"/>
                    </w:rPr>
                    <w:t xml:space="preserve"> </w:t>
                  </w:r>
                  <w:r w:rsidR="00D610EC" w:rsidRPr="00703F60">
                    <w:rPr>
                      <w:rFonts w:ascii="Times New Roman" w:hAnsi="Times New Roman" w:cs="Times New Roman"/>
                      <w:sz w:val="44"/>
                      <w:szCs w:val="48"/>
                    </w:rPr>
                    <w:t>Building a heel collection can be exciting and versatile. Start with classic styles like black pumps and nude sandals for</w:t>
                  </w:r>
                  <w:r w:rsidR="00D610EC" w:rsidRPr="00703F60">
                    <w:rPr>
                      <w:rFonts w:ascii="Times New Roman" w:hAnsi="Times New Roman" w:cs="Times New Roman"/>
                      <w:sz w:val="40"/>
                      <w:szCs w:val="48"/>
                    </w:rPr>
                    <w:t xml:space="preserve"> </w:t>
                  </w:r>
                  <w:r w:rsidR="00D610EC" w:rsidRPr="00703F60">
                    <w:rPr>
                      <w:rFonts w:ascii="Times New Roman" w:hAnsi="Times New Roman" w:cs="Times New Roman"/>
                      <w:sz w:val="44"/>
                      <w:szCs w:val="48"/>
                    </w:rPr>
                    <w:t>everyday wear.</w:t>
                  </w:r>
                </w:p>
                <w:p w:rsidR="00703F60" w:rsidRPr="00703F60" w:rsidRDefault="00703F60" w:rsidP="00703F60">
                  <w:pPr>
                    <w:jc w:val="both"/>
                    <w:rPr>
                      <w:rFonts w:ascii="Times New Roman" w:hAnsi="Times New Roman" w:cs="Times New Roman"/>
                      <w:sz w:val="44"/>
                      <w:szCs w:val="44"/>
                    </w:rPr>
                  </w:pPr>
                  <w:r w:rsidRPr="00703F60">
                    <w:rPr>
                      <w:rFonts w:ascii="Times New Roman" w:hAnsi="Times New Roman" w:cs="Times New Roman"/>
                      <w:sz w:val="44"/>
                      <w:szCs w:val="44"/>
                    </w:rPr>
                    <w:t>Building a heel collection can be exciting and versatile. Start with classic styles like everyday wear.</w:t>
                  </w:r>
                </w:p>
                <w:p w:rsidR="00703F60" w:rsidRPr="004C2AE2" w:rsidRDefault="00703F60" w:rsidP="00703F60">
                  <w:pPr>
                    <w:jc w:val="both"/>
                    <w:rPr>
                      <w:rFonts w:asciiTheme="majorHAnsi" w:hAnsiTheme="majorHAnsi"/>
                      <w:b/>
                      <w:sz w:val="48"/>
                      <w:szCs w:val="48"/>
                    </w:rPr>
                  </w:pPr>
                </w:p>
                <w:p w:rsidR="00836790" w:rsidRPr="004C2AE2" w:rsidRDefault="00836790">
                  <w:pPr>
                    <w:rPr>
                      <w:rFonts w:asciiTheme="majorHAnsi" w:hAnsiTheme="majorHAnsi"/>
                      <w:b/>
                      <w:sz w:val="48"/>
                      <w:szCs w:val="48"/>
                    </w:rPr>
                  </w:pPr>
                </w:p>
              </w:txbxContent>
            </v:textbox>
          </v:shape>
        </w:pict>
      </w:r>
      <w:r>
        <w:rPr>
          <w:noProof/>
        </w:rPr>
        <w:pict>
          <v:rect id="_x0000_s1030" style="position:absolute;margin-left:-59.3pt;margin-top:227.5pt;width:312.7pt;height:375.4pt;z-index:251662336" stroked="f">
            <v:fill r:id="rId5" o:title="WhatsApp Image 2024-04-14 at 11" recolor="t" rotate="t" type="frame"/>
          </v:rect>
        </w:pict>
      </w:r>
      <w:r>
        <w:rPr>
          <w:noProof/>
        </w:rPr>
        <w:pict>
          <v:shape id="_x0000_s1028" type="#_x0000_t202" style="position:absolute;margin-left:94.65pt;margin-top:20.4pt;width:311.5pt;height:45.4pt;z-index:251660288" filled="f" stroked="f">
            <v:textbox>
              <w:txbxContent>
                <w:p w:rsidR="00836790" w:rsidRPr="00D610EC" w:rsidRDefault="00836790">
                  <w:pPr>
                    <w:rPr>
                      <w:rFonts w:ascii="Times New Roman" w:hAnsi="Times New Roman" w:cs="Times New Roman"/>
                      <w:b/>
                      <w:sz w:val="40"/>
                      <w:szCs w:val="48"/>
                    </w:rPr>
                  </w:pPr>
                  <w:r w:rsidRPr="00D610EC">
                    <w:rPr>
                      <w:rFonts w:ascii="Times New Roman" w:hAnsi="Times New Roman" w:cs="Times New Roman"/>
                      <w:b/>
                      <w:sz w:val="40"/>
                      <w:szCs w:val="48"/>
                    </w:rPr>
                    <w:t>HEELS COLLECTION</w:t>
                  </w:r>
                </w:p>
              </w:txbxContent>
            </v:textbox>
          </v:shape>
        </w:pict>
      </w:r>
      <w:r w:rsidR="00836790">
        <w:br w:type="page"/>
      </w:r>
    </w:p>
    <w:p w:rsidR="000F1D24" w:rsidRDefault="00703F60">
      <w:r>
        <w:rPr>
          <w:noProof/>
        </w:rPr>
        <w:lastRenderedPageBreak/>
        <w:pict>
          <v:shape id="_x0000_s1033" type="#_x0000_t202" style="position:absolute;margin-left:51.65pt;margin-top:95.5pt;width:389.75pt;height:527.45pt;z-index:251665408" filled="f" stroked="f">
            <v:textbox>
              <w:txbxContent>
                <w:p w:rsidR="004C2AE2" w:rsidRPr="00703F60" w:rsidRDefault="004C2AE2" w:rsidP="00703F60">
                  <w:pPr>
                    <w:jc w:val="both"/>
                    <w:rPr>
                      <w:rFonts w:ascii="Times New Roman" w:hAnsi="Times New Roman" w:cs="Times New Roman"/>
                      <w:sz w:val="48"/>
                      <w:szCs w:val="48"/>
                    </w:rPr>
                  </w:pPr>
                  <w:r w:rsidRPr="00703F60">
                    <w:rPr>
                      <w:rFonts w:ascii="Times New Roman" w:hAnsi="Times New Roman" w:cs="Times New Roman"/>
                      <w:sz w:val="48"/>
                      <w:szCs w:val="48"/>
                    </w:rPr>
                    <w:t>Building a heel collection can be exciting and versatile. Start with classic styles like black pumps and nude sandals for everyday wear. Then, add statement heels in bold colors or patterns for special occasions. Consider different heel heights and styles, such as stilettos, block heels, and wedges, to suit various outfits and preferences. Don't forget about comfort—invest in well-made heels with cush</w:t>
                  </w:r>
                  <w:bookmarkStart w:id="0" w:name="_GoBack"/>
                  <w:bookmarkEnd w:id="0"/>
                  <w:r w:rsidRPr="00703F60">
                    <w:rPr>
                      <w:rFonts w:ascii="Times New Roman" w:hAnsi="Times New Roman" w:cs="Times New Roman"/>
                      <w:sz w:val="48"/>
                      <w:szCs w:val="48"/>
                    </w:rPr>
                    <w:t>ioned insoles and sturdy construction to ensure you can strut with confidence all day or night.</w:t>
                  </w:r>
                </w:p>
              </w:txbxContent>
            </v:textbox>
          </v:shape>
        </w:pict>
      </w:r>
      <w:r>
        <w:rPr>
          <w:noProof/>
        </w:rPr>
        <w:pict>
          <v:rect id="_x0000_s1031" style="position:absolute;margin-left:-101.75pt;margin-top:-95.5pt;width:9in;height:820.15pt;z-index:251663360">
            <v:fill r:id="rId4" o:title="WhatsApp Image 2024-04-14 at 11" recolor="t" rotate="t" type="frame"/>
          </v:rect>
        </w:pict>
      </w:r>
    </w:p>
    <w:sectPr w:rsidR="000F1D24" w:rsidSect="000F1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2"/>
  <w:proofState w:spelling="clean" w:grammar="clean"/>
  <w:defaultTabStop w:val="720"/>
  <w:characterSpacingControl w:val="doNotCompress"/>
  <w:compat>
    <w:compatSetting w:name="compatibilityMode" w:uri="http://schemas.microsoft.com/office/word" w:val="12"/>
  </w:compat>
  <w:rsids>
    <w:rsidRoot w:val="00836790"/>
    <w:rsid w:val="000F1D24"/>
    <w:rsid w:val="00141283"/>
    <w:rsid w:val="004C2AE2"/>
    <w:rsid w:val="00703F60"/>
    <w:rsid w:val="00836790"/>
    <w:rsid w:val="00D6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E0BC538"/>
  <w15:docId w15:val="{6BDD2E75-7A21-4BB6-88DA-14D68FD0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2024-04-15T19:27:00Z</dcterms:created>
  <dcterms:modified xsi:type="dcterms:W3CDTF">2024-04-15T20:49:00Z</dcterms:modified>
</cp:coreProperties>
</file>