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F0C" w:rsidRDefault="000C5B71">
      <w:r>
        <w:rPr>
          <w:noProof/>
        </w:rPr>
        <w:pict>
          <v:shapetype id="_x0000_t202" coordsize="21600,21600" o:spt="202" path="m,l,21600r21600,l21600,xe">
            <v:stroke joinstyle="miter"/>
            <v:path gradientshapeok="t" o:connecttype="rect"/>
          </v:shapetype>
          <v:shape id="Text Box 2" o:spid="_x0000_s1034" type="#_x0000_t202" style="position:absolute;margin-left:246.75pt;margin-top:12pt;width:220.35pt;height:81.4pt;z-index:25166643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rsidR="000C5B71" w:rsidRPr="000C5B71" w:rsidRDefault="000C5B71">
                  <w:pPr>
                    <w:rPr>
                      <w:rFonts w:ascii="Times New Roman" w:hAnsi="Times New Roman" w:cs="Times New Roman"/>
                      <w:b/>
                      <w:sz w:val="48"/>
                    </w:rPr>
                  </w:pPr>
                  <w:r w:rsidRPr="000C5B71">
                    <w:rPr>
                      <w:rFonts w:ascii="Times New Roman" w:hAnsi="Times New Roman" w:cs="Times New Roman"/>
                      <w:b/>
                      <w:sz w:val="48"/>
                    </w:rPr>
                    <w:t>BY GUL AHMED</w:t>
                  </w:r>
                </w:p>
              </w:txbxContent>
            </v:textbox>
            <w10:wrap type="square"/>
          </v:shape>
        </w:pict>
      </w:r>
      <w:r>
        <w:rPr>
          <w:noProof/>
        </w:rPr>
        <w:pict>
          <v:rect id="_x0000_s1026" style="position:absolute;margin-left:-123.75pt;margin-top:-93pt;width:683.25pt;height:903.5pt;z-index:251658240">
            <v:fill r:id="rId4" o:title="WhatsApp Image 2024-04-14 at 10" recolor="t" rotate="t" type="frame"/>
          </v:rect>
        </w:pict>
      </w:r>
      <w:r>
        <w:rPr>
          <w:noProof/>
        </w:rPr>
        <w:pict>
          <v:shape id="_x0000_s1028" type="#_x0000_t202" style="position:absolute;margin-left:-24.9pt;margin-top:-63.75pt;width:529.05pt;height:73.6pt;z-index:251660288" filled="f" stroked="f">
            <v:textbox style="mso-next-textbox:#_x0000_s1028">
              <w:txbxContent>
                <w:p w:rsidR="00976F0C" w:rsidRPr="000C5B71" w:rsidRDefault="000C5B71" w:rsidP="00976F0C">
                  <w:pPr>
                    <w:jc w:val="center"/>
                    <w:rPr>
                      <w:rFonts w:ascii="Times New Roman" w:hAnsi="Times New Roman" w:cs="Times New Roman"/>
                      <w:b/>
                      <w:sz w:val="144"/>
                      <w:szCs w:val="96"/>
                    </w:rPr>
                  </w:pPr>
                  <w:r w:rsidRPr="000C5B71">
                    <w:rPr>
                      <w:rFonts w:ascii="Times New Roman" w:hAnsi="Times New Roman" w:cs="Times New Roman"/>
                      <w:b/>
                      <w:sz w:val="144"/>
                      <w:szCs w:val="96"/>
                    </w:rPr>
                    <w:t>IDEAS</w:t>
                  </w:r>
                </w:p>
              </w:txbxContent>
            </v:textbox>
          </v:shape>
        </w:pict>
      </w:r>
    </w:p>
    <w:p w:rsidR="00976F0C" w:rsidRDefault="000C5B71">
      <w:r>
        <w:rPr>
          <w:noProof/>
        </w:rPr>
        <w:pict>
          <v:shape id="_x0000_s1029" type="#_x0000_t202" style="position:absolute;margin-left:36.3pt;margin-top:18.65pt;width:427.3pt;height:56.35pt;z-index:251661312" filled="f" stroked="f">
            <v:textbox style="mso-next-textbox:#_x0000_s1029">
              <w:txbxContent>
                <w:p w:rsidR="00976F0C" w:rsidRPr="000C5B71" w:rsidRDefault="00976F0C" w:rsidP="00976F0C">
                  <w:pPr>
                    <w:jc w:val="center"/>
                    <w:rPr>
                      <w:rFonts w:ascii="Times New Roman" w:hAnsi="Times New Roman" w:cs="Times New Roman"/>
                      <w:b/>
                      <w:sz w:val="40"/>
                      <w:szCs w:val="52"/>
                    </w:rPr>
                  </w:pPr>
                  <w:r w:rsidRPr="000C5B71">
                    <w:rPr>
                      <w:rFonts w:ascii="Times New Roman" w:hAnsi="Times New Roman" w:cs="Times New Roman"/>
                      <w:b/>
                      <w:sz w:val="40"/>
                      <w:szCs w:val="52"/>
                    </w:rPr>
                    <w:t>SHOES COLLECTION</w:t>
                  </w:r>
                </w:p>
              </w:txbxContent>
            </v:textbox>
          </v:shape>
        </w:pict>
      </w:r>
      <w:r w:rsidR="00976F0C">
        <w:br w:type="page"/>
      </w:r>
    </w:p>
    <w:p w:rsidR="00823484" w:rsidRDefault="000C5B71">
      <w:bookmarkStart w:id="0" w:name="_GoBack"/>
      <w:bookmarkEnd w:id="0"/>
      <w:r>
        <w:rPr>
          <w:noProof/>
        </w:rPr>
        <w:lastRenderedPageBreak/>
        <w:pict>
          <v:shape id="_x0000_s1035" type="#_x0000_t202" style="position:absolute;margin-left:300.15pt;margin-top:297.5pt;width:186.65pt;height:330.05pt;z-index:25166848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w:txbxContent>
                <w:p w:rsidR="000C5B71" w:rsidRDefault="000C5B71">
                  <w:r w:rsidRPr="000C5B71">
                    <w:rPr>
                      <w:rFonts w:ascii="Times New Roman" w:hAnsi="Times New Roman" w:cs="Times New Roman"/>
                      <w:sz w:val="40"/>
                      <w:szCs w:val="40"/>
                    </w:rPr>
                    <w:t>Whether it's for a casual day out or a formal event, these shoes effortlessly elevate any ensemble, adding a touch of sophistication and flair. With a perfect balance of every step.</w:t>
                  </w:r>
                </w:p>
              </w:txbxContent>
            </v:textbox>
            <w10:wrap type="square"/>
          </v:shape>
        </w:pict>
      </w:r>
      <w:r>
        <w:rPr>
          <w:noProof/>
        </w:rPr>
        <w:pict>
          <v:rect id="_x0000_s1031" style="position:absolute;margin-left:297.6pt;margin-top:14.65pt;width:189.4pt;height:244.15pt;z-index:251663360" stroked="f">
            <v:fill r:id="rId5" o:title="WhatsApp Image 2024-04-14 at 10" recolor="t" rotate="t" type="frame"/>
          </v:rect>
        </w:pict>
      </w:r>
      <w:r>
        <w:rPr>
          <w:noProof/>
        </w:rPr>
        <w:pict>
          <v:shape id="_x0000_s1032" type="#_x0000_t202" style="position:absolute;margin-left:-.45pt;margin-top:6.25pt;width:261.35pt;height:713.15pt;z-index:251664384" filled="f" stroked="f">
            <v:textbox>
              <w:txbxContent>
                <w:p w:rsidR="00EB18B8" w:rsidRPr="000C5B71" w:rsidRDefault="00EB18B8" w:rsidP="000C5B71">
                  <w:pPr>
                    <w:jc w:val="both"/>
                    <w:rPr>
                      <w:rFonts w:ascii="Times New Roman" w:hAnsi="Times New Roman" w:cs="Times New Roman"/>
                      <w:sz w:val="40"/>
                      <w:szCs w:val="40"/>
                    </w:rPr>
                  </w:pPr>
                  <w:r w:rsidRPr="000C5B71">
                    <w:rPr>
                      <w:rFonts w:ascii="Times New Roman" w:hAnsi="Times New Roman" w:cs="Times New Roman"/>
                      <w:sz w:val="40"/>
                      <w:szCs w:val="40"/>
                    </w:rPr>
                    <w:t>The shoe collection curated by leading brands epitomizes style, comfort, and versatility. From sleek sneakers to sophisticated heels, each pair in the collection showcases meticulous craftsmanship and attention to detail. With a diverse range of designs, colors, and materials, there's a shoe to complement every outfit and occasion. Whether it's for a casual day out or a formal event, these shoes effortlessly elevate any ensemble, adding a touch of sophistication and flair. With a perfect balance of every step.</w:t>
                  </w:r>
                  <w:r w:rsidR="000C5B71" w:rsidRPr="000C5B71">
                    <w:rPr>
                      <w:rFonts w:ascii="Times New Roman" w:hAnsi="Times New Roman" w:cs="Times New Roman"/>
                      <w:sz w:val="40"/>
                      <w:szCs w:val="40"/>
                    </w:rPr>
                    <w:t xml:space="preserve"> </w:t>
                  </w:r>
                  <w:r w:rsidR="000C5B71" w:rsidRPr="000C5B71">
                    <w:rPr>
                      <w:rFonts w:ascii="Times New Roman" w:hAnsi="Times New Roman" w:cs="Times New Roman"/>
                      <w:sz w:val="40"/>
                      <w:szCs w:val="40"/>
                    </w:rPr>
                    <w:t>Whether it's for a casual day out or a formal event, these shoes effortlessly elevate any ensemble, adding a touch of sophistication and flair. With a perfect balance of every step.</w:t>
                  </w:r>
                </w:p>
              </w:txbxContent>
            </v:textbox>
          </v:shape>
        </w:pict>
      </w:r>
    </w:p>
    <w:sectPr w:rsidR="00823484" w:rsidSect="0082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proofState w:spelling="clean" w:grammar="clean"/>
  <w:defaultTabStop w:val="720"/>
  <w:characterSpacingControl w:val="doNotCompress"/>
  <w:compat>
    <w:compatSetting w:name="compatibilityMode" w:uri="http://schemas.microsoft.com/office/word" w:val="12"/>
  </w:compat>
  <w:rsids>
    <w:rsidRoot w:val="00976F0C"/>
    <w:rsid w:val="000C5B71"/>
    <w:rsid w:val="006B2522"/>
    <w:rsid w:val="00823484"/>
    <w:rsid w:val="00976F0C"/>
    <w:rsid w:val="00EB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D2B4613"/>
  <w15:docId w15:val="{E03649D5-331E-402C-93F3-FC2C503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2024-04-15T16:48:00Z</dcterms:created>
  <dcterms:modified xsi:type="dcterms:W3CDTF">2024-04-15T17:52:00Z</dcterms:modified>
</cp:coreProperties>
</file>