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794" w:rsidRDefault="00F03FAB">
      <w:r>
        <w:rPr>
          <w:noProof/>
        </w:rPr>
        <w:pict>
          <v:rect id="_x0000_s1026" style="position:absolute;margin-left:-250pt;margin-top:-267.8pt;width:993.95pt;height:1101.85pt;z-index:251658240">
            <v:fill r:id="rId4" o:title="WhatsApp Image 2024-04-14 at 10" recolor="t" rotate="t" type="frame"/>
          </v:rect>
        </w:pict>
      </w:r>
      <w:r>
        <w:rPr>
          <w:noProof/>
        </w:rPr>
        <w:pict>
          <v:shapetype id="_x0000_t202" coordsize="21600,21600" o:spt="202" path="m,l,21600r21600,l21600,xe">
            <v:stroke joinstyle="miter"/>
            <v:path gradientshapeok="t" o:connecttype="rect"/>
          </v:shapetype>
          <v:shape id="_x0000_s1034" type="#_x0000_t202" style="position:absolute;margin-left:122.25pt;margin-top:14.25pt;width:271.5pt;height:35.25pt;z-index:251665408" filled="f" stroked="f">
            <v:textbox>
              <w:txbxContent>
                <w:p w:rsidR="00F03FAB" w:rsidRPr="00F03FAB" w:rsidRDefault="00F03FAB">
                  <w:pPr>
                    <w:rPr>
                      <w:rFonts w:ascii="Times New Roman" w:hAnsi="Times New Roman" w:cs="Times New Roman"/>
                      <w:b/>
                      <w:sz w:val="56"/>
                    </w:rPr>
                  </w:pPr>
                  <w:r w:rsidRPr="00F03FAB">
                    <w:rPr>
                      <w:rFonts w:ascii="Times New Roman" w:hAnsi="Times New Roman" w:cs="Times New Roman"/>
                      <w:b/>
                      <w:sz w:val="56"/>
                    </w:rPr>
                    <w:t xml:space="preserve">BY GUL </w:t>
                  </w:r>
                  <w:bookmarkStart w:id="0" w:name="_GoBack"/>
                  <w:r w:rsidRPr="00F03FAB">
                    <w:rPr>
                      <w:rFonts w:ascii="Times New Roman" w:hAnsi="Times New Roman" w:cs="Times New Roman"/>
                      <w:b/>
                      <w:sz w:val="56"/>
                    </w:rPr>
                    <w:t>AHMED</w:t>
                  </w:r>
                  <w:bookmarkEnd w:id="0"/>
                </w:p>
              </w:txbxContent>
            </v:textbox>
          </v:shape>
        </w:pict>
      </w:r>
      <w:r>
        <w:rPr>
          <w:noProof/>
        </w:rPr>
        <w:pict>
          <v:shape id="_x0000_s1027" type="#_x0000_t202" style="position:absolute;margin-left:13.05pt;margin-top:-59.5pt;width:422.6pt;height:84.25pt;z-index:251659264" filled="f" stroked="f">
            <v:textbox>
              <w:txbxContent>
                <w:p w:rsidR="00461794" w:rsidRPr="00F03FAB" w:rsidRDefault="00F03FAB" w:rsidP="00F03FAB">
                  <w:pPr>
                    <w:rPr>
                      <w:rFonts w:ascii="Times New Roman" w:hAnsi="Times New Roman" w:cs="Times New Roman"/>
                      <w:b/>
                      <w:sz w:val="144"/>
                      <w:szCs w:val="96"/>
                    </w:rPr>
                  </w:pPr>
                  <w:r w:rsidRPr="00F03FAB">
                    <w:rPr>
                      <w:rFonts w:ascii="Times New Roman" w:hAnsi="Times New Roman" w:cs="Times New Roman"/>
                      <w:b/>
                      <w:sz w:val="144"/>
                      <w:szCs w:val="96"/>
                    </w:rPr>
                    <w:t>IDEAS</w:t>
                  </w:r>
                </w:p>
              </w:txbxContent>
            </v:textbox>
          </v:shape>
        </w:pict>
      </w:r>
    </w:p>
    <w:p w:rsidR="00461794" w:rsidRDefault="00F03FAB">
      <w:r>
        <w:rPr>
          <w:noProof/>
        </w:rPr>
        <w:pict>
          <v:shape id="_x0000_s1029" type="#_x0000_t202" style="position:absolute;margin-left:122.25pt;margin-top:71.55pt;width:345.95pt;height:405.65pt;z-index:251661312" filled="f" stroked="f">
            <v:textbox>
              <w:txbxContent>
                <w:p w:rsidR="00461794" w:rsidRPr="00F341D4" w:rsidRDefault="00F03FAB" w:rsidP="00F03FAB">
                  <w:pPr>
                    <w:jc w:val="both"/>
                    <w:rPr>
                      <w:rFonts w:asciiTheme="majorHAnsi" w:hAnsiTheme="majorHAnsi"/>
                      <w:b/>
                      <w:sz w:val="48"/>
                      <w:szCs w:val="48"/>
                    </w:rPr>
                  </w:pPr>
                  <w:r w:rsidRPr="00F03FAB">
                    <w:rPr>
                      <w:rFonts w:ascii="Times New Roman" w:hAnsi="Times New Roman" w:cs="Times New Roman"/>
                      <w:sz w:val="40"/>
                      <w:szCs w:val="48"/>
                    </w:rPr>
                    <w:t>Gul Ahmed is a renowned Pakistani textile brand celebrated for its exquisite collections that embody elegance, tradition, and contemporary style. Each</w:t>
                  </w:r>
                  <w:r w:rsidRPr="00F03FAB">
                    <w:rPr>
                      <w:rFonts w:ascii="Times New Roman" w:hAnsi="Times New Roman" w:cs="Times New Roman"/>
                      <w:b/>
                      <w:sz w:val="40"/>
                      <w:szCs w:val="48"/>
                    </w:rPr>
                    <w:t xml:space="preserve"> </w:t>
                  </w:r>
                  <w:r w:rsidRPr="00F03FAB">
                    <w:rPr>
                      <w:rFonts w:ascii="Times New Roman" w:hAnsi="Times New Roman" w:cs="Times New Roman"/>
                      <w:sz w:val="44"/>
                      <w:szCs w:val="48"/>
                    </w:rPr>
                    <w:t xml:space="preserve">season, </w:t>
                  </w:r>
                  <w:r w:rsidRPr="00F03FAB">
                    <w:rPr>
                      <w:rFonts w:ascii="Times New Roman" w:hAnsi="Times New Roman" w:cs="Times New Roman"/>
                      <w:sz w:val="36"/>
                      <w:szCs w:val="48"/>
                    </w:rPr>
                    <w:t>Gul Ahmed unveils captivating collections that reflect the latest trends while staying true to its cultural roots. From vibrant prints to intricate embroideries, Gul Ahmed's designs cater to a diverse range of tastes.</w:t>
                  </w:r>
                </w:p>
              </w:txbxContent>
            </v:textbox>
          </v:shape>
        </w:pict>
      </w:r>
      <w:r>
        <w:rPr>
          <w:noProof/>
        </w:rPr>
        <w:pict>
          <v:rect id="_x0000_s1030" style="position:absolute;margin-left:-25.5pt;margin-top:373.2pt;width:157.6pt;height:279.4pt;z-index:251662336" stroked="f">
            <v:fill r:id="rId5" o:title="WhatsApp Image 2024-04-14 at 10" recolor="t" rotate="t" type="frame"/>
          </v:rect>
        </w:pict>
      </w:r>
      <w:r>
        <w:rPr>
          <w:noProof/>
        </w:rPr>
        <w:pict>
          <v:shape id="_x0000_s1028" type="#_x0000_t202" style="position:absolute;margin-left:-33.45pt;margin-top:30.7pt;width:422.6pt;height:47pt;z-index:251660288" filled="f" stroked="f">
            <v:textbox>
              <w:txbxContent>
                <w:p w:rsidR="00461794" w:rsidRPr="00F03FAB" w:rsidRDefault="00100FCF" w:rsidP="00100FCF">
                  <w:pPr>
                    <w:jc w:val="center"/>
                    <w:rPr>
                      <w:rFonts w:ascii="Times New Roman" w:hAnsi="Times New Roman" w:cs="Times New Roman"/>
                      <w:b/>
                      <w:sz w:val="36"/>
                      <w:szCs w:val="48"/>
                    </w:rPr>
                  </w:pPr>
                  <w:r w:rsidRPr="00F03FAB">
                    <w:rPr>
                      <w:rFonts w:ascii="Times New Roman" w:hAnsi="Times New Roman" w:cs="Times New Roman"/>
                      <w:b/>
                      <w:sz w:val="36"/>
                      <w:szCs w:val="48"/>
                    </w:rPr>
                    <w:t>STYLING SOIT COLLECTION</w:t>
                  </w:r>
                </w:p>
              </w:txbxContent>
            </v:textbox>
          </v:shape>
        </w:pict>
      </w:r>
      <w:r w:rsidR="00461794">
        <w:br w:type="page"/>
      </w:r>
    </w:p>
    <w:p w:rsidR="000F1D24" w:rsidRDefault="00F03FAB">
      <w:r>
        <w:rPr>
          <w:noProof/>
        </w:rPr>
        <w:lastRenderedPageBreak/>
        <w:pict>
          <v:shape id="_x0000_s1032" type="#_x0000_t202" style="position:absolute;margin-left:.5pt;margin-top:124.1pt;width:450.3pt;height:583.05pt;z-index:251664384" filled="f" stroked="f">
            <v:textbox>
              <w:txbxContent>
                <w:p w:rsidR="00F03FAB" w:rsidRPr="00F03FAB" w:rsidRDefault="00F03FAB" w:rsidP="00F03FAB">
                  <w:pPr>
                    <w:jc w:val="both"/>
                    <w:rPr>
                      <w:rFonts w:ascii="Times New Roman" w:hAnsi="Times New Roman" w:cs="Times New Roman"/>
                      <w:sz w:val="40"/>
                      <w:szCs w:val="48"/>
                    </w:rPr>
                  </w:pPr>
                  <w:r w:rsidRPr="00F03FAB">
                    <w:rPr>
                      <w:rFonts w:ascii="Times New Roman" w:hAnsi="Times New Roman" w:cs="Times New Roman"/>
                      <w:sz w:val="40"/>
                      <w:szCs w:val="48"/>
                    </w:rPr>
                    <w:t>Gul Ahmed is a renowned Pakistani textile brand celebrated for its exquisite collections that embody elegance, tradition, and contemporary style. Each season, Gul Ahmed unveils captivating collections that reflect the latest trends while staying true to its cultural roots. From vibrant prints to intricate embroideries, Gul Ahmed's designs cater to a diverse range of tastes, making it a favorite among fashion enthusiasts both locally and internationally.</w:t>
                  </w:r>
                </w:p>
                <w:p w:rsidR="00F03FAB" w:rsidRPr="00F03FAB" w:rsidRDefault="00F03FAB" w:rsidP="00F03FAB">
                  <w:pPr>
                    <w:rPr>
                      <w:rFonts w:asciiTheme="majorHAnsi" w:hAnsiTheme="majorHAnsi"/>
                      <w:sz w:val="48"/>
                      <w:szCs w:val="48"/>
                    </w:rPr>
                  </w:pPr>
                </w:p>
                <w:p w:rsidR="00B47515" w:rsidRPr="00F03FAB" w:rsidRDefault="00F03FAB" w:rsidP="00F03FAB">
                  <w:pPr>
                    <w:jc w:val="both"/>
                    <w:rPr>
                      <w:rFonts w:ascii="Times New Roman" w:hAnsi="Times New Roman" w:cs="Times New Roman"/>
                      <w:sz w:val="40"/>
                      <w:szCs w:val="48"/>
                    </w:rPr>
                  </w:pPr>
                  <w:r w:rsidRPr="00F03FAB">
                    <w:rPr>
                      <w:rFonts w:ascii="Times New Roman" w:hAnsi="Times New Roman" w:cs="Times New Roman"/>
                      <w:sz w:val="40"/>
                      <w:szCs w:val="48"/>
                    </w:rPr>
                    <w:t>One of the distinguishing features of Gul Ahmed collections is their impeccable craftsmanship. Skilled artisans meticulously work on each piece, ensuring attention to detail and quality craftsmanship. Whether it's the intricate thread work on a traditional shalwar kameez or the delicate embellishments through in every creation.</w:t>
                  </w:r>
                </w:p>
              </w:txbxContent>
            </v:textbox>
          </v:shape>
        </w:pict>
      </w:r>
      <w:r>
        <w:rPr>
          <w:noProof/>
        </w:rPr>
        <w:pict>
          <v:rect id="_x0000_s1031" style="position:absolute;margin-left:-10in;margin-top:-133.05pt;width:1302.3pt;height:1260pt;z-index:251663360">
            <v:fill r:id="rId4" o:title="WhatsApp Image 2024-04-14 at 10" recolor="t" rotate="t" type="frame"/>
          </v:rect>
        </w:pict>
      </w:r>
    </w:p>
    <w:sectPr w:rsidR="000F1D24" w:rsidSect="000F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2"/>
  </w:compat>
  <w:rsids>
    <w:rsidRoot w:val="00461794"/>
    <w:rsid w:val="000F1D24"/>
    <w:rsid w:val="00100FCF"/>
    <w:rsid w:val="00461794"/>
    <w:rsid w:val="00B47515"/>
    <w:rsid w:val="00ED19F8"/>
    <w:rsid w:val="00F03FAB"/>
    <w:rsid w:val="00F3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3960E3C"/>
  <w15:docId w15:val="{65D9223A-04E8-4B01-B094-D4050EDF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98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2024-04-15T18:05:00Z</dcterms:created>
  <dcterms:modified xsi:type="dcterms:W3CDTF">2024-04-15T19:25:00Z</dcterms:modified>
</cp:coreProperties>
</file>