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69" w:rsidRDefault="00FA270F">
      <w:r>
        <w:rPr>
          <w:noProof/>
        </w:rPr>
        <w:pict>
          <v:rect id="_x0000_s1026" style="position:absolute;margin-left:-78.25pt;margin-top:-82.95pt;width:626.1pt;height:806.1pt;z-index:251658240">
            <v:fill r:id="rId4" o:title="BACK" recolor="t" rotate="t" type="frame"/>
          </v:rect>
        </w:pict>
      </w:r>
      <w:r w:rsidR="00174F6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6.7pt;margin-top:-21.9pt;width:4in;height:67.3pt;z-index:251661312" filled="f" fillcolor="yellow" stroked="f">
            <v:textbox>
              <w:txbxContent>
                <w:p w:rsidR="00174F69" w:rsidRPr="00174F69" w:rsidRDefault="00174F69">
                  <w:pPr>
                    <w:rPr>
                      <w:rFonts w:asciiTheme="majorHAnsi" w:hAnsiTheme="majorHAnsi"/>
                      <w:b/>
                      <w:sz w:val="96"/>
                      <w:szCs w:val="96"/>
                    </w:rPr>
                  </w:pPr>
                  <w:r>
                    <w:rPr>
                      <w:rFonts w:asciiTheme="majorHAnsi" w:hAnsiTheme="majorHAnsi"/>
                      <w:b/>
                      <w:sz w:val="96"/>
                      <w:szCs w:val="96"/>
                    </w:rPr>
                    <w:t>GUL AHMED</w:t>
                  </w:r>
                </w:p>
              </w:txbxContent>
            </v:textbox>
          </v:shape>
        </w:pict>
      </w:r>
    </w:p>
    <w:p w:rsidR="00174F69" w:rsidRDefault="00FA270F">
      <w:r>
        <w:rPr>
          <w:noProof/>
        </w:rPr>
        <w:pict>
          <v:shape id="_x0000_s1033" type="#_x0000_t202" style="position:absolute;margin-left:-59.45pt;margin-top:397.15pt;width:325.55pt;height:250.45pt;z-index:251665408" filled="f" stroked="f">
            <v:textbox>
              <w:txbxContent>
                <w:p w:rsidR="00FA270F" w:rsidRPr="00FA270F" w:rsidRDefault="00FA270F">
                  <w:pPr>
                    <w:rPr>
                      <w:rFonts w:asciiTheme="majorHAnsi" w:hAnsiTheme="majorHAnsi"/>
                      <w:b/>
                      <w:sz w:val="48"/>
                      <w:szCs w:val="48"/>
                    </w:rPr>
                  </w:pPr>
                  <w:proofErr w:type="spellStart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>Gul</w:t>
                  </w:r>
                  <w:proofErr w:type="spellEnd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 xml:space="preserve"> Ahmed is primarily known for its textile products, but they might have expanded into perfumes as well.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284.35pt;margin-top:288.55pt;width:236.85pt;height:269.2pt;z-index:251664384" stroked="f">
            <v:fill r:id="rId5" o:title="P2" recolor="t" rotate="t" type="frame"/>
          </v:rect>
        </w:pict>
      </w:r>
      <w:r>
        <w:rPr>
          <w:noProof/>
        </w:rPr>
        <w:pict>
          <v:rect id="_x0000_s1031" style="position:absolute;margin-left:-59.45pt;margin-top:74.7pt;width:298.95pt;height:297.4pt;z-index:251663360" stroked="f">
            <v:fill r:id="rId6" o:title="P1" recolor="t" rotate="t" type="frame"/>
          </v:rect>
        </w:pict>
      </w:r>
      <w:r w:rsidR="00174F69">
        <w:rPr>
          <w:noProof/>
        </w:rPr>
        <w:pict>
          <v:shape id="_x0000_s1030" type="#_x0000_t202" style="position:absolute;margin-left:87.65pt;margin-top:9pt;width:308.35pt;height:39.1pt;z-index:251662336" filled="f" stroked="f">
            <v:textbox>
              <w:txbxContent>
                <w:p w:rsidR="00174F69" w:rsidRPr="00174F69" w:rsidRDefault="00174F69">
                  <w:pPr>
                    <w:rPr>
                      <w:rFonts w:asciiTheme="majorHAnsi" w:hAnsiTheme="majorHAnsi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>PERFUME COLLECTION</w:t>
                  </w:r>
                </w:p>
              </w:txbxContent>
            </v:textbox>
          </v:shape>
        </w:pict>
      </w:r>
      <w:r w:rsidR="00174F69">
        <w:br w:type="page"/>
      </w:r>
    </w:p>
    <w:p w:rsidR="000F1D24" w:rsidRDefault="00FA270F">
      <w:r>
        <w:rPr>
          <w:noProof/>
        </w:rPr>
        <w:lastRenderedPageBreak/>
        <w:pict>
          <v:shape id="_x0000_s1034" type="#_x0000_t202" style="position:absolute;margin-left:3.15pt;margin-top:29.75pt;width:491.45pt;height:593.2pt;z-index:251666432" filled="f" stroked="f">
            <v:textbox>
              <w:txbxContent>
                <w:p w:rsidR="00FA270F" w:rsidRPr="00FA270F" w:rsidRDefault="00FA270F">
                  <w:pPr>
                    <w:rPr>
                      <w:rFonts w:asciiTheme="majorHAnsi" w:hAnsiTheme="majorHAnsi"/>
                      <w:b/>
                      <w:sz w:val="48"/>
                      <w:szCs w:val="48"/>
                    </w:rPr>
                  </w:pPr>
                  <w:proofErr w:type="spellStart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>Gul</w:t>
                  </w:r>
                  <w:proofErr w:type="spellEnd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 xml:space="preserve"> Ahmed, renowned for its quality textiles, has extended its expertise into the realm of fragrances with a captivating perfume collection. Infused with sophistication and elegance, their perfumes offer a diverse range of scents, from floral and fruity notes to woody and oriental blends. Each fragrance is crafted to evoke a sense of luxury and allure, making it a perfect accessory for any occasion. With meticulous attention to detail and a commitment to excellence, </w:t>
                  </w:r>
                  <w:proofErr w:type="spellStart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>Gul</w:t>
                  </w:r>
                  <w:proofErr w:type="spellEnd"/>
                  <w:r w:rsidRPr="00FA270F">
                    <w:rPr>
                      <w:rFonts w:asciiTheme="majorHAnsi" w:hAnsiTheme="majorHAnsi"/>
                      <w:b/>
                      <w:sz w:val="48"/>
                      <w:szCs w:val="48"/>
                    </w:rPr>
                    <w:t xml:space="preserve"> Ahmed's perfume collection embodies the brand's timeless charm and impeccable craftsmanship, delighting fragrance enthusiasts around the world.</w:t>
                  </w:r>
                </w:p>
              </w:txbxContent>
            </v:textbox>
          </v:shape>
        </w:pict>
      </w:r>
      <w:r w:rsidR="00174F69">
        <w:rPr>
          <w:noProof/>
        </w:rPr>
        <w:pict>
          <v:rect id="_x0000_s1027" style="position:absolute;margin-left:-79.85pt;margin-top:-70.45pt;width:619.85pt;height:788.9pt;z-index:251659264">
            <v:fill r:id="rId4" o:title="BACK" recolor="t" rotate="t" type="frame"/>
          </v:rect>
        </w:pict>
      </w:r>
    </w:p>
    <w:sectPr w:rsidR="000F1D24" w:rsidSect="000F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174F69"/>
    <w:rsid w:val="000F1D24"/>
    <w:rsid w:val="00174F69"/>
    <w:rsid w:val="009A2114"/>
    <w:rsid w:val="00FA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2024-04-15T20:28:00Z</dcterms:created>
  <dcterms:modified xsi:type="dcterms:W3CDTF">2024-04-15T20:46:00Z</dcterms:modified>
</cp:coreProperties>
</file>