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2C0" w:rsidRDefault="00D312C0" w:rsidP="00D312C0">
      <w:pPr>
        <w:tabs>
          <w:tab w:val="left" w:pos="3035"/>
        </w:tabs>
      </w:pPr>
      <w:r w:rsidRPr="00D312C0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-899795</wp:posOffset>
            </wp:positionV>
            <wp:extent cx="5682153" cy="28409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153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D312C0" w:rsidRDefault="00D312C0" w:rsidP="00D312C0">
      <w:pPr>
        <w:tabs>
          <w:tab w:val="left" w:pos="3035"/>
        </w:tabs>
      </w:pPr>
      <w:r w:rsidRPr="00D312C0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2043982</wp:posOffset>
            </wp:positionV>
            <wp:extent cx="3967701" cy="248027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86" cy="2486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0A779E" w:rsidP="00D312C0">
      <w:bookmarkStart w:id="0" w:name="_GoBack"/>
      <w:r w:rsidRPr="00D312C0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4365099</wp:posOffset>
            </wp:positionH>
            <wp:positionV relativeFrom="paragraph">
              <wp:posOffset>15787</wp:posOffset>
            </wp:positionV>
            <wp:extent cx="3317996" cy="2592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96" cy="259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Pr="00D312C0" w:rsidRDefault="00D312C0" w:rsidP="00D312C0"/>
    <w:p w:rsidR="00D312C0" w:rsidRDefault="00D312C0" w:rsidP="00D312C0"/>
    <w:p w:rsidR="00D312C0" w:rsidRPr="00225FE3" w:rsidRDefault="00D312C0" w:rsidP="00D312C0">
      <w:pPr>
        <w:tabs>
          <w:tab w:val="left" w:pos="3130"/>
        </w:tabs>
        <w:jc w:val="center"/>
        <w:rPr>
          <w:sz w:val="40"/>
          <w:szCs w:val="40"/>
        </w:rPr>
      </w:pPr>
      <w:r w:rsidRPr="00225FE3">
        <w:rPr>
          <w:sz w:val="40"/>
          <w:szCs w:val="40"/>
        </w:rPr>
        <w:t>MAIN SPECIFICATION ON 5</w:t>
      </w:r>
      <w:r w:rsidRPr="00225FE3">
        <w:rPr>
          <w:sz w:val="40"/>
          <w:szCs w:val="40"/>
          <w:vertAlign w:val="superscript"/>
        </w:rPr>
        <w:t>th</w:t>
      </w:r>
      <w:r w:rsidRPr="00225FE3">
        <w:rPr>
          <w:sz w:val="40"/>
          <w:szCs w:val="40"/>
        </w:rPr>
        <w:t xml:space="preserve"> Generation Volkswagen Polo</w:t>
      </w:r>
    </w:p>
    <w:p w:rsidR="00D312C0" w:rsidRPr="00225FE3" w:rsidRDefault="00D312C0" w:rsidP="00D312C0">
      <w:pPr>
        <w:pStyle w:val="Heading3"/>
        <w:rPr>
          <w:sz w:val="40"/>
          <w:szCs w:val="40"/>
        </w:rPr>
      </w:pPr>
      <w:r w:rsidRPr="00225FE3">
        <w:rPr>
          <w:sz w:val="40"/>
          <w:szCs w:val="40"/>
        </w:rPr>
        <w:tab/>
      </w:r>
      <w:r w:rsidRPr="00225FE3">
        <w:rPr>
          <w:rFonts w:ascii="Segoe UI Symbol" w:hAnsi="Segoe UI Symbol" w:cs="Segoe UI Symbol"/>
          <w:sz w:val="40"/>
          <w:szCs w:val="40"/>
        </w:rPr>
        <w:t>🔧</w:t>
      </w:r>
      <w:r w:rsidRPr="00225FE3">
        <w:rPr>
          <w:sz w:val="40"/>
          <w:szCs w:val="40"/>
        </w:rPr>
        <w:t xml:space="preserve"> Powertrain &amp; Performance</w:t>
      </w:r>
    </w:p>
    <w:p w:rsidR="00D312C0" w:rsidRPr="00D312C0" w:rsidRDefault="00D312C0" w:rsidP="00D31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Engine options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 xml:space="preserve"> (petrol):</w:t>
      </w:r>
    </w:p>
    <w:p w:rsidR="00225FE3" w:rsidRPr="00225FE3" w:rsidRDefault="00D312C0" w:rsidP="004E7DC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1.0 L I3 MPI – 60 PS (44 kW) or 75 PS (51 kW), 95–108 Nm; 0–100 km/h in ~15 s; ~160–174 km/h top speed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4E7DC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lastRenderedPageBreak/>
        <w:t>1.2 L I3 MPI – 60 PS or 70 PS; 108–112 Nm torque; ~14–16 s to 100 km/h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1.4 L MPI – 85 PS, 132 Nm; 0–100 km/h ~12 s; ~177 km/h top speed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225FE3" w:rsidRPr="00225FE3" w:rsidRDefault="00D312C0" w:rsidP="00BE2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1.2 L TSI turbo – 90 PS or 105 PS; torque: 160–175 Nm; 0–100 km/h ~10.9–9.7 s; up to ~190 km/h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BE21B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BlueGT (1.4 L TSI with cylinder deactivation) – 140 PS, 250 Nm; 0–100 km/h ~7.9 s; ~210 km/h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GTI variant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D312C0" w:rsidRPr="00D312C0" w:rsidRDefault="00D312C0" w:rsidP="00D312C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1.4 L twin-charged – 180 PS; 250 Nm; 0–100 km/h in ~6.9 s; 229 km/h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2015–17 facelift GTI: 1.8 L turbo, 192 PS, 320 Nm; 0–100 km/h ~6.7 s; 235 km/h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Diesel options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225FE3" w:rsidRPr="00225FE3" w:rsidRDefault="00D312C0" w:rsidP="00C15C5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1.6 L TDI variants: 75–105 PS; 96–250 Nm; Bluemotion down to ~3.6 L/100 km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C15C5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Transmissions</w:t>
      </w:r>
    </w:p>
    <w:p w:rsidR="00D312C0" w:rsidRPr="00D312C0" w:rsidRDefault="00D312C0" w:rsidP="00D312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Manual: 5- or 6-speed</w:t>
      </w:r>
    </w:p>
    <w:p w:rsidR="00D312C0" w:rsidRPr="00D312C0" w:rsidRDefault="00D312C0" w:rsidP="000C5F1B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DSG dual-clutch: 7-speed available (TSI and diesel)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363B50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D312C0" w:rsidRPr="00D312C0" w:rsidRDefault="00D312C0" w:rsidP="00D3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12C0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D312C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 &amp; Emissions</w:t>
      </w:r>
    </w:p>
    <w:p w:rsidR="00D312C0" w:rsidRPr="00D312C0" w:rsidRDefault="00D312C0" w:rsidP="00D312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TSI 1.0: ~5.2–5.5 L/100 km, ~106–108 g CO₂/km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BlueMotion diesel: ~3.6 L/100 km, ~96 g/km CO₂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363B50" w:rsidP="00D312C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D312C0" w:rsidRPr="00D312C0" w:rsidRDefault="00D312C0" w:rsidP="00D3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12C0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📏</w:t>
      </w:r>
      <w:r w:rsidRPr="00D312C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Dimensions &amp; Cargo</w:t>
      </w:r>
    </w:p>
    <w:p w:rsidR="00225FE3" w:rsidRPr="00225FE3" w:rsidRDefault="00D312C0" w:rsidP="00F021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Length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~3,970 mm (pre-facelift); ~4,053 mm after 2018 MQB A0 update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F021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Width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~1,682 mm / 1,751 mm (facelift)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Height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~1,453 mm / ~1,446 mm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~2,470 mm (PQ25 platform)</w:t>
      </w:r>
    </w:p>
    <w:p w:rsidR="00D312C0" w:rsidRPr="00D312C0" w:rsidRDefault="00D312C0" w:rsidP="00D31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Boot Volume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280 L (up to 952 L folded)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Kerb Weight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t>: ~1,130–1,230 kg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363B50" w:rsidP="00D312C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D312C0" w:rsidRPr="00D312C0" w:rsidRDefault="00D312C0" w:rsidP="00D3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12C0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D312C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Interior &amp; Features</w:t>
      </w:r>
    </w:p>
    <w:p w:rsidR="00D312C0" w:rsidRPr="00D312C0" w:rsidRDefault="00D312C0" w:rsidP="00D312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Quality improved significantly post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noBreakHyphen/>
        <w:t>2014 facelift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9B66E1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Available infotainment: touchscreen nav system, Volkswagen’s Active Info Display (digital cluster) on higher trims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363B50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D312C0" w:rsidRPr="00D312C0" w:rsidRDefault="00D312C0" w:rsidP="00D3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12C0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D312C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Safety</w:t>
      </w:r>
    </w:p>
    <w:p w:rsidR="00D312C0" w:rsidRPr="00D312C0" w:rsidRDefault="00D312C0" w:rsidP="00D312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Achieved 5-star Euro NCAP safety rating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D312C0" w:rsidP="00D312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225FE3">
        <w:rPr>
          <w:rFonts w:ascii="Times New Roman" w:eastAsia="Times New Roman" w:hAnsi="Times New Roman" w:cs="Times New Roman"/>
          <w:sz w:val="40"/>
          <w:szCs w:val="40"/>
        </w:rPr>
        <w:t>Standard airbags (front, side, curtain), ABS, ESP; optional safety assist features added to higher trims post</w:t>
      </w:r>
      <w:r w:rsidRPr="00225FE3">
        <w:rPr>
          <w:rFonts w:ascii="Times New Roman" w:eastAsia="Times New Roman" w:hAnsi="Times New Roman" w:cs="Times New Roman"/>
          <w:sz w:val="40"/>
          <w:szCs w:val="40"/>
        </w:rPr>
        <w:noBreakHyphen/>
        <w:t>facelift</w:t>
      </w:r>
      <w:r w:rsidRPr="00D312C0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D312C0" w:rsidRPr="00D312C0" w:rsidRDefault="00363B50" w:rsidP="00D312C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D312C0" w:rsidRPr="00D312C0" w:rsidRDefault="00D312C0" w:rsidP="00D3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312C0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D312C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Pr="00225FE3">
        <w:rPr>
          <w:rFonts w:ascii="Times New Roman" w:eastAsia="Times New Roman" w:hAnsi="Times New Roman" w:cs="Times New Roman"/>
          <w:b/>
          <w:bCs/>
          <w:sz w:val="40"/>
          <w:szCs w:val="40"/>
        </w:rPr>
        <w:t>Quick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9"/>
        <w:gridCol w:w="6951"/>
      </w:tblGrid>
      <w:tr w:rsidR="00D312C0" w:rsidRPr="00D312C0" w:rsidTr="00D312C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lastRenderedPageBreak/>
              <w:t>Aspect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Mk5 Polo Highlights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Engines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1.0–1.4 L petrol, 1.6 L diesel, GTI variants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Power Range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60–192 PS; torque 95–320 Nm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Transmissions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5/6MT, 7-speed DSG dual-clutch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Fuel Economy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From ~3.6 L/100 km (diesel) up to ~5.5 L/100 km (petrol)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Dimensions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~3.97 m long; ~280 L boot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~1,130–1,230 kg</w:t>
            </w:r>
          </w:p>
        </w:tc>
      </w:tr>
      <w:tr w:rsidR="00D312C0" w:rsidRPr="00D312C0" w:rsidTr="00D312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Safety</w:t>
            </w:r>
          </w:p>
        </w:tc>
        <w:tc>
          <w:tcPr>
            <w:tcW w:w="0" w:type="auto"/>
            <w:vAlign w:val="center"/>
            <w:hideMark/>
          </w:tcPr>
          <w:p w:rsidR="00D312C0" w:rsidRPr="00D312C0" w:rsidRDefault="00D312C0" w:rsidP="00D312C0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D312C0">
              <w:rPr>
                <w:rFonts w:ascii="Times New Roman" w:eastAsia="Times New Roman" w:hAnsi="Times New Roman" w:cs="Times New Roman"/>
                <w:sz w:val="40"/>
                <w:szCs w:val="40"/>
              </w:rPr>
              <w:t>5-star Euro NCAP, full ADAS suite on later models</w:t>
            </w:r>
          </w:p>
        </w:tc>
      </w:tr>
    </w:tbl>
    <w:p w:rsidR="001643C2" w:rsidRDefault="001643C2"/>
    <w:sectPr w:rsidR="00164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B50" w:rsidRDefault="00363B50" w:rsidP="00D312C0">
      <w:pPr>
        <w:spacing w:after="0" w:line="240" w:lineRule="auto"/>
      </w:pPr>
      <w:r>
        <w:separator/>
      </w:r>
    </w:p>
  </w:endnote>
  <w:endnote w:type="continuationSeparator" w:id="0">
    <w:p w:rsidR="00363B50" w:rsidRDefault="00363B50" w:rsidP="00D31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B50" w:rsidRDefault="00363B50" w:rsidP="00D312C0">
      <w:pPr>
        <w:spacing w:after="0" w:line="240" w:lineRule="auto"/>
      </w:pPr>
      <w:r>
        <w:separator/>
      </w:r>
    </w:p>
  </w:footnote>
  <w:footnote w:type="continuationSeparator" w:id="0">
    <w:p w:rsidR="00363B50" w:rsidRDefault="00363B50" w:rsidP="00D31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30"/>
    <w:multiLevelType w:val="multilevel"/>
    <w:tmpl w:val="6CAE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81A43"/>
    <w:multiLevelType w:val="multilevel"/>
    <w:tmpl w:val="4F5AA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83363"/>
    <w:multiLevelType w:val="multilevel"/>
    <w:tmpl w:val="325A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840529"/>
    <w:multiLevelType w:val="multilevel"/>
    <w:tmpl w:val="6FD0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17419E"/>
    <w:multiLevelType w:val="multilevel"/>
    <w:tmpl w:val="06E85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784622"/>
    <w:multiLevelType w:val="multilevel"/>
    <w:tmpl w:val="7D9A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2C0"/>
    <w:rsid w:val="00007809"/>
    <w:rsid w:val="000A779E"/>
    <w:rsid w:val="001643C2"/>
    <w:rsid w:val="00225FE3"/>
    <w:rsid w:val="00363B50"/>
    <w:rsid w:val="00D3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C3DAB6-2A0C-4F1B-8FF8-F828C3F0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312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2C0"/>
  </w:style>
  <w:style w:type="paragraph" w:styleId="Footer">
    <w:name w:val="footer"/>
    <w:basedOn w:val="Normal"/>
    <w:link w:val="FooterChar"/>
    <w:uiPriority w:val="99"/>
    <w:unhideWhenUsed/>
    <w:rsid w:val="00D31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2C0"/>
  </w:style>
  <w:style w:type="character" w:customStyle="1" w:styleId="Heading3Char">
    <w:name w:val="Heading 3 Char"/>
    <w:basedOn w:val="DefaultParagraphFont"/>
    <w:link w:val="Heading3"/>
    <w:uiPriority w:val="9"/>
    <w:rsid w:val="00D312C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312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31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D312C0"/>
  </w:style>
  <w:style w:type="character" w:customStyle="1" w:styleId="ms-1">
    <w:name w:val="ms-1"/>
    <w:basedOn w:val="DefaultParagraphFont"/>
    <w:rsid w:val="00D312C0"/>
  </w:style>
  <w:style w:type="character" w:customStyle="1" w:styleId="max-w-full">
    <w:name w:val="max-w-full"/>
    <w:basedOn w:val="DefaultParagraphFont"/>
    <w:rsid w:val="00D312C0"/>
  </w:style>
  <w:style w:type="character" w:customStyle="1" w:styleId="-me-1">
    <w:name w:val="-me-1"/>
    <w:basedOn w:val="DefaultParagraphFont"/>
    <w:rsid w:val="00D312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4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2025-06-20T07:46:00Z</dcterms:created>
  <dcterms:modified xsi:type="dcterms:W3CDTF">2025-06-20T18:54:00Z</dcterms:modified>
</cp:coreProperties>
</file>