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6E1" w:rsidRPr="009610C2" w:rsidRDefault="00A356E1" w:rsidP="005A763D"/>
    <w:p w:rsidR="00545D3E" w:rsidRPr="009610C2" w:rsidRDefault="00545D3E" w:rsidP="00A356E1">
      <w:pPr>
        <w:ind w:left="720"/>
      </w:pPr>
    </w:p>
    <w:p w:rsidR="00A479FD" w:rsidRPr="009610C2" w:rsidRDefault="00C038FD" w:rsidP="00A479FD">
      <w:pPr>
        <w:jc w:val="center"/>
        <w:rPr>
          <w:rFonts w:asciiTheme="majorHAnsi" w:hAnsiTheme="majorHAnsi"/>
          <w:sz w:val="40"/>
          <w:szCs w:val="40"/>
          <w:u w:val="single"/>
        </w:rPr>
      </w:pPr>
      <w:r>
        <w:rPr>
          <w:rFonts w:asciiTheme="majorHAnsi" w:hAnsiTheme="majorHAnsi"/>
          <w:sz w:val="40"/>
          <w:szCs w:val="40"/>
          <w:u w:val="single"/>
        </w:rPr>
        <w:t>AI and Affective Computing</w:t>
      </w:r>
      <w:r w:rsidR="00A479FD" w:rsidRPr="009610C2">
        <w:rPr>
          <w:rFonts w:asciiTheme="majorHAnsi" w:hAnsiTheme="majorHAnsi"/>
          <w:sz w:val="40"/>
          <w:szCs w:val="40"/>
          <w:u w:val="single"/>
        </w:rPr>
        <w:t xml:space="preserve"> </w:t>
      </w:r>
      <w:r>
        <w:rPr>
          <w:rFonts w:asciiTheme="majorHAnsi" w:hAnsiTheme="majorHAnsi"/>
          <w:sz w:val="40"/>
          <w:szCs w:val="40"/>
          <w:u w:val="single"/>
        </w:rPr>
        <w:t>Report</w:t>
      </w:r>
    </w:p>
    <w:p w:rsidR="00A479FD" w:rsidRPr="009610C2" w:rsidRDefault="00A479FD" w:rsidP="00A479FD">
      <w:pPr>
        <w:jc w:val="center"/>
        <w:rPr>
          <w:rFonts w:asciiTheme="majorHAnsi" w:hAnsiTheme="majorHAnsi"/>
          <w:b/>
          <w:bCs/>
          <w:sz w:val="56"/>
          <w:szCs w:val="56"/>
        </w:rPr>
      </w:pPr>
    </w:p>
    <w:p w:rsidR="00A479FD" w:rsidRPr="009610C2" w:rsidRDefault="00A479FD" w:rsidP="00A479FD">
      <w:pPr>
        <w:jc w:val="center"/>
        <w:rPr>
          <w:rFonts w:asciiTheme="majorHAnsi" w:hAnsiTheme="majorHAnsi"/>
          <w:b/>
          <w:bCs/>
          <w:sz w:val="56"/>
          <w:szCs w:val="56"/>
        </w:rPr>
      </w:pPr>
    </w:p>
    <w:p w:rsidR="00A356E1" w:rsidRPr="009610C2" w:rsidRDefault="00136E41" w:rsidP="00A479FD">
      <w:pPr>
        <w:jc w:val="center"/>
        <w:rPr>
          <w:rFonts w:asciiTheme="majorHAnsi" w:hAnsiTheme="majorHAnsi"/>
          <w:b/>
          <w:bCs/>
          <w:sz w:val="56"/>
          <w:szCs w:val="56"/>
        </w:rPr>
      </w:pPr>
      <w:bookmarkStart w:id="0" w:name="_Hlk529373160"/>
      <w:r>
        <w:rPr>
          <w:rFonts w:asciiTheme="majorHAnsi" w:hAnsiTheme="majorHAnsi"/>
          <w:b/>
          <w:bCs/>
          <w:sz w:val="56"/>
          <w:szCs w:val="56"/>
        </w:rPr>
        <w:t xml:space="preserve">An </w:t>
      </w:r>
      <w:r w:rsidR="00EC5760">
        <w:rPr>
          <w:rFonts w:asciiTheme="majorHAnsi" w:hAnsiTheme="majorHAnsi"/>
          <w:b/>
          <w:bCs/>
          <w:sz w:val="56"/>
          <w:szCs w:val="56"/>
        </w:rPr>
        <w:t>Optimised</w:t>
      </w:r>
      <w:r w:rsidR="00C038FD">
        <w:rPr>
          <w:rFonts w:asciiTheme="majorHAnsi" w:hAnsiTheme="majorHAnsi"/>
          <w:b/>
          <w:bCs/>
          <w:sz w:val="56"/>
          <w:szCs w:val="56"/>
        </w:rPr>
        <w:t xml:space="preserve"> Web-</w:t>
      </w:r>
      <w:r>
        <w:rPr>
          <w:rFonts w:asciiTheme="majorHAnsi" w:hAnsiTheme="majorHAnsi"/>
          <w:b/>
          <w:bCs/>
          <w:sz w:val="56"/>
          <w:szCs w:val="56"/>
        </w:rPr>
        <w:t xml:space="preserve">Based Chess Engine </w:t>
      </w:r>
      <w:r w:rsidR="00C038FD">
        <w:rPr>
          <w:rFonts w:asciiTheme="majorHAnsi" w:hAnsiTheme="majorHAnsi"/>
          <w:b/>
          <w:bCs/>
          <w:sz w:val="56"/>
          <w:szCs w:val="56"/>
        </w:rPr>
        <w:t xml:space="preserve">Using </w:t>
      </w:r>
      <w:r>
        <w:rPr>
          <w:rFonts w:asciiTheme="majorHAnsi" w:hAnsiTheme="majorHAnsi"/>
          <w:b/>
          <w:bCs/>
          <w:sz w:val="56"/>
          <w:szCs w:val="56"/>
        </w:rPr>
        <w:t>Quiescence</w:t>
      </w:r>
      <w:r w:rsidR="00C038FD">
        <w:rPr>
          <w:rFonts w:asciiTheme="majorHAnsi" w:hAnsiTheme="majorHAnsi"/>
          <w:b/>
          <w:bCs/>
          <w:sz w:val="56"/>
          <w:szCs w:val="56"/>
        </w:rPr>
        <w:t xml:space="preserve"> Search </w:t>
      </w:r>
      <w:r w:rsidR="00A315BF">
        <w:rPr>
          <w:rFonts w:asciiTheme="majorHAnsi" w:hAnsiTheme="majorHAnsi"/>
          <w:b/>
          <w:bCs/>
          <w:sz w:val="56"/>
          <w:szCs w:val="56"/>
        </w:rPr>
        <w:t>Algorithm</w:t>
      </w:r>
    </w:p>
    <w:bookmarkEnd w:id="0"/>
    <w:p w:rsidR="00A356E1" w:rsidRPr="009610C2" w:rsidRDefault="00A356E1" w:rsidP="00A356E1">
      <w:pPr>
        <w:ind w:left="2160"/>
        <w:rPr>
          <w:b/>
          <w:bCs/>
          <w:sz w:val="28"/>
          <w:szCs w:val="28"/>
        </w:rPr>
      </w:pPr>
    </w:p>
    <w:p w:rsidR="00545D3E" w:rsidRPr="009610C2" w:rsidRDefault="00545D3E" w:rsidP="00A356E1">
      <w:pPr>
        <w:ind w:left="2160"/>
        <w:rPr>
          <w:b/>
          <w:bCs/>
          <w:sz w:val="28"/>
          <w:szCs w:val="28"/>
        </w:rPr>
      </w:pPr>
    </w:p>
    <w:p w:rsidR="00545D3E" w:rsidRPr="009610C2" w:rsidRDefault="00545D3E" w:rsidP="00A356E1">
      <w:pPr>
        <w:ind w:left="2160"/>
        <w:rPr>
          <w:b/>
          <w:bCs/>
          <w:sz w:val="28"/>
          <w:szCs w:val="28"/>
        </w:rPr>
      </w:pPr>
    </w:p>
    <w:p w:rsidR="00545D3E" w:rsidRPr="009610C2" w:rsidRDefault="00545D3E" w:rsidP="00545D3E">
      <w:pPr>
        <w:ind w:left="2160"/>
        <w:rPr>
          <w:sz w:val="28"/>
          <w:szCs w:val="28"/>
        </w:rPr>
      </w:pPr>
      <w:r w:rsidRPr="009610C2">
        <w:rPr>
          <w:b/>
          <w:bCs/>
          <w:sz w:val="28"/>
          <w:szCs w:val="28"/>
        </w:rPr>
        <w:t xml:space="preserve">Name: </w:t>
      </w:r>
      <w:r w:rsidRPr="009610C2">
        <w:rPr>
          <w:sz w:val="28"/>
          <w:szCs w:val="28"/>
        </w:rPr>
        <w:t>Abdulelah Alshehri (W14035393)</w:t>
      </w:r>
    </w:p>
    <w:p w:rsidR="00545D3E" w:rsidRDefault="00545D3E" w:rsidP="00545D3E">
      <w:pPr>
        <w:ind w:left="2160"/>
        <w:rPr>
          <w:sz w:val="28"/>
          <w:szCs w:val="28"/>
        </w:rPr>
      </w:pPr>
      <w:r w:rsidRPr="009610C2">
        <w:rPr>
          <w:b/>
          <w:bCs/>
          <w:sz w:val="28"/>
          <w:szCs w:val="28"/>
        </w:rPr>
        <w:t xml:space="preserve">Module: </w:t>
      </w:r>
      <w:r w:rsidR="00741833" w:rsidRPr="00741833">
        <w:rPr>
          <w:sz w:val="28"/>
          <w:szCs w:val="28"/>
        </w:rPr>
        <w:t>Artificial Intelligence and Robotics/Artificial Intelligence and Affective Computing</w:t>
      </w:r>
      <w:r w:rsidR="00741833">
        <w:rPr>
          <w:sz w:val="28"/>
          <w:szCs w:val="28"/>
        </w:rPr>
        <w:t xml:space="preserve"> (CM0671</w:t>
      </w:r>
      <w:r w:rsidRPr="009610C2">
        <w:rPr>
          <w:sz w:val="28"/>
          <w:szCs w:val="28"/>
        </w:rPr>
        <w:t>)</w:t>
      </w:r>
    </w:p>
    <w:p w:rsidR="00741833" w:rsidRPr="00BA729D" w:rsidRDefault="003D388B" w:rsidP="00741833">
      <w:pPr>
        <w:ind w:left="2160"/>
        <w:rPr>
          <w:sz w:val="28"/>
          <w:szCs w:val="28"/>
        </w:rPr>
      </w:pPr>
      <w:r w:rsidRPr="00BA729D">
        <w:rPr>
          <w:b/>
          <w:bCs/>
          <w:sz w:val="28"/>
          <w:szCs w:val="28"/>
        </w:rPr>
        <w:t>Module Tutor</w:t>
      </w:r>
      <w:r w:rsidR="00741833" w:rsidRPr="00BA729D">
        <w:rPr>
          <w:b/>
          <w:bCs/>
          <w:sz w:val="28"/>
          <w:szCs w:val="28"/>
        </w:rPr>
        <w:t xml:space="preserve">: </w:t>
      </w:r>
      <w:r w:rsidR="00741833" w:rsidRPr="00BA729D">
        <w:rPr>
          <w:sz w:val="28"/>
          <w:szCs w:val="28"/>
        </w:rPr>
        <w:t>Dr. Li Zhang</w:t>
      </w:r>
    </w:p>
    <w:p w:rsidR="00545D3E" w:rsidRPr="00BA729D" w:rsidRDefault="00545D3E" w:rsidP="00545D3E">
      <w:pPr>
        <w:ind w:left="2160"/>
        <w:rPr>
          <w:sz w:val="28"/>
          <w:szCs w:val="28"/>
        </w:rPr>
      </w:pPr>
      <w:r w:rsidRPr="00BA729D">
        <w:rPr>
          <w:b/>
          <w:bCs/>
          <w:sz w:val="28"/>
          <w:szCs w:val="28"/>
        </w:rPr>
        <w:t xml:space="preserve">Course: </w:t>
      </w:r>
      <w:r w:rsidRPr="00BA729D">
        <w:rPr>
          <w:sz w:val="28"/>
          <w:szCs w:val="28"/>
        </w:rPr>
        <w:t>Computer Science (AI Pathway)</w:t>
      </w:r>
    </w:p>
    <w:p w:rsidR="00545D3E" w:rsidRPr="00BA729D" w:rsidRDefault="00545D3E" w:rsidP="00A356E1">
      <w:pPr>
        <w:ind w:left="2160"/>
        <w:rPr>
          <w:b/>
          <w:bCs/>
          <w:sz w:val="28"/>
          <w:szCs w:val="28"/>
        </w:rPr>
      </w:pPr>
    </w:p>
    <w:p w:rsidR="00545D3E" w:rsidRPr="00BA729D" w:rsidRDefault="00545D3E" w:rsidP="00A356E1">
      <w:pPr>
        <w:ind w:left="2160"/>
        <w:rPr>
          <w:b/>
          <w:bCs/>
          <w:sz w:val="28"/>
          <w:szCs w:val="28"/>
        </w:rPr>
      </w:pPr>
    </w:p>
    <w:p w:rsidR="00741833" w:rsidRPr="00BA729D" w:rsidRDefault="00741833" w:rsidP="00A356E1">
      <w:pPr>
        <w:ind w:left="2160"/>
        <w:rPr>
          <w:b/>
          <w:bCs/>
          <w:sz w:val="28"/>
          <w:szCs w:val="28"/>
        </w:rPr>
      </w:pPr>
    </w:p>
    <w:p w:rsidR="00A356E1" w:rsidRPr="00BA729D" w:rsidRDefault="00A356E1" w:rsidP="00A356E1">
      <w:pPr>
        <w:ind w:left="2160"/>
        <w:rPr>
          <w:b/>
          <w:bCs/>
          <w:sz w:val="28"/>
          <w:szCs w:val="28"/>
        </w:rPr>
      </w:pPr>
    </w:p>
    <w:p w:rsidR="00251839" w:rsidRPr="00BA729D" w:rsidRDefault="00251839" w:rsidP="00251839"/>
    <w:p w:rsidR="00545D3E" w:rsidRPr="00BA729D" w:rsidRDefault="00545D3E">
      <w:r w:rsidRPr="00BA729D">
        <w:br w:type="page"/>
      </w:r>
    </w:p>
    <w:sdt>
      <w:sdtPr>
        <w:rPr>
          <w:rFonts w:asciiTheme="minorHAnsi" w:eastAsiaTheme="minorHAnsi" w:hAnsiTheme="minorHAnsi" w:cstheme="minorBidi"/>
          <w:b/>
          <w:color w:val="auto"/>
          <w:sz w:val="36"/>
          <w:szCs w:val="22"/>
          <w:lang w:val="en-GB"/>
        </w:rPr>
        <w:id w:val="-176813204"/>
        <w:docPartObj>
          <w:docPartGallery w:val="Table of Contents"/>
          <w:docPartUnique/>
        </w:docPartObj>
      </w:sdtPr>
      <w:sdtEndPr>
        <w:rPr>
          <w:bCs/>
          <w:noProof/>
          <w:sz w:val="28"/>
        </w:rPr>
      </w:sdtEndPr>
      <w:sdtContent>
        <w:p w:rsidR="00A2289C" w:rsidRPr="00942F91" w:rsidRDefault="00A2289C" w:rsidP="00942F91">
          <w:pPr>
            <w:pStyle w:val="TOCHeading"/>
            <w:spacing w:line="480" w:lineRule="auto"/>
            <w:jc w:val="center"/>
            <w:rPr>
              <w:b/>
              <w:sz w:val="36"/>
            </w:rPr>
          </w:pPr>
          <w:r w:rsidRPr="00942F91">
            <w:rPr>
              <w:b/>
              <w:sz w:val="36"/>
            </w:rPr>
            <w:t>Table of Contents</w:t>
          </w:r>
        </w:p>
        <w:p w:rsidR="00E17250" w:rsidRDefault="00A2289C">
          <w:pPr>
            <w:pStyle w:val="TOC1"/>
            <w:tabs>
              <w:tab w:val="right" w:leader="dot" w:pos="9016"/>
            </w:tabs>
            <w:rPr>
              <w:rFonts w:eastAsiaTheme="minorEastAsia"/>
              <w:noProof/>
              <w:sz w:val="22"/>
              <w:lang w:eastAsia="en-GB"/>
            </w:rPr>
          </w:pPr>
          <w:r w:rsidRPr="00A2289C">
            <w:rPr>
              <w:sz w:val="28"/>
            </w:rPr>
            <w:fldChar w:fldCharType="begin"/>
          </w:r>
          <w:r w:rsidRPr="00A2289C">
            <w:rPr>
              <w:sz w:val="28"/>
            </w:rPr>
            <w:instrText xml:space="preserve"> TOC \o "1-3" \h \z \u </w:instrText>
          </w:r>
          <w:r w:rsidRPr="00A2289C">
            <w:rPr>
              <w:sz w:val="28"/>
            </w:rPr>
            <w:fldChar w:fldCharType="separate"/>
          </w:r>
          <w:hyperlink w:anchor="_Toc38283015" w:history="1">
            <w:r w:rsidR="00E17250" w:rsidRPr="0053651D">
              <w:rPr>
                <w:rStyle w:val="Hyperlink"/>
                <w:noProof/>
              </w:rPr>
              <w:t>Introduction</w:t>
            </w:r>
            <w:r w:rsidR="00E17250">
              <w:rPr>
                <w:noProof/>
                <w:webHidden/>
              </w:rPr>
              <w:tab/>
            </w:r>
            <w:r w:rsidR="00E17250">
              <w:rPr>
                <w:noProof/>
                <w:webHidden/>
              </w:rPr>
              <w:fldChar w:fldCharType="begin"/>
            </w:r>
            <w:r w:rsidR="00E17250">
              <w:rPr>
                <w:noProof/>
                <w:webHidden/>
              </w:rPr>
              <w:instrText xml:space="preserve"> PAGEREF _Toc38283015 \h </w:instrText>
            </w:r>
            <w:r w:rsidR="00E17250">
              <w:rPr>
                <w:noProof/>
                <w:webHidden/>
              </w:rPr>
            </w:r>
            <w:r w:rsidR="00E17250">
              <w:rPr>
                <w:noProof/>
                <w:webHidden/>
              </w:rPr>
              <w:fldChar w:fldCharType="separate"/>
            </w:r>
            <w:r w:rsidR="00E17250">
              <w:rPr>
                <w:noProof/>
                <w:webHidden/>
              </w:rPr>
              <w:t>3</w:t>
            </w:r>
            <w:r w:rsidR="00E17250">
              <w:rPr>
                <w:noProof/>
                <w:webHidden/>
              </w:rPr>
              <w:fldChar w:fldCharType="end"/>
            </w:r>
          </w:hyperlink>
        </w:p>
        <w:p w:rsidR="00E17250" w:rsidRDefault="00E17250">
          <w:pPr>
            <w:pStyle w:val="TOC1"/>
            <w:tabs>
              <w:tab w:val="right" w:leader="dot" w:pos="9016"/>
            </w:tabs>
            <w:rPr>
              <w:rFonts w:eastAsiaTheme="minorEastAsia"/>
              <w:noProof/>
              <w:sz w:val="22"/>
              <w:lang w:eastAsia="en-GB"/>
            </w:rPr>
          </w:pPr>
          <w:hyperlink w:anchor="_Toc38283016" w:history="1">
            <w:r w:rsidRPr="0053651D">
              <w:rPr>
                <w:rStyle w:val="Hyperlink"/>
                <w:noProof/>
              </w:rPr>
              <w:t>Development</w:t>
            </w:r>
            <w:r>
              <w:rPr>
                <w:noProof/>
                <w:webHidden/>
              </w:rPr>
              <w:tab/>
            </w:r>
            <w:r>
              <w:rPr>
                <w:noProof/>
                <w:webHidden/>
              </w:rPr>
              <w:fldChar w:fldCharType="begin"/>
            </w:r>
            <w:r>
              <w:rPr>
                <w:noProof/>
                <w:webHidden/>
              </w:rPr>
              <w:instrText xml:space="preserve"> PAGEREF _Toc38283016 \h </w:instrText>
            </w:r>
            <w:r>
              <w:rPr>
                <w:noProof/>
                <w:webHidden/>
              </w:rPr>
            </w:r>
            <w:r>
              <w:rPr>
                <w:noProof/>
                <w:webHidden/>
              </w:rPr>
              <w:fldChar w:fldCharType="separate"/>
            </w:r>
            <w:r>
              <w:rPr>
                <w:noProof/>
                <w:webHidden/>
              </w:rPr>
              <w:t>3</w:t>
            </w:r>
            <w:r>
              <w:rPr>
                <w:noProof/>
                <w:webHidden/>
              </w:rPr>
              <w:fldChar w:fldCharType="end"/>
            </w:r>
          </w:hyperlink>
        </w:p>
        <w:p w:rsidR="00E17250" w:rsidRDefault="00E17250">
          <w:pPr>
            <w:pStyle w:val="TOC2"/>
            <w:tabs>
              <w:tab w:val="right" w:leader="dot" w:pos="9016"/>
            </w:tabs>
            <w:rPr>
              <w:rFonts w:eastAsiaTheme="minorEastAsia"/>
              <w:noProof/>
              <w:sz w:val="22"/>
              <w:lang w:eastAsia="en-GB"/>
            </w:rPr>
          </w:pPr>
          <w:hyperlink w:anchor="_Toc38283017" w:history="1">
            <w:r w:rsidRPr="0053651D">
              <w:rPr>
                <w:rStyle w:val="Hyperlink"/>
                <w:noProof/>
              </w:rPr>
              <w:t>System Structure</w:t>
            </w:r>
            <w:r>
              <w:rPr>
                <w:noProof/>
                <w:webHidden/>
              </w:rPr>
              <w:tab/>
            </w:r>
            <w:r>
              <w:rPr>
                <w:noProof/>
                <w:webHidden/>
              </w:rPr>
              <w:fldChar w:fldCharType="begin"/>
            </w:r>
            <w:r>
              <w:rPr>
                <w:noProof/>
                <w:webHidden/>
              </w:rPr>
              <w:instrText xml:space="preserve"> PAGEREF _Toc38283017 \h </w:instrText>
            </w:r>
            <w:r>
              <w:rPr>
                <w:noProof/>
                <w:webHidden/>
              </w:rPr>
            </w:r>
            <w:r>
              <w:rPr>
                <w:noProof/>
                <w:webHidden/>
              </w:rPr>
              <w:fldChar w:fldCharType="separate"/>
            </w:r>
            <w:r>
              <w:rPr>
                <w:noProof/>
                <w:webHidden/>
              </w:rPr>
              <w:t>3</w:t>
            </w:r>
            <w:r>
              <w:rPr>
                <w:noProof/>
                <w:webHidden/>
              </w:rPr>
              <w:fldChar w:fldCharType="end"/>
            </w:r>
          </w:hyperlink>
        </w:p>
        <w:p w:rsidR="00E17250" w:rsidRDefault="00E17250">
          <w:pPr>
            <w:pStyle w:val="TOC2"/>
            <w:tabs>
              <w:tab w:val="right" w:leader="dot" w:pos="9016"/>
            </w:tabs>
            <w:rPr>
              <w:rFonts w:eastAsiaTheme="minorEastAsia"/>
              <w:noProof/>
              <w:sz w:val="22"/>
              <w:lang w:eastAsia="en-GB"/>
            </w:rPr>
          </w:pPr>
          <w:hyperlink w:anchor="_Toc38283018" w:history="1">
            <w:r w:rsidRPr="0053651D">
              <w:rPr>
                <w:rStyle w:val="Hyperlink"/>
                <w:noProof/>
              </w:rPr>
              <w:t>Algorithm design</w:t>
            </w:r>
            <w:r>
              <w:rPr>
                <w:noProof/>
                <w:webHidden/>
              </w:rPr>
              <w:tab/>
            </w:r>
            <w:r>
              <w:rPr>
                <w:noProof/>
                <w:webHidden/>
              </w:rPr>
              <w:fldChar w:fldCharType="begin"/>
            </w:r>
            <w:r>
              <w:rPr>
                <w:noProof/>
                <w:webHidden/>
              </w:rPr>
              <w:instrText xml:space="preserve"> PAGEREF _Toc38283018 \h </w:instrText>
            </w:r>
            <w:r>
              <w:rPr>
                <w:noProof/>
                <w:webHidden/>
              </w:rPr>
            </w:r>
            <w:r>
              <w:rPr>
                <w:noProof/>
                <w:webHidden/>
              </w:rPr>
              <w:fldChar w:fldCharType="separate"/>
            </w:r>
            <w:r>
              <w:rPr>
                <w:noProof/>
                <w:webHidden/>
              </w:rPr>
              <w:t>4</w:t>
            </w:r>
            <w:r>
              <w:rPr>
                <w:noProof/>
                <w:webHidden/>
              </w:rPr>
              <w:fldChar w:fldCharType="end"/>
            </w:r>
          </w:hyperlink>
        </w:p>
        <w:p w:rsidR="00E17250" w:rsidRDefault="00E17250">
          <w:pPr>
            <w:pStyle w:val="TOC2"/>
            <w:tabs>
              <w:tab w:val="right" w:leader="dot" w:pos="9016"/>
            </w:tabs>
            <w:rPr>
              <w:rFonts w:eastAsiaTheme="minorEastAsia"/>
              <w:noProof/>
              <w:sz w:val="22"/>
              <w:lang w:eastAsia="en-GB"/>
            </w:rPr>
          </w:pPr>
          <w:hyperlink w:anchor="_Toc38283019" w:history="1">
            <w:r w:rsidRPr="0053651D">
              <w:rPr>
                <w:rStyle w:val="Hyperlink"/>
                <w:noProof/>
              </w:rPr>
              <w:t>Implementation</w:t>
            </w:r>
            <w:r>
              <w:rPr>
                <w:noProof/>
                <w:webHidden/>
              </w:rPr>
              <w:tab/>
            </w:r>
            <w:r>
              <w:rPr>
                <w:noProof/>
                <w:webHidden/>
              </w:rPr>
              <w:fldChar w:fldCharType="begin"/>
            </w:r>
            <w:r>
              <w:rPr>
                <w:noProof/>
                <w:webHidden/>
              </w:rPr>
              <w:instrText xml:space="preserve"> PAGEREF _Toc38283019 \h </w:instrText>
            </w:r>
            <w:r>
              <w:rPr>
                <w:noProof/>
                <w:webHidden/>
              </w:rPr>
            </w:r>
            <w:r>
              <w:rPr>
                <w:noProof/>
                <w:webHidden/>
              </w:rPr>
              <w:fldChar w:fldCharType="separate"/>
            </w:r>
            <w:r>
              <w:rPr>
                <w:noProof/>
                <w:webHidden/>
              </w:rPr>
              <w:t>6</w:t>
            </w:r>
            <w:r>
              <w:rPr>
                <w:noProof/>
                <w:webHidden/>
              </w:rPr>
              <w:fldChar w:fldCharType="end"/>
            </w:r>
          </w:hyperlink>
        </w:p>
        <w:p w:rsidR="00E17250" w:rsidRDefault="00E17250">
          <w:pPr>
            <w:pStyle w:val="TOC2"/>
            <w:tabs>
              <w:tab w:val="right" w:leader="dot" w:pos="9016"/>
            </w:tabs>
            <w:rPr>
              <w:rFonts w:eastAsiaTheme="minorEastAsia"/>
              <w:noProof/>
              <w:sz w:val="22"/>
              <w:lang w:eastAsia="en-GB"/>
            </w:rPr>
          </w:pPr>
          <w:hyperlink w:anchor="_Toc38283020" w:history="1">
            <w:r w:rsidRPr="0053651D">
              <w:rPr>
                <w:rStyle w:val="Hyperlink"/>
                <w:noProof/>
              </w:rPr>
              <w:t>Testing</w:t>
            </w:r>
            <w:r>
              <w:rPr>
                <w:noProof/>
                <w:webHidden/>
              </w:rPr>
              <w:tab/>
            </w:r>
            <w:r>
              <w:rPr>
                <w:noProof/>
                <w:webHidden/>
              </w:rPr>
              <w:fldChar w:fldCharType="begin"/>
            </w:r>
            <w:r>
              <w:rPr>
                <w:noProof/>
                <w:webHidden/>
              </w:rPr>
              <w:instrText xml:space="preserve"> PAGEREF _Toc38283020 \h </w:instrText>
            </w:r>
            <w:r>
              <w:rPr>
                <w:noProof/>
                <w:webHidden/>
              </w:rPr>
            </w:r>
            <w:r>
              <w:rPr>
                <w:noProof/>
                <w:webHidden/>
              </w:rPr>
              <w:fldChar w:fldCharType="separate"/>
            </w:r>
            <w:r>
              <w:rPr>
                <w:noProof/>
                <w:webHidden/>
              </w:rPr>
              <w:t>7</w:t>
            </w:r>
            <w:r>
              <w:rPr>
                <w:noProof/>
                <w:webHidden/>
              </w:rPr>
              <w:fldChar w:fldCharType="end"/>
            </w:r>
          </w:hyperlink>
        </w:p>
        <w:p w:rsidR="00E17250" w:rsidRDefault="00E17250">
          <w:pPr>
            <w:pStyle w:val="TOC1"/>
            <w:tabs>
              <w:tab w:val="right" w:leader="dot" w:pos="9016"/>
            </w:tabs>
            <w:rPr>
              <w:rFonts w:eastAsiaTheme="minorEastAsia"/>
              <w:noProof/>
              <w:sz w:val="22"/>
              <w:lang w:eastAsia="en-GB"/>
            </w:rPr>
          </w:pPr>
          <w:hyperlink w:anchor="_Toc38283021" w:history="1">
            <w:r w:rsidRPr="0053651D">
              <w:rPr>
                <w:rStyle w:val="Hyperlink"/>
                <w:noProof/>
              </w:rPr>
              <w:t>Critical Evaluation</w:t>
            </w:r>
            <w:r>
              <w:rPr>
                <w:noProof/>
                <w:webHidden/>
              </w:rPr>
              <w:tab/>
            </w:r>
            <w:r>
              <w:rPr>
                <w:noProof/>
                <w:webHidden/>
              </w:rPr>
              <w:fldChar w:fldCharType="begin"/>
            </w:r>
            <w:r>
              <w:rPr>
                <w:noProof/>
                <w:webHidden/>
              </w:rPr>
              <w:instrText xml:space="preserve"> PAGEREF _Toc38283021 \h </w:instrText>
            </w:r>
            <w:r>
              <w:rPr>
                <w:noProof/>
                <w:webHidden/>
              </w:rPr>
            </w:r>
            <w:r>
              <w:rPr>
                <w:noProof/>
                <w:webHidden/>
              </w:rPr>
              <w:fldChar w:fldCharType="separate"/>
            </w:r>
            <w:r>
              <w:rPr>
                <w:noProof/>
                <w:webHidden/>
              </w:rPr>
              <w:t>7</w:t>
            </w:r>
            <w:r>
              <w:rPr>
                <w:noProof/>
                <w:webHidden/>
              </w:rPr>
              <w:fldChar w:fldCharType="end"/>
            </w:r>
          </w:hyperlink>
        </w:p>
        <w:p w:rsidR="00E17250" w:rsidRDefault="00E17250">
          <w:pPr>
            <w:pStyle w:val="TOC1"/>
            <w:tabs>
              <w:tab w:val="right" w:leader="dot" w:pos="9016"/>
            </w:tabs>
            <w:rPr>
              <w:rFonts w:eastAsiaTheme="minorEastAsia"/>
              <w:noProof/>
              <w:sz w:val="22"/>
              <w:lang w:eastAsia="en-GB"/>
            </w:rPr>
          </w:pPr>
          <w:hyperlink w:anchor="_Toc38283022" w:history="1">
            <w:r w:rsidRPr="0053651D">
              <w:rPr>
                <w:rStyle w:val="Hyperlink"/>
                <w:noProof/>
              </w:rPr>
              <w:t>Conclusion and Future Work</w:t>
            </w:r>
            <w:r>
              <w:rPr>
                <w:noProof/>
                <w:webHidden/>
              </w:rPr>
              <w:tab/>
            </w:r>
            <w:r>
              <w:rPr>
                <w:noProof/>
                <w:webHidden/>
              </w:rPr>
              <w:fldChar w:fldCharType="begin"/>
            </w:r>
            <w:r>
              <w:rPr>
                <w:noProof/>
                <w:webHidden/>
              </w:rPr>
              <w:instrText xml:space="preserve"> PAGEREF _Toc38283022 \h </w:instrText>
            </w:r>
            <w:r>
              <w:rPr>
                <w:noProof/>
                <w:webHidden/>
              </w:rPr>
            </w:r>
            <w:r>
              <w:rPr>
                <w:noProof/>
                <w:webHidden/>
              </w:rPr>
              <w:fldChar w:fldCharType="separate"/>
            </w:r>
            <w:r>
              <w:rPr>
                <w:noProof/>
                <w:webHidden/>
              </w:rPr>
              <w:t>8</w:t>
            </w:r>
            <w:r>
              <w:rPr>
                <w:noProof/>
                <w:webHidden/>
              </w:rPr>
              <w:fldChar w:fldCharType="end"/>
            </w:r>
          </w:hyperlink>
        </w:p>
        <w:p w:rsidR="00E17250" w:rsidRDefault="00E17250">
          <w:pPr>
            <w:pStyle w:val="TOC1"/>
            <w:tabs>
              <w:tab w:val="right" w:leader="dot" w:pos="9016"/>
            </w:tabs>
            <w:rPr>
              <w:rFonts w:eastAsiaTheme="minorEastAsia"/>
              <w:noProof/>
              <w:sz w:val="22"/>
              <w:lang w:eastAsia="en-GB"/>
            </w:rPr>
          </w:pPr>
          <w:hyperlink w:anchor="_Toc38283023" w:history="1">
            <w:r w:rsidRPr="0053651D">
              <w:rPr>
                <w:rStyle w:val="Hyperlink"/>
                <w:noProof/>
              </w:rPr>
              <w:t>References</w:t>
            </w:r>
            <w:r>
              <w:rPr>
                <w:noProof/>
                <w:webHidden/>
              </w:rPr>
              <w:tab/>
            </w:r>
            <w:r>
              <w:rPr>
                <w:noProof/>
                <w:webHidden/>
              </w:rPr>
              <w:fldChar w:fldCharType="begin"/>
            </w:r>
            <w:r>
              <w:rPr>
                <w:noProof/>
                <w:webHidden/>
              </w:rPr>
              <w:instrText xml:space="preserve"> PAGEREF _Toc38283023 \h </w:instrText>
            </w:r>
            <w:r>
              <w:rPr>
                <w:noProof/>
                <w:webHidden/>
              </w:rPr>
            </w:r>
            <w:r>
              <w:rPr>
                <w:noProof/>
                <w:webHidden/>
              </w:rPr>
              <w:fldChar w:fldCharType="separate"/>
            </w:r>
            <w:r>
              <w:rPr>
                <w:noProof/>
                <w:webHidden/>
              </w:rPr>
              <w:t>9</w:t>
            </w:r>
            <w:r>
              <w:rPr>
                <w:noProof/>
                <w:webHidden/>
              </w:rPr>
              <w:fldChar w:fldCharType="end"/>
            </w:r>
          </w:hyperlink>
        </w:p>
        <w:p w:rsidR="00A2289C" w:rsidRDefault="00A2289C" w:rsidP="00A2289C">
          <w:pPr>
            <w:spacing w:line="276" w:lineRule="auto"/>
          </w:pPr>
          <w:r w:rsidRPr="00A2289C">
            <w:rPr>
              <w:b/>
              <w:bCs/>
              <w:noProof/>
              <w:sz w:val="28"/>
            </w:rPr>
            <w:fldChar w:fldCharType="end"/>
          </w:r>
        </w:p>
      </w:sdtContent>
    </w:sdt>
    <w:p w:rsidR="00A2289C" w:rsidRDefault="00A2289C">
      <w:pPr>
        <w:rPr>
          <w:rFonts w:asciiTheme="majorHAnsi" w:eastAsiaTheme="majorEastAsia" w:hAnsiTheme="majorHAnsi" w:cstheme="majorBidi"/>
          <w:b/>
          <w:color w:val="2F5496" w:themeColor="accent1" w:themeShade="BF"/>
          <w:sz w:val="36"/>
          <w:szCs w:val="32"/>
        </w:rPr>
      </w:pPr>
      <w:r>
        <w:br w:type="page"/>
      </w:r>
    </w:p>
    <w:p w:rsidR="00251839" w:rsidRPr="009610C2" w:rsidRDefault="00582D8D" w:rsidP="00251839">
      <w:pPr>
        <w:pStyle w:val="Heading1"/>
      </w:pPr>
      <w:bookmarkStart w:id="1" w:name="_Toc38283015"/>
      <w:r>
        <w:lastRenderedPageBreak/>
        <w:t>Introduction</w:t>
      </w:r>
      <w:bookmarkEnd w:id="1"/>
    </w:p>
    <w:p w:rsidR="00372176" w:rsidRDefault="009D7EB9" w:rsidP="00DE782F">
      <w:r>
        <w:t>The efforts to develop computer c</w:t>
      </w:r>
      <w:r w:rsidR="00A315BF">
        <w:t xml:space="preserve">hess </w:t>
      </w:r>
      <w:r>
        <w:t>date back to the late 1940s. Nonetheless, programming a computer to understand the tact and philosophy behind chess moves remain on of the most challenging problems</w:t>
      </w:r>
      <w:r w:rsidR="00A315BF">
        <w:t>.</w:t>
      </w:r>
      <w:r>
        <w:t xml:space="preserve"> Interestingly, </w:t>
      </w:r>
      <w:r w:rsidR="00E713CD">
        <w:t xml:space="preserve">both humans and computer depend on the ability to look ahead and react accordingly, humans tend to be selective of branches to consider, while, computers depend on their high computational power to explore as many branches as possible, in a brute-force like manner. </w:t>
      </w:r>
    </w:p>
    <w:p w:rsidR="00E713CD" w:rsidRDefault="006073DC" w:rsidP="00DE782F">
      <w:r>
        <w:t>D</w:t>
      </w:r>
      <w:r w:rsidR="00E713CD">
        <w:t xml:space="preserve">ue to the </w:t>
      </w:r>
      <w:r w:rsidR="00C806E9">
        <w:t>difficulty of producing reliable rules</w:t>
      </w:r>
      <w:r>
        <w:t xml:space="preserve"> </w:t>
      </w:r>
      <w:r w:rsidR="00C806E9">
        <w:t>allowing computers to be more selective</w:t>
      </w:r>
      <w:r>
        <w:t xml:space="preserve"> of branches to explore, </w:t>
      </w:r>
      <w:r w:rsidR="00C806E9">
        <w:t>without overlooking tactful bra</w:t>
      </w:r>
      <w:r>
        <w:t xml:space="preserve">nches have been a challenge. This project aims to </w:t>
      </w:r>
      <w:r w:rsidR="004A45D3">
        <w:t>provide</w:t>
      </w:r>
      <w:r>
        <w:t xml:space="preserve"> a highly</w:t>
      </w:r>
      <w:r w:rsidR="004A45D3" w:rsidRPr="004A45D3">
        <w:t xml:space="preserve"> </w:t>
      </w:r>
      <w:r w:rsidR="004A45D3">
        <w:t xml:space="preserve">optimised, </w:t>
      </w:r>
      <w:r>
        <w:t>accessible</w:t>
      </w:r>
      <w:r w:rsidR="004A45D3">
        <w:t xml:space="preserve"> and scalable chess engine without the need to download nor have a powerful machine to run.</w:t>
      </w:r>
    </w:p>
    <w:p w:rsidR="00E32550" w:rsidRPr="009610C2" w:rsidRDefault="00EC5760" w:rsidP="00E32550">
      <w:pPr>
        <w:pStyle w:val="Heading1"/>
      </w:pPr>
      <w:bookmarkStart w:id="2" w:name="_Toc38283016"/>
      <w:r>
        <w:t>Development</w:t>
      </w:r>
      <w:bookmarkEnd w:id="2"/>
    </w:p>
    <w:p w:rsidR="00925048" w:rsidRDefault="00925048" w:rsidP="0098373E">
      <w:r>
        <w:t>As with most of this report, this section will mainly target development process of the implemented algorithm in the chess engine. However, it was thought to be best, that the chess engine as a whole and system structure be discussed to give a wholesome image on how the system functions and interacts with implemented search algorithm.</w:t>
      </w:r>
    </w:p>
    <w:p w:rsidR="00925048" w:rsidRDefault="008C5B0B" w:rsidP="0098373E">
      <w:r>
        <w:t xml:space="preserve">The developed Chess Engine is written </w:t>
      </w:r>
      <w:r w:rsidR="00972214">
        <w:t xml:space="preserve">purely </w:t>
      </w:r>
      <w:r>
        <w:t>using JavaScript</w:t>
      </w:r>
      <w:r w:rsidR="00972214">
        <w:t>,</w:t>
      </w:r>
      <w:r>
        <w:t xml:space="preserve"> </w:t>
      </w:r>
      <w:r w:rsidR="00972214">
        <w:t>without the use of any libraries</w:t>
      </w:r>
      <w:r w:rsidR="00B9448C">
        <w:t xml:space="preserve"> and</w:t>
      </w:r>
      <w:r w:rsidR="00972214">
        <w:t xml:space="preserve"> ASP.NET framework </w:t>
      </w:r>
      <w:r w:rsidR="00B9448C">
        <w:t xml:space="preserve">which was </w:t>
      </w:r>
      <w:r w:rsidR="00972214">
        <w:t>used to implement a pleasing UI</w:t>
      </w:r>
      <w:r w:rsidR="007E1776">
        <w:t xml:space="preserve"> and </w:t>
      </w:r>
      <w:r w:rsidR="00DE782F">
        <w:t>RESTful</w:t>
      </w:r>
      <w:r w:rsidR="00B9448C">
        <w:t xml:space="preserve"> </w:t>
      </w:r>
      <w:r w:rsidR="00972214">
        <w:t xml:space="preserve">APIs for further </w:t>
      </w:r>
      <w:r w:rsidR="001664F7">
        <w:t xml:space="preserve">modularity and </w:t>
      </w:r>
      <w:r w:rsidR="009226CD">
        <w:t>extensibility of</w:t>
      </w:r>
      <w:r w:rsidR="007E1776">
        <w:t xml:space="preserve"> the engine’s </w:t>
      </w:r>
      <w:r w:rsidR="00B9448C">
        <w:t>functionality</w:t>
      </w:r>
      <w:r w:rsidR="001664F7">
        <w:t xml:space="preserve"> and </w:t>
      </w:r>
      <w:r w:rsidR="00DE782F">
        <w:t>efficiency</w:t>
      </w:r>
      <w:r w:rsidR="00B9448C">
        <w:t xml:space="preserve">. </w:t>
      </w:r>
      <w:r w:rsidR="009226CD">
        <w:t>Additionally, during</w:t>
      </w:r>
      <w:r w:rsidR="007E1776">
        <w:t xml:space="preserve"> the process of developing the engine</w:t>
      </w:r>
      <w:r w:rsidR="009226CD">
        <w:t>,</w:t>
      </w:r>
      <w:r w:rsidR="007E1776">
        <w:t xml:space="preserve"> three main aspects were particularly targeted; </w:t>
      </w:r>
      <w:r w:rsidR="00B9448C">
        <w:t>Intelligence, E</w:t>
      </w:r>
      <w:r w:rsidR="007E1776">
        <w:t>fficiency</w:t>
      </w:r>
      <w:r w:rsidR="00B9448C">
        <w:t xml:space="preserve"> and</w:t>
      </w:r>
      <w:r w:rsidR="007E1776">
        <w:t xml:space="preserve"> </w:t>
      </w:r>
      <w:r w:rsidR="00B9448C">
        <w:t>A</w:t>
      </w:r>
      <w:r w:rsidR="007E1776">
        <w:t>ccessibility</w:t>
      </w:r>
      <w:r w:rsidR="00B9448C">
        <w:t>.</w:t>
      </w:r>
      <w:r w:rsidR="009226CD">
        <w:t xml:space="preserve"> </w:t>
      </w:r>
    </w:p>
    <w:p w:rsidR="00EC5760" w:rsidRDefault="00925048" w:rsidP="00EC5760">
      <w:pPr>
        <w:pStyle w:val="Heading2"/>
      </w:pPr>
      <w:bookmarkStart w:id="3" w:name="_Toc38283017"/>
      <w:r>
        <w:t>System Structure</w:t>
      </w:r>
      <w:bookmarkEnd w:id="3"/>
    </w:p>
    <w:p w:rsidR="0030614C" w:rsidRDefault="0030614C" w:rsidP="00ED2B0A">
      <w:r>
        <w:t xml:space="preserve">The system was designed to while following the paradigm of good software practices and keeping SOLID – a mnemonic acronym referring to five design principles; </w:t>
      </w:r>
      <w:r w:rsidRPr="00ED2B0A">
        <w:rPr>
          <w:b/>
        </w:rPr>
        <w:t>S</w:t>
      </w:r>
      <w:r>
        <w:t xml:space="preserve">ingle responsibility, </w:t>
      </w:r>
      <w:r w:rsidRPr="00ED2B0A">
        <w:rPr>
          <w:b/>
        </w:rPr>
        <w:t>O</w:t>
      </w:r>
      <w:r>
        <w:t xml:space="preserve">pen/closed, </w:t>
      </w:r>
      <w:r w:rsidRPr="00ED2B0A">
        <w:rPr>
          <w:b/>
        </w:rPr>
        <w:t>L</w:t>
      </w:r>
      <w:r>
        <w:t xml:space="preserve">iskov substitution, </w:t>
      </w:r>
      <w:r w:rsidRPr="00ED2B0A">
        <w:rPr>
          <w:b/>
        </w:rPr>
        <w:t>I</w:t>
      </w:r>
      <w:r>
        <w:t xml:space="preserve">nterface segregation and </w:t>
      </w:r>
      <w:r w:rsidRPr="00ED2B0A">
        <w:rPr>
          <w:b/>
        </w:rPr>
        <w:t>D</w:t>
      </w:r>
      <w:r>
        <w:t>ependency inversion</w:t>
      </w:r>
      <w:r w:rsidR="0059024D">
        <w:t>,</w:t>
      </w:r>
      <w:r>
        <w:t xml:space="preserve"> </w:t>
      </w:r>
      <w:r w:rsidR="00EF273E">
        <w:t>(</w:t>
      </w:r>
      <w:r>
        <w:t>Robert and Micah</w:t>
      </w:r>
      <w:r w:rsidR="00EF273E">
        <w:t xml:space="preserve">, </w:t>
      </w:r>
      <w:r w:rsidRPr="00ED2B0A">
        <w:t>20</w:t>
      </w:r>
      <w:r>
        <w:t>06</w:t>
      </w:r>
      <w:r w:rsidRPr="00ED2B0A">
        <w:t>)</w:t>
      </w:r>
      <w:r>
        <w:t xml:space="preserve"> – and Keep It Simple Stupid (KISS) design principles in mind. </w:t>
      </w:r>
    </w:p>
    <w:p w:rsidR="00C949D0" w:rsidRDefault="00817023" w:rsidP="00ED2B0A">
      <w:r>
        <w:t xml:space="preserve">The </w:t>
      </w:r>
      <w:r w:rsidR="00BA729D">
        <w:t xml:space="preserve">designed </w:t>
      </w:r>
      <w:r>
        <w:t>engine contain</w:t>
      </w:r>
      <w:r w:rsidR="001664F7">
        <w:t>s</w:t>
      </w:r>
      <w:r>
        <w:t xml:space="preserve"> </w:t>
      </w:r>
      <w:r w:rsidR="00EC17EA">
        <w:t>six</w:t>
      </w:r>
      <w:r w:rsidR="0030614C">
        <w:t xml:space="preserve"> main </w:t>
      </w:r>
      <w:r w:rsidR="00426278">
        <w:t>components</w:t>
      </w:r>
      <w:r w:rsidR="00BA729D">
        <w:t>,</w:t>
      </w:r>
      <w:r w:rsidR="0030614C">
        <w:t xml:space="preserve"> to allow for better</w:t>
      </w:r>
      <w:r w:rsidR="001664F7">
        <w:t xml:space="preserve"> modularity and</w:t>
      </w:r>
      <w:r w:rsidR="0030614C">
        <w:t xml:space="preserve"> </w:t>
      </w:r>
      <w:r w:rsidR="00426278">
        <w:t xml:space="preserve">readability </w:t>
      </w:r>
      <w:r w:rsidR="001664F7">
        <w:t>of the engine’s</w:t>
      </w:r>
      <w:r w:rsidR="00426278">
        <w:t xml:space="preserve"> </w:t>
      </w:r>
      <w:r w:rsidR="001664F7">
        <w:t>structure</w:t>
      </w:r>
      <w:r w:rsidR="00426278">
        <w:t xml:space="preserve">. Each component and its </w:t>
      </w:r>
      <w:r w:rsidR="009D7A24">
        <w:t xml:space="preserve">main </w:t>
      </w:r>
      <w:r w:rsidR="00426278">
        <w:t>responsibilities are as follows</w:t>
      </w:r>
      <w:r w:rsidR="001664F7">
        <w:t xml:space="preserve"> (</w:t>
      </w:r>
      <w:r w:rsidR="00BA729D">
        <w:t>File names are used, as well as the file description provided were naming has been but abbreviated</w:t>
      </w:r>
      <w:r w:rsidR="001664F7">
        <w:t>)</w:t>
      </w:r>
      <w:r w:rsidR="00C949D0">
        <w:t xml:space="preserve">: </w:t>
      </w:r>
    </w:p>
    <w:p w:rsidR="0030614C" w:rsidRDefault="0030614C" w:rsidP="00C949D0">
      <w:pPr>
        <w:pStyle w:val="ListParagraph"/>
        <w:numPr>
          <w:ilvl w:val="0"/>
          <w:numId w:val="13"/>
        </w:numPr>
      </w:pPr>
      <w:r w:rsidRPr="00942679">
        <w:rPr>
          <w:b/>
        </w:rPr>
        <w:t>gameDfns.js:</w:t>
      </w:r>
      <w:r w:rsidR="00716EB1">
        <w:t xml:space="preserve"> The engine’s definitions file. It is responsible for the i</w:t>
      </w:r>
      <w:r w:rsidR="001664F7">
        <w:t>nitialisation of</w:t>
      </w:r>
      <w:r w:rsidR="00192EF1">
        <w:t xml:space="preserve"> all constants in</w:t>
      </w:r>
      <w:r w:rsidR="001664F7">
        <w:t xml:space="preserve"> game setting</w:t>
      </w:r>
      <w:r w:rsidR="00716EB1">
        <w:t>, pieces positions</w:t>
      </w:r>
      <w:r w:rsidR="00192EF1">
        <w:t>, player risk thresholds</w:t>
      </w:r>
      <w:r w:rsidR="00716EB1">
        <w:t xml:space="preserve"> and pieces’ direction of movement</w:t>
      </w:r>
      <w:r w:rsidR="001664F7">
        <w:t>.</w:t>
      </w:r>
    </w:p>
    <w:p w:rsidR="009226CD" w:rsidRDefault="00192EF1" w:rsidP="00192EF1">
      <w:pPr>
        <w:pStyle w:val="ListParagraph"/>
        <w:numPr>
          <w:ilvl w:val="0"/>
          <w:numId w:val="13"/>
        </w:numPr>
      </w:pPr>
      <w:r w:rsidRPr="00942679">
        <w:rPr>
          <w:b/>
        </w:rPr>
        <w:lastRenderedPageBreak/>
        <w:t>gameBoard.js:</w:t>
      </w:r>
      <w:r>
        <w:t xml:space="preserve"> </w:t>
      </w:r>
      <w:r w:rsidR="00942679">
        <w:t xml:space="preserve">Sets up the </w:t>
      </w:r>
      <w:r>
        <w:t xml:space="preserve">game board </w:t>
      </w:r>
      <w:r w:rsidR="00942679">
        <w:t>logic including, creation of game</w:t>
      </w:r>
      <w:r>
        <w:t xml:space="preserve"> pieces and </w:t>
      </w:r>
      <w:r w:rsidR="00942679">
        <w:t>game movement bounds.</w:t>
      </w:r>
      <w:r>
        <w:t xml:space="preserve"> </w:t>
      </w:r>
      <w:r w:rsidR="00C949D0">
        <w:t xml:space="preserve"> </w:t>
      </w:r>
    </w:p>
    <w:p w:rsidR="00D1421B" w:rsidRPr="00942679" w:rsidRDefault="00192EF1" w:rsidP="00D1421B">
      <w:pPr>
        <w:pStyle w:val="ListParagraph"/>
        <w:numPr>
          <w:ilvl w:val="0"/>
          <w:numId w:val="13"/>
        </w:numPr>
        <w:rPr>
          <w:b/>
        </w:rPr>
      </w:pPr>
      <w:r w:rsidRPr="00942679">
        <w:rPr>
          <w:b/>
        </w:rPr>
        <w:t>gameGUI.js:</w:t>
      </w:r>
      <w:r w:rsidR="00546A60">
        <w:rPr>
          <w:b/>
        </w:rPr>
        <w:t xml:space="preserve"> </w:t>
      </w:r>
      <w:r w:rsidR="00C23DD0">
        <w:t>Matches the game board</w:t>
      </w:r>
      <w:r w:rsidR="00546A60">
        <w:t xml:space="preserve"> </w:t>
      </w:r>
      <w:r w:rsidR="00C23DD0">
        <w:t>object to a graphical representation, manages</w:t>
      </w:r>
      <w:r w:rsidR="001F0257">
        <w:t xml:space="preserve"> graphical interactions as a result of a gameIO component event (selection and deselection of pieces) and supplies the</w:t>
      </w:r>
      <w:r w:rsidR="00C23DD0">
        <w:t xml:space="preserve"> user with game output</w:t>
      </w:r>
      <w:r w:rsidR="001F0257">
        <w:t xml:space="preserve"> and result</w:t>
      </w:r>
      <w:r w:rsidR="00C23DD0">
        <w:t>.</w:t>
      </w:r>
    </w:p>
    <w:p w:rsidR="00942679" w:rsidRDefault="00942679" w:rsidP="00942679">
      <w:pPr>
        <w:pStyle w:val="ListParagraph"/>
        <w:numPr>
          <w:ilvl w:val="0"/>
          <w:numId w:val="13"/>
        </w:numPr>
        <w:rPr>
          <w:b/>
        </w:rPr>
      </w:pPr>
      <w:r w:rsidRPr="00942679">
        <w:rPr>
          <w:b/>
        </w:rPr>
        <w:t xml:space="preserve">gameIO.js: </w:t>
      </w:r>
      <w:r w:rsidR="001F0257">
        <w:t>Manages user input and output and translates it to the gameGUI component.</w:t>
      </w:r>
    </w:p>
    <w:p w:rsidR="00546A60" w:rsidRDefault="00546A60" w:rsidP="00942679">
      <w:pPr>
        <w:pStyle w:val="ListParagraph"/>
        <w:numPr>
          <w:ilvl w:val="0"/>
          <w:numId w:val="13"/>
        </w:numPr>
        <w:rPr>
          <w:b/>
        </w:rPr>
      </w:pPr>
      <w:r>
        <w:rPr>
          <w:b/>
        </w:rPr>
        <w:t>searchMove.js:</w:t>
      </w:r>
      <w:r w:rsidR="001F0257">
        <w:rPr>
          <w:b/>
        </w:rPr>
        <w:t xml:space="preserve"> </w:t>
      </w:r>
      <w:r w:rsidR="001F0257">
        <w:t>The game’s Search algorithm used to generate moves.</w:t>
      </w:r>
    </w:p>
    <w:p w:rsidR="00546A60" w:rsidRPr="00A52FEA" w:rsidRDefault="00546A60" w:rsidP="00546A60">
      <w:pPr>
        <w:pStyle w:val="ListParagraph"/>
        <w:numPr>
          <w:ilvl w:val="0"/>
          <w:numId w:val="13"/>
        </w:numPr>
        <w:rPr>
          <w:b/>
        </w:rPr>
      </w:pPr>
      <w:r w:rsidRPr="00942679">
        <w:rPr>
          <w:b/>
        </w:rPr>
        <w:t xml:space="preserve">evalPos.js: </w:t>
      </w:r>
      <w:r w:rsidR="001F0257">
        <w:t xml:space="preserve">Contains simple piece-position arrays </w:t>
      </w:r>
      <w:r w:rsidR="00925048">
        <w:t xml:space="preserve">for each piece type, which is then </w:t>
      </w:r>
      <w:r w:rsidR="001F0257">
        <w:t>used to determine</w:t>
      </w:r>
      <w:r w:rsidR="0059024D">
        <w:t xml:space="preserve"> the</w:t>
      </w:r>
      <w:r w:rsidR="001F0257">
        <w:t xml:space="preserve"> best move by the search algorithm. </w:t>
      </w:r>
    </w:p>
    <w:p w:rsidR="00925048" w:rsidRDefault="00925048" w:rsidP="00EC5760">
      <w:pPr>
        <w:pStyle w:val="Heading2"/>
      </w:pPr>
      <w:bookmarkStart w:id="4" w:name="_Toc38283018"/>
      <w:r>
        <w:t>Algorithm design</w:t>
      </w:r>
      <w:bookmarkEnd w:id="4"/>
    </w:p>
    <w:p w:rsidR="005938F8" w:rsidRDefault="0059024D" w:rsidP="00925048">
      <w:r>
        <w:t xml:space="preserve">The developed chess engine solely relies on an optimised </w:t>
      </w:r>
      <w:r w:rsidR="005938F8">
        <w:t>Min</w:t>
      </w:r>
      <w:r w:rsidR="00624317">
        <w:t>im</w:t>
      </w:r>
      <w:r w:rsidR="005938F8">
        <w:t xml:space="preserve">ax-based </w:t>
      </w:r>
      <w:r>
        <w:t>game search algorithm</w:t>
      </w:r>
      <w:r w:rsidR="005938F8">
        <w:t>, as with most current chess engines (although they might slightly differ in implementation)</w:t>
      </w:r>
      <w:r>
        <w:t xml:space="preserve">. </w:t>
      </w:r>
      <w:r w:rsidR="005938F8">
        <w:t>The algorithm was first introduced by John von Neuman in 1928, which then modified to target the problem of chess by Claude E. Shannon in 1950</w:t>
      </w:r>
      <w:r w:rsidR="00A3442C">
        <w:t xml:space="preserve"> </w:t>
      </w:r>
      <w:r w:rsidR="00A3442C" w:rsidRPr="00977AA1">
        <w:t>(Newell and Simon, 1976</w:t>
      </w:r>
      <w:r w:rsidR="00A3442C">
        <w:t>)</w:t>
      </w:r>
      <w:r w:rsidR="005938F8">
        <w:t>.</w:t>
      </w:r>
    </w:p>
    <w:p w:rsidR="0059024D" w:rsidRDefault="0059024D" w:rsidP="00925048">
      <w:r>
        <w:t>This section discusses the process followed to reach the current state of the engine’s evaluation algorithm.</w:t>
      </w:r>
    </w:p>
    <w:p w:rsidR="00EB1708" w:rsidRPr="00EB1708" w:rsidRDefault="00D54CFC" w:rsidP="00EB1708">
      <w:pPr>
        <w:pStyle w:val="ListParagraph"/>
        <w:numPr>
          <w:ilvl w:val="0"/>
          <w:numId w:val="14"/>
        </w:numPr>
        <w:rPr>
          <w:b/>
        </w:rPr>
      </w:pPr>
      <w:r>
        <w:rPr>
          <w:noProof/>
          <w:lang w:eastAsia="en-GB"/>
        </w:rPr>
        <mc:AlternateContent>
          <mc:Choice Requires="wps">
            <w:drawing>
              <wp:anchor distT="0" distB="0" distL="114300" distR="114300" simplePos="0" relativeHeight="251662336" behindDoc="0" locked="0" layoutInCell="1" allowOverlap="1" wp14:anchorId="36BD9342" wp14:editId="21C71C6D">
                <wp:simplePos x="0" y="0"/>
                <wp:positionH relativeFrom="margin">
                  <wp:align>center</wp:align>
                </wp:positionH>
                <wp:positionV relativeFrom="paragraph">
                  <wp:posOffset>2996565</wp:posOffset>
                </wp:positionV>
                <wp:extent cx="3192780" cy="635"/>
                <wp:effectExtent l="0" t="0" r="7620" b="0"/>
                <wp:wrapTopAndBottom/>
                <wp:docPr id="4" name="Text Box 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rsidR="002D76DA" w:rsidRDefault="009D7EB9" w:rsidP="00BB4A55">
                            <w:pPr>
                              <w:pStyle w:val="Caption"/>
                              <w:jc w:val="center"/>
                              <w:rPr>
                                <w:sz w:val="22"/>
                              </w:rPr>
                            </w:pPr>
                            <w:r w:rsidRPr="00D54CFC">
                              <w:rPr>
                                <w:sz w:val="22"/>
                              </w:rPr>
                              <w:t xml:space="preserve">Figure 1: Simple MiniMax form. </w:t>
                            </w:r>
                            <w:r w:rsidR="002D76DA">
                              <w:t xml:space="preserve">(Lai, </w:t>
                            </w:r>
                            <w:r w:rsidR="002D76DA" w:rsidRPr="001F0D12">
                              <w:t>2015</w:t>
                            </w:r>
                            <w:r w:rsidR="002D76DA">
                              <w:t>)</w:t>
                            </w:r>
                          </w:p>
                          <w:p w:rsidR="009D7EB9" w:rsidRPr="00D54CFC" w:rsidRDefault="009D7EB9" w:rsidP="00D54CF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BD9342" id="_x0000_t202" coordsize="21600,21600" o:spt="202" path="m,l,21600r21600,l21600,xe">
                <v:stroke joinstyle="miter"/>
                <v:path gradientshapeok="t" o:connecttype="rect"/>
              </v:shapetype>
              <v:shape id="Text Box 4" o:spid="_x0000_s1026" type="#_x0000_t202" style="position:absolute;left:0;text-align:left;margin-left:0;margin-top:235.95pt;width:251.4pt;height:.0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" stroked="f">
                <v:textbox style="mso-fit-shape-to-text:t" inset="0,0,0,0">
                  <w:txbxContent>
                    <w:p w:rsidR="002D76DA" w:rsidRDefault="009D7EB9" w:rsidP="00BB4A55">
                      <w:pPr>
                        <w:pStyle w:val="Caption"/>
                        <w:jc w:val="center"/>
                        <w:rPr>
                          <w:sz w:val="22"/>
                        </w:rPr>
                      </w:pPr>
                      <w:r w:rsidRPr="00D54CFC">
                        <w:rPr>
                          <w:sz w:val="22"/>
                        </w:rPr>
                        <w:t xml:space="preserve">Figure 1: Simple MiniMax form. </w:t>
                      </w:r>
                      <w:r w:rsidR="002D76DA">
                        <w:t xml:space="preserve">(Lai, </w:t>
                      </w:r>
                      <w:r w:rsidR="002D76DA" w:rsidRPr="001F0D12">
                        <w:t>2015</w:t>
                      </w:r>
                      <w:r w:rsidR="002D76DA">
                        <w:t>)</w:t>
                      </w:r>
                    </w:p>
                    <w:p w:rsidR="009D7EB9" w:rsidRPr="00D54CFC" w:rsidRDefault="009D7EB9" w:rsidP="00D54CFC"/>
                  </w:txbxContent>
                </v:textbox>
                <w10:wrap type="topAndBottom" anchorx="margin"/>
              </v:shape>
            </w:pict>
          </mc:Fallback>
        </mc:AlternateContent>
      </w:r>
      <w:r w:rsidR="00474D84">
        <w:rPr>
          <w:noProof/>
          <w:lang w:eastAsia="en-GB"/>
        </w:rPr>
        <w:drawing>
          <wp:anchor distT="0" distB="0" distL="114300" distR="114300" simplePos="0" relativeHeight="251659264" behindDoc="1" locked="0" layoutInCell="1" allowOverlap="1">
            <wp:simplePos x="0" y="0"/>
            <wp:positionH relativeFrom="margin">
              <wp:align>center</wp:align>
            </wp:positionH>
            <wp:positionV relativeFrom="paragraph">
              <wp:posOffset>699770</wp:posOffset>
            </wp:positionV>
            <wp:extent cx="3192780" cy="2220595"/>
            <wp:effectExtent l="0" t="0" r="762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92780" cy="2220595"/>
                    </a:xfrm>
                    <a:prstGeom prst="rect">
                      <a:avLst/>
                    </a:prstGeom>
                  </pic:spPr>
                </pic:pic>
              </a:graphicData>
            </a:graphic>
            <wp14:sizeRelH relativeFrom="margin">
              <wp14:pctWidth>0</wp14:pctWidth>
            </wp14:sizeRelH>
            <wp14:sizeRelV relativeFrom="margin">
              <wp14:pctHeight>0</wp14:pctHeight>
            </wp14:sizeRelV>
          </wp:anchor>
        </w:drawing>
      </w:r>
      <w:r w:rsidR="00474D84">
        <w:rPr>
          <w:b/>
        </w:rPr>
        <w:t xml:space="preserve">Simple </w:t>
      </w:r>
      <w:r w:rsidR="0059024D" w:rsidRPr="0059024D">
        <w:rPr>
          <w:b/>
        </w:rPr>
        <w:t>Min</w:t>
      </w:r>
      <w:r w:rsidR="00624317">
        <w:rPr>
          <w:b/>
        </w:rPr>
        <w:t>im</w:t>
      </w:r>
      <w:r w:rsidR="0059024D" w:rsidRPr="0059024D">
        <w:rPr>
          <w:b/>
        </w:rPr>
        <w:t>ax:</w:t>
      </w:r>
      <w:r w:rsidR="0059024D">
        <w:rPr>
          <w:b/>
        </w:rPr>
        <w:t xml:space="preserve"> </w:t>
      </w:r>
      <w:r w:rsidR="005938F8">
        <w:t>Starting with the simplest form of the algorithm. All it aimed to perform, was to</w:t>
      </w:r>
      <w:r w:rsidR="00EB1708">
        <w:t xml:space="preserve"> recursively </w:t>
      </w:r>
      <w:r w:rsidR="005938F8">
        <w:t>loop through</w:t>
      </w:r>
      <w:r w:rsidR="00EB1708">
        <w:t xml:space="preserve"> “optimistic” self’s possible moves and “pessimistically” loop through the opponent’s, see Figure 1. </w:t>
      </w:r>
    </w:p>
    <w:p w:rsidR="00624317" w:rsidRDefault="00624317" w:rsidP="00624317">
      <w:pPr>
        <w:pStyle w:val="ListParagraph"/>
        <w:ind w:left="780"/>
      </w:pPr>
      <w:r>
        <w:t>While the Minimax algorithm</w:t>
      </w:r>
      <w:r w:rsidR="00A36712">
        <w:t xml:space="preserve"> works, </w:t>
      </w:r>
      <w:r>
        <w:t>it</w:t>
      </w:r>
      <w:r w:rsidR="00A36712">
        <w:t xml:space="preserve"> is only practical in simple games such as, tic-tac-toe (where the size of the search tree would be 362880 at most), due to its high</w:t>
      </w:r>
      <w:r>
        <w:t xml:space="preserve"> </w:t>
      </w:r>
      <w:r w:rsidR="00A36712">
        <w:lastRenderedPageBreak/>
        <w:t>inefficiency in more complex games like chess, where possible game search tree can reach approx. 10</w:t>
      </w:r>
      <w:r w:rsidR="00A36712">
        <w:rPr>
          <w:vertAlign w:val="superscript"/>
        </w:rPr>
        <w:t>120</w:t>
      </w:r>
      <w:r w:rsidR="00A36712">
        <w:t>.</w:t>
      </w:r>
    </w:p>
    <w:p w:rsidR="00874FF0" w:rsidRDefault="00874FF0" w:rsidP="00624317">
      <w:pPr>
        <w:pStyle w:val="ListParagraph"/>
        <w:ind w:left="780"/>
      </w:pPr>
    </w:p>
    <w:p w:rsidR="00474D84" w:rsidRPr="00D54CFC" w:rsidRDefault="00474D84" w:rsidP="00D54CFC">
      <w:pPr>
        <w:pStyle w:val="ListParagraph"/>
        <w:numPr>
          <w:ilvl w:val="0"/>
          <w:numId w:val="14"/>
        </w:numPr>
        <w:rPr>
          <w:b/>
        </w:rPr>
      </w:pPr>
      <w:r>
        <w:rPr>
          <w:b/>
        </w:rPr>
        <w:t xml:space="preserve">Introducing Depth: </w:t>
      </w:r>
      <w:r>
        <w:t>A fixed-depth search was then implemented to allow for a more efficient performance, see Figure 2. T</w:t>
      </w:r>
      <w:r w:rsidR="000E442A">
        <w:t xml:space="preserve">his allows the program to specify how deep down the search tree it wants to </w:t>
      </w:r>
      <w:r>
        <w:t>explor</w:t>
      </w:r>
      <w:r w:rsidR="000E442A">
        <w:t xml:space="preserve">e in a relatively timely matter. </w:t>
      </w:r>
      <w:r>
        <w:t xml:space="preserve"> </w:t>
      </w:r>
      <w:r w:rsidR="00D54CFC">
        <w:rPr>
          <w:noProof/>
          <w:lang w:eastAsia="en-GB"/>
        </w:rPr>
        <mc:AlternateContent>
          <mc:Choice Requires="wps">
            <w:drawing>
              <wp:anchor distT="0" distB="0" distL="114300" distR="114300" simplePos="0" relativeHeight="251664384" behindDoc="0" locked="0" layoutInCell="1" allowOverlap="1" wp14:anchorId="5DAABE69" wp14:editId="7A579CBB">
                <wp:simplePos x="0" y="0"/>
                <wp:positionH relativeFrom="column">
                  <wp:posOffset>1275080</wp:posOffset>
                </wp:positionH>
                <wp:positionV relativeFrom="paragraph">
                  <wp:posOffset>2292350</wp:posOffset>
                </wp:positionV>
                <wp:extent cx="31781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178175" cy="635"/>
                        </a:xfrm>
                        <a:prstGeom prst="rect">
                          <a:avLst/>
                        </a:prstGeom>
                        <a:solidFill>
                          <a:prstClr val="white"/>
                        </a:solidFill>
                        <a:ln>
                          <a:noFill/>
                        </a:ln>
                      </wps:spPr>
                      <wps:txbx>
                        <w:txbxContent>
                          <w:p w:rsidR="009D7EB9" w:rsidRDefault="009D7EB9" w:rsidP="00F6608D">
                            <w:pPr>
                              <w:pStyle w:val="Caption"/>
                              <w:jc w:val="center"/>
                              <w:rPr>
                                <w:sz w:val="22"/>
                              </w:rPr>
                            </w:pPr>
                            <w:r w:rsidRPr="00D54CFC">
                              <w:rPr>
                                <w:sz w:val="22"/>
                              </w:rPr>
                              <w:t>Figure 2: Depth-limited Minimax</w:t>
                            </w:r>
                            <w:r w:rsidR="002D76DA" w:rsidRPr="002D76DA">
                              <w:t xml:space="preserve"> </w:t>
                            </w:r>
                            <w:r w:rsidR="002D76DA">
                              <w:t xml:space="preserve">(Lai, </w:t>
                            </w:r>
                            <w:r w:rsidR="002D76DA" w:rsidRPr="001F0D12">
                              <w:t>2015</w:t>
                            </w:r>
                            <w:r w:rsidR="002D76DA">
                              <w:t>)</w:t>
                            </w:r>
                          </w:p>
                          <w:p w:rsidR="009D7EB9" w:rsidRPr="00D54CFC" w:rsidRDefault="009D7EB9" w:rsidP="00D54CF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AABE69" id="Text Box 5" o:spid="_x0000_s1027" type="#_x0000_t202" style="position:absolute;left:0;text-align:left;margin-left:100.4pt;margin-top:180.5pt;width:250.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" stroked="f">
                <v:textbox style="mso-fit-shape-to-text:t" inset="0,0,0,0">
                  <w:txbxContent>
                    <w:p w:rsidR="009D7EB9" w:rsidRDefault="009D7EB9" w:rsidP="00F6608D">
                      <w:pPr>
                        <w:pStyle w:val="Caption"/>
                        <w:jc w:val="center"/>
                        <w:rPr>
                          <w:sz w:val="22"/>
                        </w:rPr>
                      </w:pPr>
                      <w:r w:rsidRPr="00D54CFC">
                        <w:rPr>
                          <w:sz w:val="22"/>
                        </w:rPr>
                        <w:t>Figure 2: Depth-limited Minimax</w:t>
                      </w:r>
                      <w:r w:rsidR="002D76DA" w:rsidRPr="002D76DA">
                        <w:t xml:space="preserve"> </w:t>
                      </w:r>
                      <w:r w:rsidR="002D76DA">
                        <w:t xml:space="preserve">(Lai, </w:t>
                      </w:r>
                      <w:r w:rsidR="002D76DA" w:rsidRPr="001F0D12">
                        <w:t>2015</w:t>
                      </w:r>
                      <w:r w:rsidR="002D76DA">
                        <w:t>)</w:t>
                      </w:r>
                    </w:p>
                    <w:p w:rsidR="009D7EB9" w:rsidRPr="00D54CFC" w:rsidRDefault="009D7EB9" w:rsidP="00D54CFC"/>
                  </w:txbxContent>
                </v:textbox>
                <w10:wrap type="topAndBottom"/>
              </v:shape>
            </w:pict>
          </mc:Fallback>
        </mc:AlternateContent>
      </w:r>
      <w:r w:rsidRPr="00474D84">
        <w:rPr>
          <w:noProof/>
          <w:lang w:eastAsia="en-GB"/>
        </w:rPr>
        <w:drawing>
          <wp:anchor distT="0" distB="0" distL="114300" distR="114300" simplePos="0" relativeHeight="251660288" behindDoc="0" locked="0" layoutInCell="1" allowOverlap="1">
            <wp:simplePos x="0" y="0"/>
            <wp:positionH relativeFrom="column">
              <wp:align>center</wp:align>
            </wp:positionH>
            <wp:positionV relativeFrom="paragraph">
              <wp:posOffset>0</wp:posOffset>
            </wp:positionV>
            <wp:extent cx="3178800" cy="2235600"/>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78800" cy="2235600"/>
                    </a:xfrm>
                    <a:prstGeom prst="rect">
                      <a:avLst/>
                    </a:prstGeom>
                  </pic:spPr>
                </pic:pic>
              </a:graphicData>
            </a:graphic>
            <wp14:sizeRelH relativeFrom="margin">
              <wp14:pctWidth>0</wp14:pctWidth>
            </wp14:sizeRelH>
            <wp14:sizeRelV relativeFrom="margin">
              <wp14:pctHeight>0</wp14:pctHeight>
            </wp14:sizeRelV>
          </wp:anchor>
        </w:drawing>
      </w:r>
    </w:p>
    <w:p w:rsidR="00BE6CB6" w:rsidRDefault="000E442A" w:rsidP="000E442A">
      <w:pPr>
        <w:pStyle w:val="ListParagraph"/>
        <w:ind w:left="780"/>
      </w:pPr>
      <w:r w:rsidRPr="000E442A">
        <w:t xml:space="preserve">However, </w:t>
      </w:r>
      <w:r>
        <w:t xml:space="preserve">this introduces a fatal problem, the Horizon Effect. The horizon effect, </w:t>
      </w:r>
      <w:r w:rsidR="00874FF0">
        <w:t>happens</w:t>
      </w:r>
      <w:r w:rsidR="00BE6CB6">
        <w:t xml:space="preserve"> when the deepest ply (</w:t>
      </w:r>
      <w:r w:rsidR="00874FF0">
        <w:t xml:space="preserve">the </w:t>
      </w:r>
      <w:r w:rsidR="00BE6CB6">
        <w:t>horizon) appears to be advantageous</w:t>
      </w:r>
      <w:r w:rsidR="00874FF0">
        <w:t xml:space="preserve">, </w:t>
      </w:r>
      <w:r w:rsidR="00BE6CB6">
        <w:t>when it’s really not</w:t>
      </w:r>
      <w:r w:rsidR="00874FF0">
        <w:t>, due to the search being blinded by the depth cut-off</w:t>
      </w:r>
      <w:r w:rsidR="00BE6CB6">
        <w:t>.</w:t>
      </w:r>
    </w:p>
    <w:p w:rsidR="00874FF0" w:rsidRDefault="007E3A2C" w:rsidP="007E3A2C">
      <w:pPr>
        <w:pStyle w:val="ListParagraph"/>
        <w:ind w:left="780"/>
      </w:pPr>
      <w:r>
        <w:rPr>
          <w:noProof/>
          <w:lang w:eastAsia="en-GB"/>
        </w:rPr>
        <mc:AlternateContent>
          <mc:Choice Requires="wps">
            <w:drawing>
              <wp:anchor distT="0" distB="0" distL="114300" distR="114300" simplePos="0" relativeHeight="251669504" behindDoc="0" locked="0" layoutInCell="1" allowOverlap="1" wp14:anchorId="5706052D" wp14:editId="1D016A17">
                <wp:simplePos x="0" y="0"/>
                <wp:positionH relativeFrom="column">
                  <wp:posOffset>495300</wp:posOffset>
                </wp:positionH>
                <wp:positionV relativeFrom="paragraph">
                  <wp:posOffset>1997075</wp:posOffset>
                </wp:positionV>
                <wp:extent cx="43243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wps:spPr>
                      <wps:txbx>
                        <w:txbxContent>
                          <w:p w:rsidR="009D7EB9" w:rsidRPr="007E3A2C" w:rsidRDefault="009D7EB9" w:rsidP="007E3A2C">
                            <w:pPr>
                              <w:pStyle w:val="Caption"/>
                              <w:jc w:val="center"/>
                              <w:rPr>
                                <w:noProof/>
                                <w:sz w:val="32"/>
                              </w:rPr>
                            </w:pPr>
                            <w:r w:rsidRPr="007E3A2C">
                              <w:rPr>
                                <w:sz w:val="22"/>
                              </w:rPr>
                              <w:t>Figure 3: Game search tree</w:t>
                            </w:r>
                            <w:r>
                              <w:rPr>
                                <w:sz w:val="22"/>
                              </w:rPr>
                              <w:t xml:space="preserve"> </w:t>
                            </w:r>
                            <w:r w:rsidRPr="00B420FC">
                              <w:t>(Ensmenger, 2011)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6052D" id="Text Box 8" o:spid="_x0000_s1028" type="#_x0000_t202" style="position:absolute;left:0;text-align:left;margin-left:39pt;margin-top:157.25pt;width:34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" stroked="f">
                <v:textbox style="mso-fit-shape-to-text:t" inset="0,0,0,0">
                  <w:txbxContent>
                    <w:p w:rsidR="009D7EB9" w:rsidRPr="007E3A2C" w:rsidRDefault="009D7EB9" w:rsidP="007E3A2C">
                      <w:pPr>
                        <w:pStyle w:val="Caption"/>
                        <w:jc w:val="center"/>
                        <w:rPr>
                          <w:noProof/>
                          <w:sz w:val="32"/>
                        </w:rPr>
                      </w:pPr>
                      <w:r w:rsidRPr="007E3A2C">
                        <w:rPr>
                          <w:sz w:val="22"/>
                        </w:rPr>
                        <w:t>Figure 3: Game search tree</w:t>
                      </w:r>
                      <w:r>
                        <w:rPr>
                          <w:sz w:val="22"/>
                        </w:rPr>
                        <w:t xml:space="preserve"> </w:t>
                      </w:r>
                      <w:r w:rsidRPr="00B420FC">
                        <w:t>(Ensmenger, 2011)</w:t>
                      </w:r>
                    </w:p>
                  </w:txbxContent>
                </v:textbox>
                <w10:wrap type="topAndBottom"/>
              </v:shape>
            </w:pict>
          </mc:Fallback>
        </mc:AlternateContent>
      </w:r>
      <w:r w:rsidR="00664ADB">
        <w:rPr>
          <w:noProof/>
          <w:lang w:eastAsia="en-GB"/>
        </w:rPr>
        <w:drawing>
          <wp:anchor distT="0" distB="0" distL="114300" distR="114300" simplePos="0" relativeHeight="251667456" behindDoc="0" locked="0" layoutInCell="1" allowOverlap="1">
            <wp:simplePos x="0" y="0"/>
            <wp:positionH relativeFrom="column">
              <wp:posOffset>495300</wp:posOffset>
            </wp:positionH>
            <wp:positionV relativeFrom="paragraph">
              <wp:posOffset>-3175</wp:posOffset>
            </wp:positionV>
            <wp:extent cx="4324350" cy="19431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24350" cy="1943100"/>
                    </a:xfrm>
                    <a:prstGeom prst="rect">
                      <a:avLst/>
                    </a:prstGeom>
                  </pic:spPr>
                </pic:pic>
              </a:graphicData>
            </a:graphic>
          </wp:anchor>
        </w:drawing>
      </w:r>
    </w:p>
    <w:p w:rsidR="00874FF0" w:rsidRPr="00DB431C" w:rsidRDefault="00874FF0" w:rsidP="00874FF0">
      <w:pPr>
        <w:pStyle w:val="ListParagraph"/>
        <w:numPr>
          <w:ilvl w:val="0"/>
          <w:numId w:val="14"/>
        </w:numPr>
        <w:rPr>
          <w:b/>
        </w:rPr>
      </w:pPr>
      <w:r>
        <w:rPr>
          <w:b/>
        </w:rPr>
        <w:t>Alpha-Beta Pruning:</w:t>
      </w:r>
      <w:r w:rsidR="008C2356">
        <w:rPr>
          <w:b/>
        </w:rPr>
        <w:t xml:space="preserve"> </w:t>
      </w:r>
      <w:r w:rsidR="009054A4" w:rsidRPr="009054A4">
        <w:t xml:space="preserve">Simply, </w:t>
      </w:r>
      <w:r w:rsidR="008C2356">
        <w:t>Alpha-B</w:t>
      </w:r>
      <w:r w:rsidR="00A94F6E">
        <w:t xml:space="preserve">eta pruning </w:t>
      </w:r>
      <w:r w:rsidR="008C2356">
        <w:t xml:space="preserve">can be considered a search filter. It introduces a low-boundary and high-boundary for the current search to allow us to avoid unnecessary searches. It should also be noted that boundaries are </w:t>
      </w:r>
      <w:r w:rsidR="009054A4">
        <w:t>inversed depending</w:t>
      </w:r>
      <w:r w:rsidR="008C2356">
        <w:t xml:space="preserve"> on the ply being search</w:t>
      </w:r>
      <w:r w:rsidR="009054A4">
        <w:t>ed.</w:t>
      </w:r>
      <w:r w:rsidR="008C2356">
        <w:t xml:space="preserve"> </w:t>
      </w:r>
    </w:p>
    <w:p w:rsidR="00DB431C" w:rsidRPr="00DB431C" w:rsidRDefault="00DB431C" w:rsidP="00DB431C">
      <w:pPr>
        <w:pStyle w:val="ListParagraph"/>
        <w:ind w:left="780"/>
        <w:rPr>
          <w:b/>
        </w:rPr>
      </w:pPr>
    </w:p>
    <w:p w:rsidR="00DB431C" w:rsidRDefault="00DB431C" w:rsidP="00AF7A4B">
      <w:pPr>
        <w:pStyle w:val="ListParagraph"/>
        <w:numPr>
          <w:ilvl w:val="0"/>
          <w:numId w:val="14"/>
        </w:numPr>
        <w:rPr>
          <w:b/>
        </w:rPr>
      </w:pPr>
      <w:r>
        <w:rPr>
          <w:b/>
        </w:rPr>
        <w:lastRenderedPageBreak/>
        <w:t xml:space="preserve">Search ordering: </w:t>
      </w:r>
      <w:r>
        <w:t xml:space="preserve">While the order of searches in minimax does not matter as all nodes are visited at least once. However, if ordering </w:t>
      </w:r>
      <w:r w:rsidR="00460E32">
        <w:t xml:space="preserve">branches is </w:t>
      </w:r>
      <w:r>
        <w:t xml:space="preserve">coupled with alpha-beta </w:t>
      </w:r>
      <w:r w:rsidR="00460E32">
        <w:t>pruning it can,</w:t>
      </w:r>
      <w:r>
        <w:t xml:space="preserve"> </w:t>
      </w:r>
      <w:r w:rsidR="00460E32">
        <w:t>in the worst case (perform at O(b</w:t>
      </w:r>
      <w:r w:rsidR="00460E32">
        <w:rPr>
          <w:vertAlign w:val="superscript"/>
        </w:rPr>
        <w:t>n</w:t>
      </w:r>
      <w:r w:rsidR="00460E32">
        <w:t>)), and in the best case (perform at O(</w:t>
      </w:r>
      <w:r w:rsidR="00460E32">
        <w:rPr>
          <w:rFonts w:ascii="Arial" w:hAnsi="Arial" w:cs="Arial"/>
          <w:color w:val="222222"/>
          <w:shd w:val="clear" w:color="auto" w:fill="FFFFFF"/>
        </w:rPr>
        <w:t>√b</w:t>
      </w:r>
      <w:r w:rsidR="00460E32">
        <w:rPr>
          <w:rFonts w:ascii="Arial" w:hAnsi="Arial" w:cs="Arial"/>
          <w:color w:val="222222"/>
          <w:shd w:val="clear" w:color="auto" w:fill="FFFFFF"/>
          <w:vertAlign w:val="superscript"/>
        </w:rPr>
        <w:t>n</w:t>
      </w:r>
      <w:r w:rsidR="00460E32">
        <w:t>)).</w:t>
      </w:r>
      <w:r w:rsidR="00930E67">
        <w:t xml:space="preserve"> As a consequence, the better the moves are ordered the more efficient the search becomes.</w:t>
      </w:r>
      <w:r w:rsidR="00AF7A4B">
        <w:t xml:space="preserve"> The developed engine will use</w:t>
      </w:r>
      <w:r w:rsidR="00E17680">
        <w:t>s multiple ordering methods:</w:t>
      </w:r>
      <w:r w:rsidR="00AF7A4B">
        <w:t xml:space="preserve"> </w:t>
      </w:r>
      <w:r w:rsidR="00AF7A4B" w:rsidRPr="00AF7A4B">
        <w:t>Most Valuable Victim - Least Valuable Aggressor</w:t>
      </w:r>
      <w:r w:rsidR="00AF7A4B">
        <w:t xml:space="preserve"> (MVV-LVA), Killer M</w:t>
      </w:r>
      <w:r w:rsidR="00144287">
        <w:t>ove H</w:t>
      </w:r>
      <w:r w:rsidR="00AF7A4B">
        <w:t>euristics</w:t>
      </w:r>
      <w:r w:rsidR="00144287">
        <w:t>, Null-Move</w:t>
      </w:r>
      <w:r w:rsidR="00AF7A4B">
        <w:t xml:space="preserve"> </w:t>
      </w:r>
      <w:r w:rsidR="00144287">
        <w:t xml:space="preserve">Heuristics </w:t>
      </w:r>
      <w:r w:rsidR="00AF7A4B">
        <w:t>and search history.</w:t>
      </w:r>
    </w:p>
    <w:p w:rsidR="00874FF0" w:rsidRPr="00874FF0" w:rsidRDefault="00874FF0" w:rsidP="00874FF0">
      <w:pPr>
        <w:pStyle w:val="ListParagraph"/>
        <w:ind w:left="780"/>
        <w:rPr>
          <w:b/>
        </w:rPr>
      </w:pPr>
    </w:p>
    <w:p w:rsidR="00EB1708" w:rsidRPr="00755160" w:rsidRDefault="007B12EC" w:rsidP="00874FF0">
      <w:pPr>
        <w:pStyle w:val="ListParagraph"/>
        <w:numPr>
          <w:ilvl w:val="0"/>
          <w:numId w:val="14"/>
        </w:numPr>
        <w:rPr>
          <w:b/>
        </w:rPr>
      </w:pPr>
      <w:r w:rsidRPr="007B12EC">
        <w:rPr>
          <w:b/>
        </w:rPr>
        <w:t xml:space="preserve">Quiescence </w:t>
      </w:r>
      <w:r w:rsidR="00BE6CB6">
        <w:rPr>
          <w:b/>
        </w:rPr>
        <w:t xml:space="preserve">Search: </w:t>
      </w:r>
      <w:r>
        <w:t xml:space="preserve">The Quiescent search </w:t>
      </w:r>
      <w:r w:rsidR="00E26C02">
        <w:t>was</w:t>
      </w:r>
      <w:r>
        <w:t xml:space="preserve"> implemented to</w:t>
      </w:r>
      <w:r w:rsidR="00874FF0">
        <w:t xml:space="preserve"> avoid “the horizon effect”</w:t>
      </w:r>
      <w:r>
        <w:t xml:space="preserve"> </w:t>
      </w:r>
      <w:r w:rsidR="00874FF0">
        <w:t xml:space="preserve">and </w:t>
      </w:r>
      <w:r>
        <w:t xml:space="preserve">ensure a </w:t>
      </w:r>
      <w:r w:rsidR="008C2356">
        <w:t>node</w:t>
      </w:r>
      <w:r>
        <w:t xml:space="preserve"> is “Quiescent” or quiet before cutting-off the search</w:t>
      </w:r>
      <w:r w:rsidR="00BE6CB6">
        <w:t>.</w:t>
      </w:r>
      <w:r>
        <w:t xml:space="preserve"> What is taken into account when checking for quiet </w:t>
      </w:r>
      <w:r w:rsidR="008C2356">
        <w:t>node</w:t>
      </w:r>
      <w:r>
        <w:t xml:space="preserve"> is a matter of debate; exchange material</w:t>
      </w:r>
      <w:r w:rsidR="00E26C02">
        <w:t xml:space="preserve"> (capturing a higher valued piece using a lower valued piece)</w:t>
      </w:r>
      <w:r>
        <w:t xml:space="preserve"> and king’s checks are the </w:t>
      </w:r>
      <w:r w:rsidR="00E26C02">
        <w:t>agreed to be essential</w:t>
      </w:r>
      <w:r w:rsidR="00874FF0">
        <w:t>,</w:t>
      </w:r>
      <w:r w:rsidR="00E26C02">
        <w:t xml:space="preserve"> by all engine authors</w:t>
      </w:r>
      <w:r>
        <w:t xml:space="preserve">. </w:t>
      </w:r>
      <w:r w:rsidR="00E26C02">
        <w:t>Other popular moves include, all possible captures, queen promotions and check evasions.</w:t>
      </w:r>
      <w:r w:rsidR="00874FF0">
        <w:t xml:space="preserve"> </w:t>
      </w:r>
      <w:r w:rsidR="00307E03">
        <w:t>Nonetheless, there is a balance to be maintained when using quiescence search (including too many moves</w:t>
      </w:r>
      <w:r w:rsidR="00A94F6E">
        <w:t>, the search becomes too large; including too few might reintroduce the horizon effect).</w:t>
      </w:r>
    </w:p>
    <w:p w:rsidR="00EC5760" w:rsidRDefault="00EC5760" w:rsidP="00EC5760">
      <w:pPr>
        <w:pStyle w:val="Heading2"/>
      </w:pPr>
      <w:bookmarkStart w:id="5" w:name="_Toc38283019"/>
      <w:r>
        <w:t>Implementation</w:t>
      </w:r>
      <w:bookmarkEnd w:id="5"/>
    </w:p>
    <w:p w:rsidR="00C62704" w:rsidRDefault="00817023" w:rsidP="00220574">
      <w:r>
        <w:t xml:space="preserve">First, it is important to understand how the game is conceived by the engine, to allow for a clearer picture on how </w:t>
      </w:r>
      <w:r w:rsidR="00C62704">
        <w:t xml:space="preserve">the </w:t>
      </w:r>
      <w:r w:rsidR="00A52FEA">
        <w:t xml:space="preserve">search algorithm was implemented. </w:t>
      </w:r>
    </w:p>
    <w:p w:rsidR="00CE5237" w:rsidRDefault="00A52FEA" w:rsidP="00220574">
      <w:r>
        <w:t xml:space="preserve">The board </w:t>
      </w:r>
      <w:r w:rsidR="00C62704">
        <w:t>pieces are</w:t>
      </w:r>
      <w:r>
        <w:t xml:space="preserve"> represented by a simple</w:t>
      </w:r>
      <w:r w:rsidR="00817023">
        <w:t xml:space="preserve"> array </w:t>
      </w:r>
      <w:r>
        <w:t xml:space="preserve">of </w:t>
      </w:r>
      <w:r w:rsidR="00C62704">
        <w:t>64 objects</w:t>
      </w:r>
      <w:r w:rsidR="003B463A">
        <w:t xml:space="preserve"> (see Figure 1)</w:t>
      </w:r>
      <w:r w:rsidR="00C62704">
        <w:t xml:space="preserve">, each representing a board square and contains a value identifying what is on it. </w:t>
      </w:r>
    </w:p>
    <w:p w:rsidR="00C62704" w:rsidRDefault="00D54CFC" w:rsidP="00220574">
      <w:r>
        <w:rPr>
          <w:noProof/>
          <w:lang w:eastAsia="en-GB"/>
        </w:rPr>
        <mc:AlternateContent>
          <mc:Choice Requires="wps">
            <w:drawing>
              <wp:anchor distT="0" distB="0" distL="114300" distR="114300" simplePos="0" relativeHeight="251666432" behindDoc="0" locked="0" layoutInCell="1" allowOverlap="1" wp14:anchorId="15D27069" wp14:editId="452F18BA">
                <wp:simplePos x="0" y="0"/>
                <wp:positionH relativeFrom="column">
                  <wp:posOffset>1551305</wp:posOffset>
                </wp:positionH>
                <wp:positionV relativeFrom="paragraph">
                  <wp:posOffset>2349500</wp:posOffset>
                </wp:positionV>
                <wp:extent cx="262064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2620645" cy="635"/>
                        </a:xfrm>
                        <a:prstGeom prst="rect">
                          <a:avLst/>
                        </a:prstGeom>
                        <a:solidFill>
                          <a:prstClr val="white"/>
                        </a:solidFill>
                        <a:ln>
                          <a:noFill/>
                        </a:ln>
                      </wps:spPr>
                      <wps:txbx>
                        <w:txbxContent>
                          <w:p w:rsidR="009D7EB9" w:rsidRPr="003B1813" w:rsidRDefault="009D7EB9" w:rsidP="003B1813">
                            <w:pPr>
                              <w:pStyle w:val="Caption"/>
                              <w:jc w:val="center"/>
                              <w:rPr>
                                <w:sz w:val="22"/>
                              </w:rPr>
                            </w:pPr>
                            <w:r w:rsidRPr="00D54CFC">
                              <w:rPr>
                                <w:sz w:val="22"/>
                              </w:rPr>
                              <w:t xml:space="preserve">Figure </w:t>
                            </w:r>
                            <w:r>
                              <w:rPr>
                                <w:sz w:val="22"/>
                              </w:rPr>
                              <w:t>4</w:t>
                            </w:r>
                            <w:r w:rsidRPr="00D54CFC">
                              <w:rPr>
                                <w:sz w:val="22"/>
                              </w:rPr>
                              <w:t>: Board Representation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27069" id="Text Box 6" o:spid="_x0000_s1029" type="#_x0000_t202" style="position:absolute;margin-left:122.15pt;margin-top:185pt;width:206.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" stroked="f">
                <v:textbox style="mso-fit-shape-to-text:t" inset="0,0,0,0">
                  <w:txbxContent>
                    <w:p w:rsidR="009D7EB9" w:rsidRPr="003B1813" w:rsidRDefault="009D7EB9" w:rsidP="003B1813">
                      <w:pPr>
                        <w:pStyle w:val="Caption"/>
                        <w:jc w:val="center"/>
                        <w:rPr>
                          <w:sz w:val="22"/>
                        </w:rPr>
                      </w:pPr>
                      <w:r w:rsidRPr="00D54CFC">
                        <w:rPr>
                          <w:sz w:val="22"/>
                        </w:rPr>
                        <w:t xml:space="preserve">Figure </w:t>
                      </w:r>
                      <w:r>
                        <w:rPr>
                          <w:sz w:val="22"/>
                        </w:rPr>
                        <w:t>4</w:t>
                      </w:r>
                      <w:r w:rsidRPr="00D54CFC">
                        <w:rPr>
                          <w:sz w:val="22"/>
                        </w:rPr>
                        <w:t>: Board Representation</w:t>
                      </w:r>
                    </w:p>
                  </w:txbxContent>
                </v:textbox>
                <w10:wrap type="topAndBottom"/>
              </v:shape>
            </w:pict>
          </mc:Fallback>
        </mc:AlternateContent>
      </w:r>
      <w:r w:rsidR="00CE5237">
        <w:rPr>
          <w:noProof/>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521335</wp:posOffset>
            </wp:positionV>
            <wp:extent cx="2620800" cy="1771200"/>
            <wp:effectExtent l="0" t="0" r="825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0702" b="14036"/>
                    <a:stretch/>
                  </pic:blipFill>
                  <pic:spPr bwMode="auto">
                    <a:xfrm>
                      <a:off x="0" y="0"/>
                      <a:ext cx="2620800" cy="177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574A9">
        <w:t xml:space="preserve">Of course, the array is representation in </w:t>
      </w:r>
      <w:r w:rsidR="003574A9" w:rsidRPr="003574A9">
        <w:rPr>
          <w:b/>
        </w:rPr>
        <w:t>Figure 1</w:t>
      </w:r>
      <w:r w:rsidR="0088711B">
        <w:t xml:space="preserve">, is simplified for better readability, as to the engine, an </w:t>
      </w:r>
      <w:r w:rsidR="003574A9">
        <w:t xml:space="preserve">array </w:t>
      </w:r>
      <w:r w:rsidR="0088711B">
        <w:t xml:space="preserve">is </w:t>
      </w:r>
      <w:r w:rsidR="003574A9">
        <w:t xml:space="preserve">conceived </w:t>
      </w:r>
      <w:r w:rsidR="0088711B">
        <w:t xml:space="preserve">only </w:t>
      </w:r>
      <w:r w:rsidR="003574A9">
        <w:t>as a single row with 64 columns.</w:t>
      </w:r>
    </w:p>
    <w:p w:rsidR="00642654" w:rsidRDefault="00642654" w:rsidP="00220574">
      <w:r>
        <w:t xml:space="preserve">Given the above representation, </w:t>
      </w:r>
      <w:r w:rsidR="00536508">
        <w:t xml:space="preserve">the following represents how the best move generated </w:t>
      </w:r>
      <w:r>
        <w:t>by</w:t>
      </w:r>
      <w:r w:rsidR="00536508">
        <w:t xml:space="preserve"> the engine</w:t>
      </w:r>
      <w:r>
        <w:t>:</w:t>
      </w:r>
    </w:p>
    <w:p w:rsidR="00642654" w:rsidRDefault="00642654" w:rsidP="00642654">
      <w:pPr>
        <w:pStyle w:val="ListParagraph"/>
        <w:numPr>
          <w:ilvl w:val="0"/>
          <w:numId w:val="15"/>
        </w:numPr>
      </w:pPr>
      <w:r>
        <w:t>Start a timer to a specified time limit in the GUI</w:t>
      </w:r>
    </w:p>
    <w:p w:rsidR="00642654" w:rsidRDefault="00642654" w:rsidP="00642654">
      <w:pPr>
        <w:pStyle w:val="ListParagraph"/>
        <w:numPr>
          <w:ilvl w:val="0"/>
          <w:numId w:val="15"/>
        </w:numPr>
      </w:pPr>
      <w:r>
        <w:t>Initiate a</w:t>
      </w:r>
      <w:r w:rsidR="00144287">
        <w:t xml:space="preserve"> new</w:t>
      </w:r>
      <w:r>
        <w:t xml:space="preserve"> search</w:t>
      </w:r>
      <w:r w:rsidR="00144287">
        <w:t xml:space="preserve"> using the SearchPosition() function</w:t>
      </w:r>
    </w:p>
    <w:p w:rsidR="00D54CFC" w:rsidRDefault="00EB0265" w:rsidP="00642654">
      <w:pPr>
        <w:pStyle w:val="ListParagraph"/>
        <w:numPr>
          <w:ilvl w:val="0"/>
          <w:numId w:val="15"/>
        </w:numPr>
      </w:pPr>
      <w:r>
        <w:lastRenderedPageBreak/>
        <w:t xml:space="preserve">Evaluate current position </w:t>
      </w:r>
      <w:r w:rsidR="00D54CFC">
        <w:t>using</w:t>
      </w:r>
      <w:r>
        <w:t xml:space="preserve"> Piece tables. PieceTables are manually generated arrays by chess experts indicating </w:t>
      </w:r>
      <w:r w:rsidR="00D54CFC">
        <w:t>the recommended position for each piece type. The PieceTables have the exact same representation as Figure 3, which makes comparing them really simple.</w:t>
      </w:r>
    </w:p>
    <w:p w:rsidR="00856E0D" w:rsidRDefault="00856E0D" w:rsidP="00642654">
      <w:pPr>
        <w:pStyle w:val="ListParagraph"/>
        <w:numPr>
          <w:ilvl w:val="0"/>
          <w:numId w:val="15"/>
        </w:numPr>
      </w:pPr>
      <w:r>
        <w:t>Make sure no King threats and time limit is not up</w:t>
      </w:r>
    </w:p>
    <w:p w:rsidR="00975445" w:rsidRDefault="00856E0D" w:rsidP="00642654">
      <w:pPr>
        <w:pStyle w:val="ListParagraph"/>
        <w:numPr>
          <w:ilvl w:val="0"/>
          <w:numId w:val="15"/>
        </w:numPr>
      </w:pPr>
      <w:r>
        <w:t>Search next ply</w:t>
      </w:r>
    </w:p>
    <w:p w:rsidR="00856E0D" w:rsidRDefault="00856E0D" w:rsidP="00642654">
      <w:pPr>
        <w:pStyle w:val="ListParagraph"/>
        <w:numPr>
          <w:ilvl w:val="0"/>
          <w:numId w:val="15"/>
        </w:numPr>
      </w:pPr>
      <w:r>
        <w:t>Repeat step 3</w:t>
      </w:r>
    </w:p>
    <w:p w:rsidR="00856E0D" w:rsidRDefault="00856E0D" w:rsidP="00856E0D">
      <w:pPr>
        <w:pStyle w:val="ListParagraph"/>
        <w:numPr>
          <w:ilvl w:val="0"/>
          <w:numId w:val="15"/>
        </w:numPr>
      </w:pPr>
      <w:r>
        <w:t>Store best 2 non-capture beta values in the Killer table</w:t>
      </w:r>
      <w:r w:rsidR="003B1813">
        <w:t xml:space="preserve"> with higher lower score than normal moves.</w:t>
      </w:r>
    </w:p>
    <w:p w:rsidR="00856E0D" w:rsidRDefault="00856E0D" w:rsidP="00642654">
      <w:pPr>
        <w:pStyle w:val="ListParagraph"/>
        <w:numPr>
          <w:ilvl w:val="0"/>
          <w:numId w:val="15"/>
        </w:numPr>
      </w:pPr>
      <w:r>
        <w:t>Repeat step 5</w:t>
      </w:r>
    </w:p>
    <w:p w:rsidR="00856E0D" w:rsidRDefault="00856E0D" w:rsidP="00856E0D">
      <w:pPr>
        <w:pStyle w:val="ListParagraph"/>
        <w:numPr>
          <w:ilvl w:val="0"/>
          <w:numId w:val="15"/>
        </w:numPr>
      </w:pPr>
      <w:r>
        <w:t>Store best 3</w:t>
      </w:r>
      <w:r w:rsidRPr="00856E0D">
        <w:t xml:space="preserve"> </w:t>
      </w:r>
      <w:r>
        <w:t>non-capture alpha</w:t>
      </w:r>
      <w:r w:rsidR="00176AF2">
        <w:t xml:space="preserve"> move</w:t>
      </w:r>
      <w:r>
        <w:t xml:space="preserve"> in the </w:t>
      </w:r>
      <w:r w:rsidR="003B1813">
        <w:t>History table</w:t>
      </w:r>
      <w:r>
        <w:t xml:space="preserve"> </w:t>
      </w:r>
      <w:r w:rsidR="003B1813">
        <w:t>with higher score than normal moves.</w:t>
      </w:r>
    </w:p>
    <w:p w:rsidR="00975445" w:rsidRDefault="00975445" w:rsidP="00642654">
      <w:pPr>
        <w:pStyle w:val="ListParagraph"/>
        <w:numPr>
          <w:ilvl w:val="0"/>
          <w:numId w:val="15"/>
        </w:numPr>
      </w:pPr>
      <w:r>
        <w:t xml:space="preserve">Repeat until root leaf is found or time limit is reached </w:t>
      </w:r>
    </w:p>
    <w:p w:rsidR="00942F91" w:rsidRDefault="00942F91" w:rsidP="00942F91">
      <w:pPr>
        <w:pStyle w:val="Heading2"/>
      </w:pPr>
      <w:bookmarkStart w:id="6" w:name="_Toc38283020"/>
      <w:r>
        <w:t>Testing</w:t>
      </w:r>
      <w:bookmarkEnd w:id="6"/>
    </w:p>
    <w:p w:rsidR="00BF0BB8" w:rsidRDefault="0088711B" w:rsidP="00220574">
      <w:r>
        <w:t>A PERFormance Test (PERFT)</w:t>
      </w:r>
      <w:r w:rsidR="00184E79">
        <w:t xml:space="preserve"> - </w:t>
      </w:r>
      <w:r>
        <w:t>A function used to debug the</w:t>
      </w:r>
      <w:r w:rsidR="00184E79">
        <w:t xml:space="preserve"> engine’s</w:t>
      </w:r>
      <w:r>
        <w:t xml:space="preserve"> move generation</w:t>
      </w:r>
      <w:r w:rsidR="00184E79">
        <w:t>;</w:t>
      </w:r>
      <w:r>
        <w:t xml:space="preserve"> by comparing the number of legal </w:t>
      </w:r>
      <w:r w:rsidR="00184E79">
        <w:t xml:space="preserve">moves at a specified depth to predefined values </w:t>
      </w:r>
      <w:r w:rsidR="00D424E6">
        <w:t>(Chessprogramming.org, 2019)</w:t>
      </w:r>
      <w:r>
        <w:t xml:space="preserve">- has been developed to test the move generation of the </w:t>
      </w:r>
      <w:r w:rsidR="00184E79">
        <w:t xml:space="preserve">engine. </w:t>
      </w:r>
    </w:p>
    <w:p w:rsidR="00144287" w:rsidRDefault="00144287" w:rsidP="00220574">
      <w:r>
        <w:t xml:space="preserve">Additionally, the engine has many commented console logs which enables the user to view exactly what is happening to make sure everything is running as expected. </w:t>
      </w:r>
    </w:p>
    <w:p w:rsidR="00144287" w:rsidRDefault="00544D62" w:rsidP="00220574">
      <w:r>
        <w:t>Lastly, a</w:t>
      </w:r>
      <w:r w:rsidR="00144287">
        <w:t xml:space="preserve">fter implementing multiple ordering methods, </w:t>
      </w:r>
      <w:r w:rsidR="00C947B9">
        <w:t xml:space="preserve">the engine </w:t>
      </w:r>
      <w:r w:rsidR="00144287">
        <w:t>runs particularly more efficient</w:t>
      </w:r>
      <w:r w:rsidR="00C947B9">
        <w:t xml:space="preserve">, with </w:t>
      </w:r>
      <w:r w:rsidR="00CA58A7">
        <w:t xml:space="preserve">a 90% average nodes ordering, the number </w:t>
      </w:r>
      <w:r w:rsidR="00893E50">
        <w:t>of nodes required to be evaluated is considerably low</w:t>
      </w:r>
      <w:r w:rsidR="00144287">
        <w:t xml:space="preserve">. </w:t>
      </w:r>
      <w:r>
        <w:t xml:space="preserve">The engine was used against </w:t>
      </w:r>
      <w:hyperlink r:id="rId12" w:history="1">
        <w:r w:rsidRPr="00544D62">
          <w:rPr>
            <w:rStyle w:val="Hyperlink"/>
          </w:rPr>
          <w:t>Elometer’s</w:t>
        </w:r>
      </w:hyperlink>
      <w:r>
        <w:t xml:space="preserve"> 76 chess problems, achieving an Elo rating of 2000 using a 2 seconds thinking time.</w:t>
      </w:r>
    </w:p>
    <w:p w:rsidR="00545D3E" w:rsidRDefault="002B6F5E" w:rsidP="00E32550">
      <w:pPr>
        <w:pStyle w:val="Heading1"/>
      </w:pPr>
      <w:bookmarkStart w:id="7" w:name="_Toc38283021"/>
      <w:r>
        <w:t xml:space="preserve">Critical </w:t>
      </w:r>
      <w:r w:rsidR="00A2289C">
        <w:t>Evaluation</w:t>
      </w:r>
      <w:bookmarkEnd w:id="7"/>
    </w:p>
    <w:p w:rsidR="00367441" w:rsidRDefault="00863EF1" w:rsidP="002B6F5E">
      <w:r>
        <w:t xml:space="preserve">Developing the engine using JavaScript was not without difficulties. Due to the fact that JavaScript does not produce as the most informative compilation errors, especially, when using a text editor; lead to long wasted hours purely on debugging. </w:t>
      </w:r>
      <w:r w:rsidR="002B6F5E">
        <w:t>P</w:t>
      </w:r>
      <w:r>
        <w:t xml:space="preserve">erformance </w:t>
      </w:r>
      <w:r w:rsidR="002B6F5E">
        <w:t xml:space="preserve">potential using multi-threading and GPU assisted processing, other languages provide are superior and much easier to implement than JavaScript. </w:t>
      </w:r>
    </w:p>
    <w:p w:rsidR="002B6F5E" w:rsidRDefault="002B6F5E" w:rsidP="00DE782F">
      <w:r>
        <w:t>Due to the occasional lack in performance, searches are cut-off sue to the t</w:t>
      </w:r>
      <w:r w:rsidR="00367441">
        <w:t>ime limit</w:t>
      </w:r>
      <w:r>
        <w:t xml:space="preserve"> which might introduce the h</w:t>
      </w:r>
      <w:r w:rsidR="00367441">
        <w:t>orizon effect</w:t>
      </w:r>
      <w:r>
        <w:t xml:space="preserve">. Even though, this is very unlikely due to the ordering of moves forcing the use of the most promising move.   </w:t>
      </w:r>
    </w:p>
    <w:p w:rsidR="00184E79" w:rsidRPr="00DE782F" w:rsidRDefault="002B6F5E" w:rsidP="00DE782F">
      <w:r>
        <w:t>Lastly, unlike chess engines using a Convolutional or Recurrent Neural Network</w:t>
      </w:r>
      <w:r w:rsidR="00642654">
        <w:t xml:space="preserve"> </w:t>
      </w:r>
      <w:r w:rsidR="00357EA1">
        <w:t>the evaluation function is solely dependent on fixed piece tables. While they work really well, NN allow the use of weights which can allow the engine to adapt to new chess problems.</w:t>
      </w:r>
    </w:p>
    <w:p w:rsidR="00E32550" w:rsidRPr="009610C2" w:rsidRDefault="00A2289C" w:rsidP="00E32550">
      <w:pPr>
        <w:pStyle w:val="Heading1"/>
      </w:pPr>
      <w:bookmarkStart w:id="8" w:name="_Toc38283022"/>
      <w:r>
        <w:lastRenderedPageBreak/>
        <w:t>Conclusion and Future Work</w:t>
      </w:r>
      <w:bookmarkEnd w:id="8"/>
    </w:p>
    <w:p w:rsidR="00E809AD" w:rsidRDefault="00E809AD" w:rsidP="00C947B9">
      <w:r>
        <w:t xml:space="preserve">In conclusion, </w:t>
      </w:r>
      <w:r w:rsidR="00544D62">
        <w:t xml:space="preserve">the developed chess engine </w:t>
      </w:r>
      <w:r>
        <w:t>showed great results, considering that it was</w:t>
      </w:r>
      <w:r w:rsidR="00544D62">
        <w:t xml:space="preserve"> written in JavaScript and </w:t>
      </w:r>
      <w:r>
        <w:t xml:space="preserve">does not have any external dependencies. Which enhanced its simplicity of </w:t>
      </w:r>
      <w:r w:rsidR="00544D62">
        <w:t>deploy</w:t>
      </w:r>
      <w:r>
        <w:t>ment, accessibility and scalability</w:t>
      </w:r>
      <w:r w:rsidR="00544D62">
        <w:t xml:space="preserve">. </w:t>
      </w:r>
      <w:r>
        <w:t xml:space="preserve">Even with the use of piece evaluation tables the intelligence of the engine is particularly high.  </w:t>
      </w:r>
    </w:p>
    <w:p w:rsidR="00D97A5E" w:rsidRDefault="00D97A5E" w:rsidP="00C947B9">
      <w:r>
        <w:t>The enhancements implemented into the search algorithm were one of the major considerations of this project. This is due to fact that chess engines’ efficiency often correlates to how fast nodes are searched which is directly related to how intelligently it performs.</w:t>
      </w:r>
    </w:p>
    <w:p w:rsidR="00A2289C" w:rsidRPr="00E809AD" w:rsidRDefault="0059393A">
      <w:r>
        <w:t>Finally, t</w:t>
      </w:r>
      <w:r w:rsidR="00D97A5E">
        <w:t>here are a couple of areas of</w:t>
      </w:r>
      <w:r w:rsidR="003F4E4C">
        <w:t xml:space="preserve"> interest to me</w:t>
      </w:r>
      <w:r>
        <w:t>,</w:t>
      </w:r>
      <w:r w:rsidR="003F4E4C">
        <w:t xml:space="preserve"> but</w:t>
      </w:r>
      <w:r>
        <w:t xml:space="preserve"> due to time constraints </w:t>
      </w:r>
      <w:r w:rsidR="003F4E4C">
        <w:t xml:space="preserve">I </w:t>
      </w:r>
      <w:r>
        <w:t xml:space="preserve">was not able to </w:t>
      </w:r>
      <w:r w:rsidR="00C653DF">
        <w:t>consider</w:t>
      </w:r>
      <w:r>
        <w:t>.</w:t>
      </w:r>
      <w:r w:rsidR="00BE7FF9">
        <w:t xml:space="preserve"> First</w:t>
      </w:r>
      <w:r w:rsidR="00D97A5E">
        <w:t>, the effect of GPU optimisation and multi-threading on the per</w:t>
      </w:r>
      <w:r w:rsidR="00AF70A2">
        <w:t>formance of the engine. Second</w:t>
      </w:r>
      <w:r w:rsidR="00D97A5E">
        <w:t xml:space="preserve">, the implementation of Neural Network reinforced learning to update and further tune the evaluation function of the engine. </w:t>
      </w:r>
    </w:p>
    <w:p w:rsidR="00E809AD" w:rsidRDefault="00E809AD">
      <w:pPr>
        <w:rPr>
          <w:rFonts w:asciiTheme="majorHAnsi" w:eastAsiaTheme="majorEastAsia" w:hAnsiTheme="majorHAnsi" w:cstheme="majorBidi"/>
          <w:b/>
          <w:color w:val="2F5496" w:themeColor="accent1" w:themeShade="BF"/>
          <w:sz w:val="36"/>
          <w:szCs w:val="32"/>
        </w:rPr>
      </w:pPr>
      <w:r>
        <w:br w:type="page"/>
      </w:r>
    </w:p>
    <w:p w:rsidR="00254CEE" w:rsidRPr="009610C2" w:rsidRDefault="00E17250" w:rsidP="00254CEE">
      <w:pPr>
        <w:pStyle w:val="Heading1"/>
      </w:pPr>
      <w:r>
        <w:lastRenderedPageBreak/>
        <w:t>Bibliography and References</w:t>
      </w:r>
      <w:bookmarkStart w:id="9" w:name="_GoBack"/>
      <w:bookmarkEnd w:id="9"/>
    </w:p>
    <w:p w:rsidR="005330C4" w:rsidRDefault="005330C4" w:rsidP="00D21B2B">
      <w:r w:rsidRPr="005330C4">
        <w:t>Beal, D. (1990). A generalised quiescence search algorithm. Artificial Intelligence, 43(1), pp.85-98.</w:t>
      </w:r>
    </w:p>
    <w:p w:rsidR="005330C4" w:rsidRDefault="005330C4" w:rsidP="00D21B2B">
      <w:r w:rsidRPr="005330C4">
        <w:t>Boskovic, B., Greiner, S., Brest, J. and Zumer, V. (2006). A Differential Evolution for the Tuning of a Chess Evaluation Function. 2006 IEEE International Conference on Evolutionary Computation.</w:t>
      </w:r>
    </w:p>
    <w:p w:rsidR="00D424E6" w:rsidRPr="00D424E6" w:rsidRDefault="00D424E6" w:rsidP="00D21B2B">
      <w:r w:rsidRPr="00D424E6">
        <w:t>Berliner, H. (1978). A chronology of computer chess and its literature. Artificial Intelligence, 10(2), pp.201-214.</w:t>
      </w:r>
    </w:p>
    <w:p w:rsidR="001F0D12" w:rsidRDefault="001F0D12" w:rsidP="001F0D12">
      <w:r w:rsidRPr="005330C4">
        <w:t xml:space="preserve">Chessprogramming.org. (2019). Perft - Chessprogramming wiki. [online] Available at: </w:t>
      </w:r>
      <w:hyperlink r:id="rId13" w:history="1">
        <w:r w:rsidRPr="00BD68AC">
          <w:rPr>
            <w:rStyle w:val="Hyperlink"/>
          </w:rPr>
          <w:t>https://www.chessprogramming.org/Perft</w:t>
        </w:r>
      </w:hyperlink>
      <w:r>
        <w:t xml:space="preserve"> </w:t>
      </w:r>
      <w:r w:rsidRPr="005330C4">
        <w:t>[Accessed 14 Jan. 2019].</w:t>
      </w:r>
    </w:p>
    <w:p w:rsidR="001F0D12" w:rsidRDefault="001F0D12" w:rsidP="001F0D12">
      <w:r w:rsidRPr="005330C4">
        <w:t xml:space="preserve">Chessprogramming.org. (2019). MVV-LVA - Chessprogramming wiki. [online] Available at: </w:t>
      </w:r>
      <w:hyperlink r:id="rId14" w:history="1">
        <w:r w:rsidRPr="00BD68AC">
          <w:rPr>
            <w:rStyle w:val="Hyperlink"/>
          </w:rPr>
          <w:t>https://www.chessprogramming.org/MVV-LVA</w:t>
        </w:r>
      </w:hyperlink>
      <w:r>
        <w:t xml:space="preserve"> </w:t>
      </w:r>
      <w:r w:rsidRPr="005330C4">
        <w:t>[Accessed 14 Jan. 2019].</w:t>
      </w:r>
    </w:p>
    <w:p w:rsidR="005330C4" w:rsidRDefault="005330C4" w:rsidP="00D21B2B">
      <w:r w:rsidRPr="005330C4">
        <w:t>Ensmenger, N. (2011). Is chess the drosophila of artificial intelligence? A social history of an algorithm. Social Studies of Science, 42(1), pp.5-30.</w:t>
      </w:r>
    </w:p>
    <w:p w:rsidR="005330C4" w:rsidRDefault="005330C4" w:rsidP="00D21B2B">
      <w:r w:rsidRPr="005330C4">
        <w:t>Hauptman, A. and Sipper, M. (2007). Evolution of an Efficient Search Algorithm for the Mate-In-N Problem in Chess. Lecture Notes in Computer Science, pp.78-89.</w:t>
      </w:r>
    </w:p>
    <w:p w:rsidR="005330C4" w:rsidRDefault="005330C4" w:rsidP="00D21B2B">
      <w:r w:rsidRPr="005330C4">
        <w:t>Hauptman, A. and Sipper, M. (2005). GP-EndChess: Using Genetic Programming to Evolve Chess Endgame Players. Lecture Notes in Computer Science, pp.120-131.</w:t>
      </w:r>
    </w:p>
    <w:p w:rsidR="001F0D12" w:rsidRDefault="005330C4" w:rsidP="00D21B2B">
      <w:r w:rsidRPr="005330C4">
        <w:t>Knuth, D. and Moore, R. (1975). An analysis of alpha-beta pruning. Artificial Intelligence, 6(4), pp.293-326.</w:t>
      </w:r>
    </w:p>
    <w:p w:rsidR="001F0D12" w:rsidRDefault="001F0D12" w:rsidP="00D21B2B">
      <w:r w:rsidRPr="001F0D12">
        <w:t xml:space="preserve">Lai, M., </w:t>
      </w:r>
      <w:r>
        <w:t>(</w:t>
      </w:r>
      <w:r w:rsidRPr="001F0D12">
        <w:t>2015</w:t>
      </w:r>
      <w:r>
        <w:t>)</w:t>
      </w:r>
      <w:r w:rsidRPr="001F0D12">
        <w:t>. Giraffe: Using deep reinforcement learning to play chess. arXiv preprint arXiv:1509.01549.</w:t>
      </w:r>
    </w:p>
    <w:p w:rsidR="005330C4" w:rsidRDefault="005330C4" w:rsidP="00D21B2B">
      <w:r w:rsidRPr="005330C4">
        <w:t>Newell, A. and Simon, H. (1976). Computer science as empirical inquiry: symbols and search. Communications of the ACM, 19(3), pp.113-126.</w:t>
      </w:r>
    </w:p>
    <w:p w:rsidR="005330C4" w:rsidRDefault="005330C4" w:rsidP="00D21B2B">
      <w:r w:rsidRPr="005330C4">
        <w:t>Scheucher, A. and Kaindl, H. (1998). Benefits of using multivalued functions for minimaxing. Artificial Intelligence, 99(2), pp.187-208.</w:t>
      </w:r>
    </w:p>
    <w:p w:rsidR="005330C4" w:rsidRDefault="005330C4" w:rsidP="00D21B2B">
      <w:r w:rsidRPr="005330C4">
        <w:t>Vázquez-Fernández, E., Coello, C. and Troncoso, F. (2013). An evolutionary algorithm with a history mechanism for tuning a chess evaluation function. Applied Soft Computing, 13(7), pp.3234-3247.</w:t>
      </w:r>
    </w:p>
    <w:sectPr w:rsidR="005330C4" w:rsidSect="003135D5">
      <w:headerReference w:type="default" r:id="rId15"/>
      <w:footerReference w:type="default" r:id="rId16"/>
      <w:pgSz w:w="11906" w:h="16838"/>
      <w:pgMar w:top="2268"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99D" w:rsidRDefault="00AB599D" w:rsidP="00A356E1">
      <w:pPr>
        <w:spacing w:after="0" w:line="240" w:lineRule="auto"/>
      </w:pPr>
      <w:r>
        <w:separator/>
      </w:r>
    </w:p>
  </w:endnote>
  <w:endnote w:type="continuationSeparator" w:id="0">
    <w:p w:rsidR="00AB599D" w:rsidRDefault="00AB599D" w:rsidP="00A35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script"/>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596803"/>
      <w:docPartObj>
        <w:docPartGallery w:val="Page Numbers (Bottom of Page)"/>
        <w:docPartUnique/>
      </w:docPartObj>
    </w:sdtPr>
    <w:sdtEndPr/>
    <w:sdtContent>
      <w:sdt>
        <w:sdtPr>
          <w:id w:val="-1769616900"/>
          <w:docPartObj>
            <w:docPartGallery w:val="Page Numbers (Top of Page)"/>
            <w:docPartUnique/>
          </w:docPartObj>
        </w:sdtPr>
        <w:sdtEndPr/>
        <w:sdtContent>
          <w:p w:rsidR="002B042E" w:rsidRDefault="002B042E">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C653DF">
              <w:rPr>
                <w:b/>
                <w:bCs/>
                <w:noProof/>
              </w:rPr>
              <w:t>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653DF">
              <w:rPr>
                <w:b/>
                <w:bCs/>
                <w:noProof/>
              </w:rPr>
              <w:t>9</w:t>
            </w:r>
            <w:r>
              <w:rPr>
                <w:b/>
                <w:bCs/>
                <w:szCs w:val="24"/>
              </w:rPr>
              <w:fldChar w:fldCharType="end"/>
            </w:r>
          </w:p>
        </w:sdtContent>
      </w:sdt>
    </w:sdtContent>
  </w:sdt>
  <w:p w:rsidR="002B042E" w:rsidRDefault="002B0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99D" w:rsidRDefault="00AB599D" w:rsidP="00A356E1">
      <w:pPr>
        <w:spacing w:after="0" w:line="240" w:lineRule="auto"/>
      </w:pPr>
      <w:r>
        <w:separator/>
      </w:r>
    </w:p>
  </w:footnote>
  <w:footnote w:type="continuationSeparator" w:id="0">
    <w:p w:rsidR="00AB599D" w:rsidRDefault="00AB599D" w:rsidP="00A35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42E" w:rsidRPr="00A356E1" w:rsidRDefault="002B042E" w:rsidP="002B042E">
    <w:pPr>
      <w:pStyle w:val="Header"/>
      <w:rPr>
        <w:lang w:val="en-US"/>
      </w:rPr>
    </w:pPr>
    <w:r>
      <w:rPr>
        <w:noProof/>
        <w:lang w:eastAsia="en-GB"/>
      </w:rPr>
      <w:drawing>
        <wp:inline distT="0" distB="0" distL="0" distR="0" wp14:anchorId="798AA9FA" wp14:editId="57A7CDB6">
          <wp:extent cx="2033745" cy="638175"/>
          <wp:effectExtent l="0" t="0" r="5080" b="0"/>
          <wp:docPr id="10" name="Picture 10" descr="https://www.edemsimulation.com/content/uploads/2018/08/Northumbria-Univers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demsimulation.com/content/uploads/2018/08/Northumbria-University-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3033" cy="647365"/>
                  </a:xfrm>
                  <a:prstGeom prst="rect">
                    <a:avLst/>
                  </a:prstGeom>
                  <a:noFill/>
                  <a:ln>
                    <a:noFill/>
                  </a:ln>
                </pic:spPr>
              </pic:pic>
            </a:graphicData>
          </a:graphic>
        </wp:inline>
      </w:drawing>
    </w:r>
    <w:r>
      <w:rPr>
        <w:lang w:val="en-US"/>
      </w:rPr>
      <w:tab/>
    </w:r>
    <w:r>
      <w:rPr>
        <w:lang w:val="en-US"/>
      </w:rPr>
      <w:tab/>
      <w:t>Abdulelah Alshehri (W14035393)</w:t>
    </w:r>
  </w:p>
  <w:p w:rsidR="002B042E" w:rsidRDefault="002B0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04F0"/>
    <w:multiLevelType w:val="hybridMultilevel"/>
    <w:tmpl w:val="4552DAF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07324B28"/>
    <w:multiLevelType w:val="hybridMultilevel"/>
    <w:tmpl w:val="0DE8B97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07AB601C"/>
    <w:multiLevelType w:val="hybridMultilevel"/>
    <w:tmpl w:val="DCF2F0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3D409C"/>
    <w:multiLevelType w:val="hybridMultilevel"/>
    <w:tmpl w:val="DCF2F0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2D0E21"/>
    <w:multiLevelType w:val="hybridMultilevel"/>
    <w:tmpl w:val="DCF2F0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067465"/>
    <w:multiLevelType w:val="hybridMultilevel"/>
    <w:tmpl w:val="14CEA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505F20"/>
    <w:multiLevelType w:val="hybridMultilevel"/>
    <w:tmpl w:val="4E94E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3D3D97"/>
    <w:multiLevelType w:val="hybridMultilevel"/>
    <w:tmpl w:val="0B727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1551CD"/>
    <w:multiLevelType w:val="hybridMultilevel"/>
    <w:tmpl w:val="E7D226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3202E8C"/>
    <w:multiLevelType w:val="hybridMultilevel"/>
    <w:tmpl w:val="DDEA1866"/>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7A3FA1"/>
    <w:multiLevelType w:val="hybridMultilevel"/>
    <w:tmpl w:val="A2A044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477CD9"/>
    <w:multiLevelType w:val="hybridMultilevel"/>
    <w:tmpl w:val="DB9A508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2" w15:restartNumberingAfterBreak="0">
    <w:nsid w:val="6F560F1F"/>
    <w:multiLevelType w:val="hybridMultilevel"/>
    <w:tmpl w:val="81C624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7B7F85"/>
    <w:multiLevelType w:val="hybridMultilevel"/>
    <w:tmpl w:val="BA967F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3F254B8"/>
    <w:multiLevelType w:val="hybridMultilevel"/>
    <w:tmpl w:val="BB460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4"/>
  </w:num>
  <w:num w:numId="4">
    <w:abstractNumId w:val="7"/>
  </w:num>
  <w:num w:numId="5">
    <w:abstractNumId w:val="10"/>
  </w:num>
  <w:num w:numId="6">
    <w:abstractNumId w:val="9"/>
  </w:num>
  <w:num w:numId="7">
    <w:abstractNumId w:val="4"/>
  </w:num>
  <w:num w:numId="8">
    <w:abstractNumId w:val="3"/>
  </w:num>
  <w:num w:numId="9">
    <w:abstractNumId w:val="2"/>
  </w:num>
  <w:num w:numId="10">
    <w:abstractNumId w:val="13"/>
  </w:num>
  <w:num w:numId="11">
    <w:abstractNumId w:val="8"/>
  </w:num>
  <w:num w:numId="12">
    <w:abstractNumId w:val="1"/>
  </w:num>
  <w:num w:numId="13">
    <w:abstractNumId w:val="12"/>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6E1"/>
    <w:rsid w:val="000115D1"/>
    <w:rsid w:val="000216C7"/>
    <w:rsid w:val="00046876"/>
    <w:rsid w:val="00073AA3"/>
    <w:rsid w:val="00074067"/>
    <w:rsid w:val="00086467"/>
    <w:rsid w:val="0009202A"/>
    <w:rsid w:val="00092677"/>
    <w:rsid w:val="0009530B"/>
    <w:rsid w:val="000E442A"/>
    <w:rsid w:val="000F4431"/>
    <w:rsid w:val="000F70D8"/>
    <w:rsid w:val="001113F8"/>
    <w:rsid w:val="001253EF"/>
    <w:rsid w:val="00126597"/>
    <w:rsid w:val="00131133"/>
    <w:rsid w:val="00133CF8"/>
    <w:rsid w:val="00136E41"/>
    <w:rsid w:val="001376B2"/>
    <w:rsid w:val="00144287"/>
    <w:rsid w:val="0015328C"/>
    <w:rsid w:val="001664F7"/>
    <w:rsid w:val="00176AF2"/>
    <w:rsid w:val="0017767F"/>
    <w:rsid w:val="00181238"/>
    <w:rsid w:val="00184238"/>
    <w:rsid w:val="00184E79"/>
    <w:rsid w:val="0019083D"/>
    <w:rsid w:val="00190FBC"/>
    <w:rsid w:val="00192EF1"/>
    <w:rsid w:val="00193391"/>
    <w:rsid w:val="001A3ADC"/>
    <w:rsid w:val="001B2D43"/>
    <w:rsid w:val="001D3DF3"/>
    <w:rsid w:val="001E5FCB"/>
    <w:rsid w:val="001F0257"/>
    <w:rsid w:val="001F0D12"/>
    <w:rsid w:val="001F10C9"/>
    <w:rsid w:val="00200FF8"/>
    <w:rsid w:val="0021570D"/>
    <w:rsid w:val="00220574"/>
    <w:rsid w:val="00222F5A"/>
    <w:rsid w:val="00251839"/>
    <w:rsid w:val="00254CEE"/>
    <w:rsid w:val="00272386"/>
    <w:rsid w:val="00291D2B"/>
    <w:rsid w:val="002A1C3D"/>
    <w:rsid w:val="002A2F70"/>
    <w:rsid w:val="002B042E"/>
    <w:rsid w:val="002B6F5E"/>
    <w:rsid w:val="002B72A8"/>
    <w:rsid w:val="002D59EE"/>
    <w:rsid w:val="002D76DA"/>
    <w:rsid w:val="002E13FF"/>
    <w:rsid w:val="002E4E0A"/>
    <w:rsid w:val="002F0565"/>
    <w:rsid w:val="0030614C"/>
    <w:rsid w:val="00307E03"/>
    <w:rsid w:val="003135D5"/>
    <w:rsid w:val="003172F5"/>
    <w:rsid w:val="00322135"/>
    <w:rsid w:val="00330FE6"/>
    <w:rsid w:val="003326DF"/>
    <w:rsid w:val="00351B8D"/>
    <w:rsid w:val="003564C7"/>
    <w:rsid w:val="003574A9"/>
    <w:rsid w:val="00357EA1"/>
    <w:rsid w:val="00367441"/>
    <w:rsid w:val="00371C5A"/>
    <w:rsid w:val="00372176"/>
    <w:rsid w:val="00390B71"/>
    <w:rsid w:val="003B1813"/>
    <w:rsid w:val="003B3C1B"/>
    <w:rsid w:val="003B463A"/>
    <w:rsid w:val="003D388B"/>
    <w:rsid w:val="003E6CF0"/>
    <w:rsid w:val="003F4E4C"/>
    <w:rsid w:val="00415B32"/>
    <w:rsid w:val="0042500F"/>
    <w:rsid w:val="00426278"/>
    <w:rsid w:val="00434344"/>
    <w:rsid w:val="00454EB5"/>
    <w:rsid w:val="00460E32"/>
    <w:rsid w:val="004700CF"/>
    <w:rsid w:val="00474D84"/>
    <w:rsid w:val="004A45D3"/>
    <w:rsid w:val="004A7555"/>
    <w:rsid w:val="004B1898"/>
    <w:rsid w:val="004E4E4C"/>
    <w:rsid w:val="004F15A2"/>
    <w:rsid w:val="005330C4"/>
    <w:rsid w:val="00536508"/>
    <w:rsid w:val="00544D62"/>
    <w:rsid w:val="00545D3E"/>
    <w:rsid w:val="00546226"/>
    <w:rsid w:val="00546A60"/>
    <w:rsid w:val="00575211"/>
    <w:rsid w:val="00582D8D"/>
    <w:rsid w:val="0059024D"/>
    <w:rsid w:val="005938F8"/>
    <w:rsid w:val="0059393A"/>
    <w:rsid w:val="005A763D"/>
    <w:rsid w:val="005B2AE6"/>
    <w:rsid w:val="005C2D66"/>
    <w:rsid w:val="005D01E5"/>
    <w:rsid w:val="005E2E3F"/>
    <w:rsid w:val="005E4F38"/>
    <w:rsid w:val="005E509D"/>
    <w:rsid w:val="00605BA2"/>
    <w:rsid w:val="006073DC"/>
    <w:rsid w:val="00624317"/>
    <w:rsid w:val="00637E80"/>
    <w:rsid w:val="00642654"/>
    <w:rsid w:val="00650FC3"/>
    <w:rsid w:val="00664ADB"/>
    <w:rsid w:val="0068136A"/>
    <w:rsid w:val="0069643E"/>
    <w:rsid w:val="006A1D91"/>
    <w:rsid w:val="00711F21"/>
    <w:rsid w:val="00716EB1"/>
    <w:rsid w:val="007208CB"/>
    <w:rsid w:val="00741833"/>
    <w:rsid w:val="00755160"/>
    <w:rsid w:val="007821DD"/>
    <w:rsid w:val="00786CCE"/>
    <w:rsid w:val="007B12EC"/>
    <w:rsid w:val="007C1A7A"/>
    <w:rsid w:val="007D5A65"/>
    <w:rsid w:val="007E0A9D"/>
    <w:rsid w:val="007E1776"/>
    <w:rsid w:val="007E3A2C"/>
    <w:rsid w:val="007F0788"/>
    <w:rsid w:val="00811393"/>
    <w:rsid w:val="00817023"/>
    <w:rsid w:val="00820221"/>
    <w:rsid w:val="00846D8D"/>
    <w:rsid w:val="00847D23"/>
    <w:rsid w:val="008545C0"/>
    <w:rsid w:val="00856E0D"/>
    <w:rsid w:val="00863EF1"/>
    <w:rsid w:val="00864315"/>
    <w:rsid w:val="0087143B"/>
    <w:rsid w:val="00874FF0"/>
    <w:rsid w:val="0087793D"/>
    <w:rsid w:val="0088711B"/>
    <w:rsid w:val="00890DD3"/>
    <w:rsid w:val="00893E50"/>
    <w:rsid w:val="008B1308"/>
    <w:rsid w:val="008C15B7"/>
    <w:rsid w:val="008C2356"/>
    <w:rsid w:val="008C5B0B"/>
    <w:rsid w:val="008C725A"/>
    <w:rsid w:val="008E22E1"/>
    <w:rsid w:val="008F06DB"/>
    <w:rsid w:val="008F3D16"/>
    <w:rsid w:val="00902931"/>
    <w:rsid w:val="009054A4"/>
    <w:rsid w:val="00913B15"/>
    <w:rsid w:val="00922672"/>
    <w:rsid w:val="009226CD"/>
    <w:rsid w:val="00925048"/>
    <w:rsid w:val="00930E67"/>
    <w:rsid w:val="00942679"/>
    <w:rsid w:val="00942F91"/>
    <w:rsid w:val="0095284E"/>
    <w:rsid w:val="0095460C"/>
    <w:rsid w:val="009610C2"/>
    <w:rsid w:val="009674B7"/>
    <w:rsid w:val="00972214"/>
    <w:rsid w:val="009732FA"/>
    <w:rsid w:val="00975445"/>
    <w:rsid w:val="00977AA1"/>
    <w:rsid w:val="009833B5"/>
    <w:rsid w:val="0098373E"/>
    <w:rsid w:val="009A5564"/>
    <w:rsid w:val="009D7A24"/>
    <w:rsid w:val="009D7EB9"/>
    <w:rsid w:val="009E499F"/>
    <w:rsid w:val="009F100B"/>
    <w:rsid w:val="009F1700"/>
    <w:rsid w:val="009F1BB3"/>
    <w:rsid w:val="009F416D"/>
    <w:rsid w:val="00A0147F"/>
    <w:rsid w:val="00A20634"/>
    <w:rsid w:val="00A20691"/>
    <w:rsid w:val="00A20746"/>
    <w:rsid w:val="00A2289C"/>
    <w:rsid w:val="00A315BF"/>
    <w:rsid w:val="00A31769"/>
    <w:rsid w:val="00A3442C"/>
    <w:rsid w:val="00A356E1"/>
    <w:rsid w:val="00A36712"/>
    <w:rsid w:val="00A479FD"/>
    <w:rsid w:val="00A52FEA"/>
    <w:rsid w:val="00A633A0"/>
    <w:rsid w:val="00A776DA"/>
    <w:rsid w:val="00A77A29"/>
    <w:rsid w:val="00A86D73"/>
    <w:rsid w:val="00A94F6E"/>
    <w:rsid w:val="00AB599D"/>
    <w:rsid w:val="00AC41C0"/>
    <w:rsid w:val="00AC4A56"/>
    <w:rsid w:val="00AC7572"/>
    <w:rsid w:val="00AF70A2"/>
    <w:rsid w:val="00AF7A4B"/>
    <w:rsid w:val="00B12FB3"/>
    <w:rsid w:val="00B25B24"/>
    <w:rsid w:val="00B31F07"/>
    <w:rsid w:val="00B362DE"/>
    <w:rsid w:val="00B40021"/>
    <w:rsid w:val="00B420B7"/>
    <w:rsid w:val="00B420FC"/>
    <w:rsid w:val="00B63F0A"/>
    <w:rsid w:val="00B65282"/>
    <w:rsid w:val="00B80859"/>
    <w:rsid w:val="00B9448C"/>
    <w:rsid w:val="00BA729D"/>
    <w:rsid w:val="00BB4A55"/>
    <w:rsid w:val="00BB7707"/>
    <w:rsid w:val="00BC0003"/>
    <w:rsid w:val="00BD75B5"/>
    <w:rsid w:val="00BE0F51"/>
    <w:rsid w:val="00BE3674"/>
    <w:rsid w:val="00BE6CB6"/>
    <w:rsid w:val="00BE7384"/>
    <w:rsid w:val="00BE7FF9"/>
    <w:rsid w:val="00BF0BB8"/>
    <w:rsid w:val="00C038FD"/>
    <w:rsid w:val="00C06B6E"/>
    <w:rsid w:val="00C23DD0"/>
    <w:rsid w:val="00C26A75"/>
    <w:rsid w:val="00C62704"/>
    <w:rsid w:val="00C653DF"/>
    <w:rsid w:val="00C70B61"/>
    <w:rsid w:val="00C754C1"/>
    <w:rsid w:val="00C806E9"/>
    <w:rsid w:val="00C947B9"/>
    <w:rsid w:val="00C949D0"/>
    <w:rsid w:val="00CA0F15"/>
    <w:rsid w:val="00CA58A7"/>
    <w:rsid w:val="00CA6127"/>
    <w:rsid w:val="00CA713A"/>
    <w:rsid w:val="00CB276B"/>
    <w:rsid w:val="00CC0203"/>
    <w:rsid w:val="00CD25EB"/>
    <w:rsid w:val="00CE5237"/>
    <w:rsid w:val="00CF116E"/>
    <w:rsid w:val="00CF1439"/>
    <w:rsid w:val="00CF24C5"/>
    <w:rsid w:val="00D1421B"/>
    <w:rsid w:val="00D21B2B"/>
    <w:rsid w:val="00D25877"/>
    <w:rsid w:val="00D326D7"/>
    <w:rsid w:val="00D35D3F"/>
    <w:rsid w:val="00D424E6"/>
    <w:rsid w:val="00D54CFC"/>
    <w:rsid w:val="00D77047"/>
    <w:rsid w:val="00D877B2"/>
    <w:rsid w:val="00D87EA2"/>
    <w:rsid w:val="00D91115"/>
    <w:rsid w:val="00D97A5E"/>
    <w:rsid w:val="00DB431C"/>
    <w:rsid w:val="00DD0825"/>
    <w:rsid w:val="00DD6B49"/>
    <w:rsid w:val="00DD78F5"/>
    <w:rsid w:val="00DE4E54"/>
    <w:rsid w:val="00DE5C72"/>
    <w:rsid w:val="00DE6528"/>
    <w:rsid w:val="00DE782F"/>
    <w:rsid w:val="00E03582"/>
    <w:rsid w:val="00E135F6"/>
    <w:rsid w:val="00E17250"/>
    <w:rsid w:val="00E17680"/>
    <w:rsid w:val="00E26C02"/>
    <w:rsid w:val="00E31B4A"/>
    <w:rsid w:val="00E32550"/>
    <w:rsid w:val="00E713CD"/>
    <w:rsid w:val="00E809AD"/>
    <w:rsid w:val="00E87C89"/>
    <w:rsid w:val="00E91E8C"/>
    <w:rsid w:val="00E92F61"/>
    <w:rsid w:val="00EB0265"/>
    <w:rsid w:val="00EB1708"/>
    <w:rsid w:val="00EC17EA"/>
    <w:rsid w:val="00EC5760"/>
    <w:rsid w:val="00ED2B0A"/>
    <w:rsid w:val="00EE2C24"/>
    <w:rsid w:val="00EF273E"/>
    <w:rsid w:val="00F15803"/>
    <w:rsid w:val="00F23B88"/>
    <w:rsid w:val="00F318AB"/>
    <w:rsid w:val="00F50005"/>
    <w:rsid w:val="00F5769E"/>
    <w:rsid w:val="00F6608D"/>
    <w:rsid w:val="00F726F3"/>
    <w:rsid w:val="00F84917"/>
    <w:rsid w:val="00FA4DFE"/>
    <w:rsid w:val="00FC3F94"/>
    <w:rsid w:val="00FD1E2F"/>
    <w:rsid w:val="00FE73E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912BC"/>
  <w15:chartTrackingRefBased/>
  <w15:docId w15:val="{26A6F0C6-D827-4E82-9BAC-735213E0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2135"/>
    <w:rPr>
      <w:sz w:val="24"/>
    </w:rPr>
  </w:style>
  <w:style w:type="paragraph" w:styleId="Heading1">
    <w:name w:val="heading 1"/>
    <w:basedOn w:val="Normal"/>
    <w:next w:val="Normal"/>
    <w:link w:val="Heading1Char"/>
    <w:uiPriority w:val="9"/>
    <w:qFormat/>
    <w:rsid w:val="000F70D8"/>
    <w:pPr>
      <w:keepNext/>
      <w:keepLines/>
      <w:spacing w:before="240" w:after="0" w:line="360" w:lineRule="auto"/>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5B2A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6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6E1"/>
  </w:style>
  <w:style w:type="paragraph" w:styleId="Footer">
    <w:name w:val="footer"/>
    <w:basedOn w:val="Normal"/>
    <w:link w:val="FooterChar"/>
    <w:uiPriority w:val="99"/>
    <w:unhideWhenUsed/>
    <w:rsid w:val="00A356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6E1"/>
  </w:style>
  <w:style w:type="paragraph" w:styleId="Title">
    <w:name w:val="Title"/>
    <w:basedOn w:val="Heading1"/>
    <w:next w:val="Normal"/>
    <w:link w:val="TitleChar"/>
    <w:uiPriority w:val="10"/>
    <w:qFormat/>
    <w:rsid w:val="00A356E1"/>
    <w:pPr>
      <w:spacing w:line="240" w:lineRule="auto"/>
      <w:contextualSpacing/>
    </w:pPr>
    <w:rPr>
      <w:spacing w:val="-10"/>
      <w:kern w:val="28"/>
      <w:sz w:val="56"/>
      <w:szCs w:val="56"/>
    </w:rPr>
  </w:style>
  <w:style w:type="character" w:customStyle="1" w:styleId="TitleChar">
    <w:name w:val="Title Char"/>
    <w:basedOn w:val="DefaultParagraphFont"/>
    <w:link w:val="Title"/>
    <w:uiPriority w:val="10"/>
    <w:rsid w:val="00CA713A"/>
    <w:rPr>
      <w:rFonts w:asciiTheme="majorHAnsi" w:eastAsiaTheme="majorEastAsia" w:hAnsiTheme="majorHAnsi" w:cstheme="majorBidi"/>
      <w:b/>
      <w:color w:val="2F5496" w:themeColor="accent1" w:themeShade="BF"/>
      <w:spacing w:val="-10"/>
      <w:kern w:val="28"/>
      <w:sz w:val="56"/>
      <w:szCs w:val="56"/>
    </w:rPr>
  </w:style>
  <w:style w:type="character" w:customStyle="1" w:styleId="Heading1Char">
    <w:name w:val="Heading 1 Char"/>
    <w:basedOn w:val="DefaultParagraphFont"/>
    <w:link w:val="Heading1"/>
    <w:uiPriority w:val="9"/>
    <w:rsid w:val="000F70D8"/>
    <w:rPr>
      <w:rFonts w:asciiTheme="majorHAnsi" w:eastAsiaTheme="majorEastAsia" w:hAnsiTheme="majorHAnsi" w:cstheme="majorBidi"/>
      <w:b/>
      <w:color w:val="2F5496" w:themeColor="accent1" w:themeShade="BF"/>
      <w:sz w:val="36"/>
      <w:szCs w:val="32"/>
    </w:rPr>
  </w:style>
  <w:style w:type="paragraph" w:styleId="ListParagraph">
    <w:name w:val="List Paragraph"/>
    <w:basedOn w:val="Normal"/>
    <w:uiPriority w:val="34"/>
    <w:qFormat/>
    <w:rsid w:val="00864315"/>
    <w:pPr>
      <w:ind w:left="720"/>
      <w:contextualSpacing/>
    </w:pPr>
  </w:style>
  <w:style w:type="character" w:styleId="Hyperlink">
    <w:name w:val="Hyperlink"/>
    <w:basedOn w:val="DefaultParagraphFont"/>
    <w:uiPriority w:val="99"/>
    <w:unhideWhenUsed/>
    <w:rsid w:val="00184238"/>
    <w:rPr>
      <w:color w:val="0563C1" w:themeColor="hyperlink"/>
      <w:u w:val="single"/>
    </w:rPr>
  </w:style>
  <w:style w:type="character" w:customStyle="1" w:styleId="UnresolvedMention1">
    <w:name w:val="Unresolved Mention1"/>
    <w:basedOn w:val="DefaultParagraphFont"/>
    <w:uiPriority w:val="99"/>
    <w:semiHidden/>
    <w:unhideWhenUsed/>
    <w:rsid w:val="00371C5A"/>
    <w:rPr>
      <w:color w:val="808080"/>
      <w:shd w:val="clear" w:color="auto" w:fill="E6E6E6"/>
    </w:rPr>
  </w:style>
  <w:style w:type="table" w:styleId="TableGrid">
    <w:name w:val="Table Grid"/>
    <w:basedOn w:val="TableNormal"/>
    <w:uiPriority w:val="39"/>
    <w:rsid w:val="00DE5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C020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7143B"/>
    <w:rPr>
      <w:color w:val="954F72" w:themeColor="followedHyperlink"/>
      <w:u w:val="single"/>
    </w:rPr>
  </w:style>
  <w:style w:type="character" w:customStyle="1" w:styleId="Heading2Char">
    <w:name w:val="Heading 2 Char"/>
    <w:basedOn w:val="DefaultParagraphFont"/>
    <w:link w:val="Heading2"/>
    <w:uiPriority w:val="9"/>
    <w:rsid w:val="005B2AE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2289C"/>
    <w:pPr>
      <w:spacing w:line="259" w:lineRule="auto"/>
      <w:outlineLvl w:val="9"/>
    </w:pPr>
    <w:rPr>
      <w:b w:val="0"/>
      <w:sz w:val="32"/>
      <w:lang w:val="en-US"/>
    </w:rPr>
  </w:style>
  <w:style w:type="paragraph" w:styleId="TOC1">
    <w:name w:val="toc 1"/>
    <w:basedOn w:val="Normal"/>
    <w:next w:val="Normal"/>
    <w:autoRedefine/>
    <w:uiPriority w:val="39"/>
    <w:unhideWhenUsed/>
    <w:rsid w:val="00A2289C"/>
    <w:pPr>
      <w:spacing w:after="100"/>
    </w:pPr>
  </w:style>
  <w:style w:type="paragraph" w:styleId="TOC2">
    <w:name w:val="toc 2"/>
    <w:basedOn w:val="Normal"/>
    <w:next w:val="Normal"/>
    <w:autoRedefine/>
    <w:uiPriority w:val="39"/>
    <w:unhideWhenUsed/>
    <w:rsid w:val="00A2289C"/>
    <w:pPr>
      <w:spacing w:after="100"/>
      <w:ind w:left="240"/>
    </w:pPr>
  </w:style>
  <w:style w:type="paragraph" w:styleId="Caption">
    <w:name w:val="caption"/>
    <w:basedOn w:val="Normal"/>
    <w:next w:val="Normal"/>
    <w:uiPriority w:val="35"/>
    <w:unhideWhenUsed/>
    <w:qFormat/>
    <w:rsid w:val="00D54C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essprogramming.org/Perf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lometer.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hessprogramming.org/MVV-LV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CA37B-8E76-4D7E-8658-219DABAB1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9410</TotalTime>
  <Pages>9</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w14035393</dc:creator>
  <cp:keywords/>
  <dc:description/>
  <cp:lastModifiedBy>Usama Alshehri</cp:lastModifiedBy>
  <cp:revision>101</cp:revision>
  <dcterms:created xsi:type="dcterms:W3CDTF">2018-11-07T15:15:00Z</dcterms:created>
  <dcterms:modified xsi:type="dcterms:W3CDTF">2020-04-20T12:51:00Z</dcterms:modified>
</cp:coreProperties>
</file>