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4F1" w:rsidRPr="0054186D" w:rsidRDefault="00EC7F9A" w:rsidP="00B535AC">
      <w:pPr>
        <w:jc w:val="both"/>
        <w:rPr>
          <w:color w:val="FF0000"/>
          <w:sz w:val="36"/>
          <w:szCs w:val="36"/>
        </w:rPr>
      </w:pPr>
      <w:r w:rsidRPr="0054186D">
        <w:rPr>
          <w:color w:val="FF0000"/>
          <w:sz w:val="36"/>
          <w:szCs w:val="36"/>
        </w:rPr>
        <w:t>Report</w:t>
      </w:r>
    </w:p>
    <w:p w:rsidR="00EC7F9A" w:rsidRPr="0054186D" w:rsidRDefault="00014E5F" w:rsidP="00B535AC">
      <w:pPr>
        <w:jc w:val="both"/>
        <w:rPr>
          <w:color w:val="FF0000"/>
        </w:rPr>
      </w:pPr>
      <w:r w:rsidRPr="0054186D">
        <w:rPr>
          <w:color w:val="FF0000"/>
        </w:rPr>
        <w:t>The report should be a short paper detailing what you did, experiments you ran, and the results.</w:t>
      </w:r>
    </w:p>
    <w:p w:rsidR="00014E5F" w:rsidRPr="0054186D" w:rsidRDefault="00014E5F" w:rsidP="00B535AC">
      <w:pPr>
        <w:jc w:val="both"/>
        <w:rPr>
          <w:color w:val="FF0000"/>
        </w:rPr>
      </w:pPr>
      <w:r w:rsidRPr="0054186D">
        <w:rPr>
          <w:color w:val="FF0000"/>
        </w:rPr>
        <w:t>It’s suggested you follow the traditional format of:</w:t>
      </w:r>
    </w:p>
    <w:p w:rsidR="00014E5F" w:rsidRPr="0054186D" w:rsidRDefault="003171E2" w:rsidP="00B535AC">
      <w:pPr>
        <w:pStyle w:val="ListParagraph"/>
        <w:numPr>
          <w:ilvl w:val="0"/>
          <w:numId w:val="1"/>
        </w:numPr>
        <w:jc w:val="both"/>
        <w:rPr>
          <w:color w:val="FF0000"/>
        </w:rPr>
      </w:pPr>
      <w:r w:rsidRPr="0054186D">
        <w:rPr>
          <w:color w:val="FF0000"/>
        </w:rPr>
        <w:t>Abstract</w:t>
      </w:r>
    </w:p>
    <w:p w:rsidR="003171E2" w:rsidRPr="0054186D" w:rsidRDefault="003171E2" w:rsidP="00B535AC">
      <w:pPr>
        <w:pStyle w:val="ListParagraph"/>
        <w:numPr>
          <w:ilvl w:val="0"/>
          <w:numId w:val="1"/>
        </w:numPr>
        <w:jc w:val="both"/>
        <w:rPr>
          <w:color w:val="FF0000"/>
        </w:rPr>
      </w:pPr>
      <w:r w:rsidRPr="0054186D">
        <w:rPr>
          <w:color w:val="FF0000"/>
        </w:rPr>
        <w:t>Introduction – motivate the problem</w:t>
      </w:r>
    </w:p>
    <w:p w:rsidR="003171E2" w:rsidRPr="0054186D" w:rsidRDefault="003171E2" w:rsidP="00B535AC">
      <w:pPr>
        <w:pStyle w:val="ListParagraph"/>
        <w:numPr>
          <w:ilvl w:val="0"/>
          <w:numId w:val="1"/>
        </w:numPr>
        <w:jc w:val="both"/>
        <w:rPr>
          <w:color w:val="FF0000"/>
        </w:rPr>
      </w:pPr>
      <w:r w:rsidRPr="0054186D">
        <w:rPr>
          <w:color w:val="FF0000"/>
        </w:rPr>
        <w:t>Related work – compare and contrast to other publications</w:t>
      </w:r>
    </w:p>
    <w:p w:rsidR="003171E2" w:rsidRPr="0054186D" w:rsidRDefault="003171E2" w:rsidP="00B535AC">
      <w:pPr>
        <w:pStyle w:val="ListParagraph"/>
        <w:numPr>
          <w:ilvl w:val="0"/>
          <w:numId w:val="1"/>
        </w:numPr>
        <w:jc w:val="both"/>
        <w:rPr>
          <w:color w:val="FF0000"/>
        </w:rPr>
      </w:pPr>
      <w:r w:rsidRPr="0054186D">
        <w:rPr>
          <w:color w:val="FF0000"/>
        </w:rPr>
        <w:t>Contribution / Method – detail your method</w:t>
      </w:r>
    </w:p>
    <w:p w:rsidR="003171E2" w:rsidRPr="0054186D" w:rsidRDefault="002C49D9" w:rsidP="00B535AC">
      <w:pPr>
        <w:pStyle w:val="ListParagraph"/>
        <w:numPr>
          <w:ilvl w:val="0"/>
          <w:numId w:val="1"/>
        </w:numPr>
        <w:jc w:val="both"/>
        <w:rPr>
          <w:color w:val="FF0000"/>
        </w:rPr>
      </w:pPr>
      <w:r w:rsidRPr="0054186D">
        <w:rPr>
          <w:color w:val="FF0000"/>
        </w:rPr>
        <w:t>Results – Show experimental results and evidence supporting your claims</w:t>
      </w:r>
    </w:p>
    <w:p w:rsidR="002C49D9" w:rsidRPr="0054186D" w:rsidRDefault="002C49D9" w:rsidP="00B535AC">
      <w:pPr>
        <w:jc w:val="both"/>
        <w:rPr>
          <w:color w:val="FF0000"/>
        </w:rPr>
      </w:pPr>
      <w:r w:rsidRPr="0054186D">
        <w:rPr>
          <w:color w:val="FF0000"/>
        </w:rPr>
        <w:t xml:space="preserve">Be sure to document things that you struggled with, strange results, and output your own images / data. It is strongly recommended that your write your report in </w:t>
      </w:r>
      <w:proofErr w:type="spellStart"/>
      <w:r w:rsidRPr="0054186D">
        <w:rPr>
          <w:color w:val="FF0000"/>
        </w:rPr>
        <w:t>LaTeX</w:t>
      </w:r>
      <w:proofErr w:type="spellEnd"/>
      <w:r w:rsidRPr="0054186D">
        <w:rPr>
          <w:color w:val="FF0000"/>
        </w:rPr>
        <w:t>.</w:t>
      </w:r>
    </w:p>
    <w:p w:rsidR="001A5407" w:rsidRPr="0054186D" w:rsidRDefault="001A5407" w:rsidP="00B535AC">
      <w:pPr>
        <w:jc w:val="both"/>
        <w:rPr>
          <w:color w:val="FF0000"/>
        </w:rPr>
      </w:pPr>
      <w:r w:rsidRPr="0054186D">
        <w:rPr>
          <w:color w:val="FF0000"/>
        </w:rPr>
        <w:t>The report will be graded based on:</w:t>
      </w:r>
    </w:p>
    <w:p w:rsidR="001A5407" w:rsidRPr="0054186D" w:rsidRDefault="001A5407" w:rsidP="00B535AC">
      <w:pPr>
        <w:pStyle w:val="ListParagraph"/>
        <w:numPr>
          <w:ilvl w:val="0"/>
          <w:numId w:val="2"/>
        </w:numPr>
        <w:jc w:val="both"/>
        <w:rPr>
          <w:color w:val="FF0000"/>
        </w:rPr>
      </w:pPr>
      <w:r w:rsidRPr="0054186D">
        <w:rPr>
          <w:color w:val="FF0000"/>
        </w:rPr>
        <w:t>Quality – lacks types, spelling errors, etc.</w:t>
      </w:r>
    </w:p>
    <w:p w:rsidR="001A5407" w:rsidRPr="0054186D" w:rsidRDefault="00173C4A" w:rsidP="00B535AC">
      <w:pPr>
        <w:pStyle w:val="ListParagraph"/>
        <w:numPr>
          <w:ilvl w:val="0"/>
          <w:numId w:val="2"/>
        </w:numPr>
        <w:jc w:val="both"/>
        <w:rPr>
          <w:color w:val="FF0000"/>
        </w:rPr>
      </w:pPr>
      <w:r w:rsidRPr="0054186D">
        <w:rPr>
          <w:color w:val="FF0000"/>
        </w:rPr>
        <w:t>Readability – it is easy to understand the contribution and results.</w:t>
      </w:r>
    </w:p>
    <w:p w:rsidR="00173C4A" w:rsidRPr="0054186D" w:rsidRDefault="009E7983" w:rsidP="00B535AC">
      <w:pPr>
        <w:pStyle w:val="ListParagraph"/>
        <w:numPr>
          <w:ilvl w:val="0"/>
          <w:numId w:val="2"/>
        </w:numPr>
        <w:jc w:val="both"/>
        <w:rPr>
          <w:color w:val="FF0000"/>
        </w:rPr>
      </w:pPr>
      <w:r w:rsidRPr="0054186D">
        <w:rPr>
          <w:color w:val="FF0000"/>
        </w:rPr>
        <w:t>Completeness – it is clear from the report how well the project achieves the requirements. (I recommend making a header for each requirement).</w:t>
      </w:r>
    </w:p>
    <w:p w:rsidR="002C49D9" w:rsidRPr="0054186D" w:rsidRDefault="002C49D9" w:rsidP="00B535AC">
      <w:pPr>
        <w:jc w:val="both"/>
        <w:rPr>
          <w:color w:val="FF0000"/>
        </w:rPr>
      </w:pPr>
    </w:p>
    <w:p w:rsidR="00EA4BAC" w:rsidRPr="007C084B" w:rsidRDefault="00EA4BAC" w:rsidP="00B535AC">
      <w:pPr>
        <w:jc w:val="both"/>
        <w:rPr>
          <w:b/>
          <w:bCs/>
        </w:rPr>
      </w:pPr>
      <w:r w:rsidRPr="007C084B">
        <w:rPr>
          <w:b/>
          <w:bCs/>
        </w:rPr>
        <w:t>Abstract</w:t>
      </w:r>
    </w:p>
    <w:p w:rsidR="00990179" w:rsidRDefault="008F43B6" w:rsidP="00B535AC">
      <w:pPr>
        <w:jc w:val="both"/>
      </w:pPr>
      <w:r>
        <w:t xml:space="preserve">In the following project I worked on the MNIST classification problem. The </w:t>
      </w:r>
      <w:proofErr w:type="spellStart"/>
      <w:r>
        <w:t>tensorflow</w:t>
      </w:r>
      <w:proofErr w:type="spellEnd"/>
      <w:r>
        <w:t xml:space="preserve"> </w:t>
      </w:r>
      <w:r w:rsidR="00F24D35">
        <w:t xml:space="preserve">and </w:t>
      </w:r>
      <w:proofErr w:type="spellStart"/>
      <w:r w:rsidR="00F24D35">
        <w:t>keras</w:t>
      </w:r>
      <w:proofErr w:type="spellEnd"/>
      <w:r w:rsidR="00F24D35">
        <w:t xml:space="preserve"> libraries are used to create custom CNN architecture. The custom CNN model was trained using two optimizers and three learning rate </w:t>
      </w:r>
      <w:r w:rsidR="00D11CB3">
        <w:t>configurations</w:t>
      </w:r>
      <w:r w:rsidR="00F24D35">
        <w:t>.</w:t>
      </w:r>
      <w:r w:rsidR="00561EDF">
        <w:t xml:space="preserve"> I also fine-tuned the pre-trained VGG16 architecture avai</w:t>
      </w:r>
      <w:r w:rsidR="00B4787C">
        <w:t xml:space="preserve">lable in the </w:t>
      </w:r>
      <w:proofErr w:type="spellStart"/>
      <w:r w:rsidR="00B4787C">
        <w:t>tensorflow</w:t>
      </w:r>
      <w:proofErr w:type="spellEnd"/>
      <w:r w:rsidR="00B4787C">
        <w:t xml:space="preserve"> library and compared the results with custom CNN model.</w:t>
      </w:r>
    </w:p>
    <w:p w:rsidR="00990179" w:rsidRDefault="00990179" w:rsidP="00B535AC">
      <w:pPr>
        <w:jc w:val="both"/>
      </w:pPr>
    </w:p>
    <w:p w:rsidR="00EA4BAC" w:rsidRPr="007C084B" w:rsidRDefault="00EA4BAC" w:rsidP="00B535AC">
      <w:pPr>
        <w:jc w:val="both"/>
        <w:rPr>
          <w:b/>
          <w:bCs/>
        </w:rPr>
      </w:pPr>
      <w:r w:rsidRPr="007C084B">
        <w:rPr>
          <w:b/>
          <w:bCs/>
        </w:rPr>
        <w:t>Introduction – motivate the problem</w:t>
      </w:r>
    </w:p>
    <w:p w:rsidR="002C78D5" w:rsidRDefault="00CD4F97" w:rsidP="00B35D77">
      <w:pPr>
        <w:jc w:val="both"/>
      </w:pPr>
      <w:r>
        <w:t xml:space="preserve">In image processing, classification is the problem of finding </w:t>
      </w:r>
      <w:r w:rsidR="000E115F">
        <w:t xml:space="preserve">category </w:t>
      </w:r>
      <w:r w:rsidR="00D67A61">
        <w:t>of object in the image</w:t>
      </w:r>
      <w:r w:rsidR="000E115F">
        <w:t xml:space="preserve">, e.g. person, car, </w:t>
      </w:r>
      <w:r w:rsidR="00426DB3">
        <w:t xml:space="preserve">bus, </w:t>
      </w:r>
      <w:r w:rsidR="000E115F">
        <w:t>cat, etc</w:t>
      </w:r>
      <w:r w:rsidR="00D67A61">
        <w:t xml:space="preserve">. </w:t>
      </w:r>
      <w:r w:rsidR="002A7C23">
        <w:t>The image</w:t>
      </w:r>
      <w:r w:rsidR="004D1B63">
        <w:t>s</w:t>
      </w:r>
      <w:r w:rsidR="0021263D">
        <w:t xml:space="preserve"> consist</w:t>
      </w:r>
      <w:r w:rsidR="002A7C23">
        <w:t xml:space="preserve"> of intensity values</w:t>
      </w:r>
      <w:r w:rsidR="007D0148">
        <w:t xml:space="preserve"> </w:t>
      </w:r>
      <w:r w:rsidR="002A7C23">
        <w:t xml:space="preserve">usually ranging from 0 to 255. </w:t>
      </w:r>
      <w:r w:rsidR="00477395">
        <w:t>Humans have inherent ability to understand images and can easily classify things</w:t>
      </w:r>
      <w:r w:rsidR="007D0148">
        <w:t xml:space="preserve"> without any difficulty</w:t>
      </w:r>
      <w:r w:rsidR="00477395">
        <w:t xml:space="preserve">. </w:t>
      </w:r>
      <w:r w:rsidR="00836754">
        <w:t xml:space="preserve">But </w:t>
      </w:r>
      <w:r w:rsidR="00DC442B">
        <w:t xml:space="preserve">for computers, images are just </w:t>
      </w:r>
      <w:r w:rsidR="00471419">
        <w:t xml:space="preserve">a </w:t>
      </w:r>
      <w:r w:rsidR="003265CC">
        <w:t xml:space="preserve">matrix </w:t>
      </w:r>
      <w:r w:rsidR="00DC442B">
        <w:t xml:space="preserve">of numbers stored in </w:t>
      </w:r>
      <w:r w:rsidR="00EF2599">
        <w:t>storage media</w:t>
      </w:r>
      <w:r w:rsidR="00DC442B">
        <w:t>. I</w:t>
      </w:r>
      <w:r w:rsidR="00502877">
        <w:t xml:space="preserve">n order for computers to understand images we need to extract features from images. Features can be thought of as edges, </w:t>
      </w:r>
      <w:r w:rsidR="00EE5037">
        <w:t xml:space="preserve">shapes, objects, </w:t>
      </w:r>
      <w:r w:rsidR="00502877">
        <w:t>eyes, nose, faces</w:t>
      </w:r>
      <w:r w:rsidR="008C3804">
        <w:t>, hands</w:t>
      </w:r>
      <w:r w:rsidR="00502877">
        <w:t xml:space="preserve">, wheels etc. </w:t>
      </w:r>
      <w:r w:rsidR="0075130A">
        <w:t>With the advent of machine learning and deep learning</w:t>
      </w:r>
      <w:r w:rsidR="0097379A">
        <w:t xml:space="preserve"> various image classification tech</w:t>
      </w:r>
      <w:r w:rsidR="002C78D5">
        <w:t>niques are created in the past.</w:t>
      </w:r>
      <w:r w:rsidR="007B4D35">
        <w:t xml:space="preserve"> Image classification can be divided into two steps: 1) Feature Extraction and 2) Image Classification. In conventional machine learning and image processing, the first step required domain expertise and was very tedious because various techniques needed to be created for efficient feature extraction and in the second stage numerous classification algorithms were available, e.g. SVM, </w:t>
      </w:r>
      <w:r w:rsidR="00AC7F3D">
        <w:t>L</w:t>
      </w:r>
      <w:r w:rsidR="007B4D35">
        <w:t xml:space="preserve">ogistic </w:t>
      </w:r>
      <w:r w:rsidR="00AC7F3D">
        <w:t>R</w:t>
      </w:r>
      <w:r w:rsidR="007B4D35">
        <w:t xml:space="preserve">egression, </w:t>
      </w:r>
      <w:r w:rsidR="00BA08AB">
        <w:t>Random Forest</w:t>
      </w:r>
      <w:r w:rsidR="004157F2">
        <w:t>,</w:t>
      </w:r>
      <w:r w:rsidR="00BA08AB">
        <w:t xml:space="preserve"> etc</w:t>
      </w:r>
      <w:r w:rsidR="007B4D35">
        <w:t>.</w:t>
      </w:r>
      <w:r w:rsidR="00C13FD8" w:rsidRPr="00C13FD8">
        <w:t xml:space="preserve"> </w:t>
      </w:r>
      <w:r w:rsidR="00C13FD8">
        <w:t xml:space="preserve">With the advent of deep learning and efficient algorithms to train neural networks, </w:t>
      </w:r>
      <w:r w:rsidR="004B7B52">
        <w:t>both</w:t>
      </w:r>
      <w:r w:rsidR="00C13FD8">
        <w:t xml:space="preserve"> stage</w:t>
      </w:r>
      <w:r w:rsidR="004B7B52">
        <w:t xml:space="preserve">s are </w:t>
      </w:r>
      <w:r w:rsidR="00C13FD8">
        <w:t xml:space="preserve">taken care of automatically. </w:t>
      </w:r>
      <w:r w:rsidR="00E846FB">
        <w:t xml:space="preserve">Neural networks are used as feature extractor as well as classifiers depending on the </w:t>
      </w:r>
      <w:r w:rsidR="00021292">
        <w:t>type of layer.</w:t>
      </w:r>
      <w:r w:rsidR="008A687C">
        <w:t xml:space="preserve"> In deep </w:t>
      </w:r>
      <w:r w:rsidR="008A687C">
        <w:lastRenderedPageBreak/>
        <w:t xml:space="preserve">learning we can create neural networks of arbitrary number of hidden layers. The deeper the NN, the better is </w:t>
      </w:r>
      <w:r w:rsidR="00116429">
        <w:t>its</w:t>
      </w:r>
      <w:r w:rsidR="008A687C">
        <w:t xml:space="preserve"> ability to extract features in hierarchical fashion.</w:t>
      </w:r>
    </w:p>
    <w:p w:rsidR="00C23191" w:rsidRDefault="00C23191" w:rsidP="00B35D77">
      <w:pPr>
        <w:jc w:val="both"/>
      </w:pPr>
    </w:p>
    <w:p w:rsidR="00EA4BAC" w:rsidRPr="007C084B" w:rsidRDefault="00EA4BAC" w:rsidP="00B535AC">
      <w:pPr>
        <w:jc w:val="both"/>
        <w:rPr>
          <w:b/>
          <w:bCs/>
        </w:rPr>
      </w:pPr>
      <w:r w:rsidRPr="007C084B">
        <w:rPr>
          <w:b/>
          <w:bCs/>
        </w:rPr>
        <w:t>Related work – compare and contrast to other publications</w:t>
      </w:r>
    </w:p>
    <w:p w:rsidR="00990179" w:rsidRDefault="00AB1856" w:rsidP="008F3FFC">
      <w:pPr>
        <w:jc w:val="both"/>
      </w:pPr>
      <w:r>
        <w:t>Images are 2d grid of numbers and each pixel has relation in both directions. The neural networks are not meant to learning 2d relations. So, i</w:t>
      </w:r>
      <w:r w:rsidR="003E70A5">
        <w:t>n deep learning</w:t>
      </w:r>
      <w:r>
        <w:t xml:space="preserve"> Convolutional Neural Networks </w:t>
      </w:r>
      <w:r w:rsidR="00D4165A">
        <w:t xml:space="preserve">(CNNs) </w:t>
      </w:r>
      <w:r>
        <w:t xml:space="preserve">are </w:t>
      </w:r>
      <w:r w:rsidR="00C64C9A">
        <w:t>type of neural networks</w:t>
      </w:r>
      <w:r>
        <w:t xml:space="preserve"> </w:t>
      </w:r>
      <w:r w:rsidR="00C64C9A">
        <w:t xml:space="preserve">that can </w:t>
      </w:r>
      <w:r>
        <w:t>learn 2d relationship between pixels in the images</w:t>
      </w:r>
      <w:r w:rsidR="003E70A5">
        <w:t xml:space="preserve">. </w:t>
      </w:r>
      <w:r w:rsidR="00AA0281">
        <w:t xml:space="preserve">The first CNN was created by LeCunn as </w:t>
      </w:r>
      <w:proofErr w:type="spellStart"/>
      <w:r w:rsidR="00AA0281">
        <w:t>LeNet</w:t>
      </w:r>
      <w:proofErr w:type="spellEnd"/>
      <w:r w:rsidR="00AF5E27">
        <w:t xml:space="preserve"> </w:t>
      </w:r>
      <w:sdt>
        <w:sdtPr>
          <w:id w:val="-1964564025"/>
          <w:citation/>
        </w:sdtPr>
        <w:sdtContent>
          <w:r w:rsidR="00AF5E27">
            <w:fldChar w:fldCharType="begin"/>
          </w:r>
          <w:r w:rsidR="00AF5E27">
            <w:instrText xml:space="preserve"> CITATION Yan98 \l 1033 </w:instrText>
          </w:r>
          <w:r w:rsidR="00AF5E27">
            <w:fldChar w:fldCharType="separate"/>
          </w:r>
          <w:r w:rsidR="00D847A6" w:rsidRPr="00D847A6">
            <w:rPr>
              <w:noProof/>
            </w:rPr>
            <w:t>[1]</w:t>
          </w:r>
          <w:r w:rsidR="00AF5E27">
            <w:fldChar w:fldCharType="end"/>
          </w:r>
        </w:sdtContent>
      </w:sdt>
      <w:r w:rsidR="00A5436E">
        <w:t xml:space="preserve"> in around 1998</w:t>
      </w:r>
      <w:r w:rsidR="00AA0281">
        <w:t xml:space="preserve">, but due to technological limitations the idea didn’t survive much. In 2012, with devices like GPU, CNN gained much popularity when </w:t>
      </w:r>
      <w:proofErr w:type="spellStart"/>
      <w:r w:rsidR="00C5221E">
        <w:t>AlexNet</w:t>
      </w:r>
      <w:proofErr w:type="spellEnd"/>
      <w:r w:rsidR="00534873">
        <w:t xml:space="preserve"> </w:t>
      </w:r>
      <w:sdt>
        <w:sdtPr>
          <w:id w:val="1619871867"/>
          <w:citation/>
        </w:sdtPr>
        <w:sdtContent>
          <w:r w:rsidR="00534873">
            <w:fldChar w:fldCharType="begin"/>
          </w:r>
          <w:r w:rsidR="00534873">
            <w:instrText xml:space="preserve"> CITATION Ale12 \l 1033 </w:instrText>
          </w:r>
          <w:r w:rsidR="00534873">
            <w:fldChar w:fldCharType="separate"/>
          </w:r>
          <w:r w:rsidR="00D847A6" w:rsidRPr="00D847A6">
            <w:rPr>
              <w:noProof/>
            </w:rPr>
            <w:t>[2]</w:t>
          </w:r>
          <w:r w:rsidR="00534873">
            <w:fldChar w:fldCharType="end"/>
          </w:r>
        </w:sdtContent>
      </w:sdt>
      <w:r w:rsidR="00C5221E">
        <w:t xml:space="preserve"> </w:t>
      </w:r>
      <w:r w:rsidR="00024668">
        <w:t xml:space="preserve">significantly </w:t>
      </w:r>
      <w:r w:rsidR="000063EA">
        <w:t>improved the performance of machines on classification task</w:t>
      </w:r>
      <w:r w:rsidR="00D207CD">
        <w:t xml:space="preserve">. </w:t>
      </w:r>
      <w:r w:rsidR="003D0F9F">
        <w:t xml:space="preserve">Numerous </w:t>
      </w:r>
      <w:r w:rsidR="00F834B1">
        <w:t xml:space="preserve">research </w:t>
      </w:r>
      <w:r w:rsidR="00B75E2C">
        <w:t xml:space="preserve">works </w:t>
      </w:r>
      <w:r w:rsidR="00AE3E4B">
        <w:t xml:space="preserve">on </w:t>
      </w:r>
      <w:r w:rsidR="00F834B1">
        <w:t xml:space="preserve">CNNs exploited </w:t>
      </w:r>
      <w:r w:rsidR="00B1318E">
        <w:t xml:space="preserve">the effect of </w:t>
      </w:r>
      <w:r w:rsidR="00F834B1">
        <w:t xml:space="preserve">depth, width, filter properties, layer types </w:t>
      </w:r>
      <w:proofErr w:type="spellStart"/>
      <w:r w:rsidR="00F834B1">
        <w:t>etc</w:t>
      </w:r>
      <w:proofErr w:type="spellEnd"/>
      <w:r w:rsidR="00B1318E">
        <w:t xml:space="preserve"> on the performa</w:t>
      </w:r>
      <w:r w:rsidR="00D8342A">
        <w:t>n</w:t>
      </w:r>
      <w:r w:rsidR="00B1318E">
        <w:t>ce</w:t>
      </w:r>
      <w:r w:rsidR="00D8342A">
        <w:t xml:space="preserve"> and various state-of-the-art models were proposed from time to time</w:t>
      </w:r>
      <w:r w:rsidR="00F834B1">
        <w:t xml:space="preserve">. </w:t>
      </w:r>
      <w:r w:rsidR="00B91603">
        <w:t xml:space="preserve">The </w:t>
      </w:r>
      <w:r w:rsidR="00D207CD">
        <w:t>VGG16 and VGG19</w:t>
      </w:r>
      <w:r w:rsidR="00B17445">
        <w:t xml:space="preserve"> </w:t>
      </w:r>
      <w:sdt>
        <w:sdtPr>
          <w:id w:val="-2056380636"/>
          <w:citation/>
        </w:sdtPr>
        <w:sdtContent>
          <w:r w:rsidR="00B17445">
            <w:fldChar w:fldCharType="begin"/>
          </w:r>
          <w:r w:rsidR="00B17445">
            <w:instrText xml:space="preserve"> CITATION Kar14 \l 1033 </w:instrText>
          </w:r>
          <w:r w:rsidR="00B17445">
            <w:fldChar w:fldCharType="separate"/>
          </w:r>
          <w:r w:rsidR="00D847A6" w:rsidRPr="00D847A6">
            <w:rPr>
              <w:noProof/>
            </w:rPr>
            <w:t>[3]</w:t>
          </w:r>
          <w:r w:rsidR="00B17445">
            <w:fldChar w:fldCharType="end"/>
          </w:r>
        </w:sdtContent>
      </w:sdt>
      <w:r w:rsidR="00D207CD">
        <w:t xml:space="preserve"> models highlighted the significance of small 3x3 receptive fields. </w:t>
      </w:r>
      <w:r w:rsidR="006639BC">
        <w:t xml:space="preserve">The </w:t>
      </w:r>
      <w:proofErr w:type="spellStart"/>
      <w:r w:rsidR="006639BC">
        <w:t>InceptionNet</w:t>
      </w:r>
      <w:proofErr w:type="spellEnd"/>
      <w:r w:rsidR="001146A2">
        <w:t xml:space="preserve"> </w:t>
      </w:r>
      <w:sdt>
        <w:sdtPr>
          <w:id w:val="207624381"/>
          <w:citation/>
        </w:sdtPr>
        <w:sdtContent>
          <w:r w:rsidR="001146A2">
            <w:fldChar w:fldCharType="begin"/>
          </w:r>
          <w:r w:rsidR="001146A2">
            <w:instrText xml:space="preserve">CITATION Chr \l 1033 </w:instrText>
          </w:r>
          <w:r w:rsidR="001146A2">
            <w:fldChar w:fldCharType="separate"/>
          </w:r>
          <w:r w:rsidR="00D847A6" w:rsidRPr="00D847A6">
            <w:rPr>
              <w:noProof/>
            </w:rPr>
            <w:t>[4]</w:t>
          </w:r>
          <w:r w:rsidR="001146A2">
            <w:fldChar w:fldCharType="end"/>
          </w:r>
        </w:sdtContent>
      </w:sdt>
      <w:r w:rsidR="006639BC">
        <w:t xml:space="preserve"> highlighted the importance of </w:t>
      </w:r>
      <w:r w:rsidR="00F22B92">
        <w:t xml:space="preserve">using 1x1, 3x3, 5x5 </w:t>
      </w:r>
      <w:r w:rsidR="00430572">
        <w:t xml:space="preserve">receptive fields </w:t>
      </w:r>
      <w:r w:rsidR="00F22B92">
        <w:t xml:space="preserve">in parallel to extract diverse set of features </w:t>
      </w:r>
      <w:r w:rsidR="00430572">
        <w:t xml:space="preserve">and then fusing them to obtain </w:t>
      </w:r>
      <w:r w:rsidR="00A40822">
        <w:t>better discrimination ability of CNN</w:t>
      </w:r>
      <w:r w:rsidR="00FC0350">
        <w:t>s</w:t>
      </w:r>
      <w:r w:rsidR="007D3B1B">
        <w:t xml:space="preserve">. </w:t>
      </w:r>
      <w:r w:rsidR="00764F15">
        <w:t xml:space="preserve">The </w:t>
      </w:r>
      <w:proofErr w:type="spellStart"/>
      <w:r w:rsidR="00764F15">
        <w:t>ResNet</w:t>
      </w:r>
      <w:proofErr w:type="spellEnd"/>
      <w:r w:rsidR="00B40E25">
        <w:t xml:space="preserve"> </w:t>
      </w:r>
      <w:sdt>
        <w:sdtPr>
          <w:id w:val="-1779163174"/>
          <w:citation/>
        </w:sdtPr>
        <w:sdtContent>
          <w:r w:rsidR="00B40E25">
            <w:fldChar w:fldCharType="begin"/>
          </w:r>
          <w:r w:rsidR="00B40E25">
            <w:instrText xml:space="preserve"> CITATION Kai15 \l 1033 </w:instrText>
          </w:r>
          <w:r w:rsidR="00B40E25">
            <w:fldChar w:fldCharType="separate"/>
          </w:r>
          <w:r w:rsidR="00D847A6" w:rsidRPr="00D847A6">
            <w:rPr>
              <w:noProof/>
            </w:rPr>
            <w:t>[5]</w:t>
          </w:r>
          <w:r w:rsidR="00B40E25">
            <w:fldChar w:fldCharType="end"/>
          </w:r>
        </w:sdtContent>
      </w:sdt>
      <w:r w:rsidR="00764F15">
        <w:t xml:space="preserve"> family introduced the idea of residual connection that solved the vanishing gradient problem and models of much large depths </w:t>
      </w:r>
      <w:r w:rsidR="005D1C2C">
        <w:t xml:space="preserve">(ResNet-101, ResNet-151) </w:t>
      </w:r>
      <w:r w:rsidR="00764F15">
        <w:t>were made possible.</w:t>
      </w:r>
      <w:r w:rsidR="008F3FFC">
        <w:t xml:space="preserve"> Using the idea of residual connection, </w:t>
      </w:r>
      <w:proofErr w:type="spellStart"/>
      <w:r w:rsidR="008F3FFC">
        <w:t>DenseNet</w:t>
      </w:r>
      <w:proofErr w:type="spellEnd"/>
      <w:r w:rsidR="006138B6">
        <w:t xml:space="preserve"> </w:t>
      </w:r>
      <w:sdt>
        <w:sdtPr>
          <w:id w:val="-773867371"/>
          <w:citation/>
        </w:sdtPr>
        <w:sdtContent>
          <w:r w:rsidR="006138B6">
            <w:fldChar w:fldCharType="begin"/>
          </w:r>
          <w:r w:rsidR="006138B6">
            <w:instrText xml:space="preserve"> CITATION Gao16 \l 1033 </w:instrText>
          </w:r>
          <w:r w:rsidR="006138B6">
            <w:fldChar w:fldCharType="separate"/>
          </w:r>
          <w:r w:rsidR="00D847A6" w:rsidRPr="00D847A6">
            <w:rPr>
              <w:noProof/>
            </w:rPr>
            <w:t>[6]</w:t>
          </w:r>
          <w:r w:rsidR="006138B6">
            <w:fldChar w:fldCharType="end"/>
          </w:r>
        </w:sdtContent>
      </w:sdt>
      <w:r w:rsidR="008F3FFC">
        <w:t xml:space="preserve"> </w:t>
      </w:r>
      <w:r w:rsidR="00374339">
        <w:t>transferred signal from all layers to the current layer</w:t>
      </w:r>
      <w:r w:rsidR="001B28B7">
        <w:t xml:space="preserve"> to improve the learning ability of CNNs</w:t>
      </w:r>
      <w:r w:rsidR="00374339">
        <w:t>.</w:t>
      </w:r>
    </w:p>
    <w:p w:rsidR="00990179" w:rsidRDefault="00990179" w:rsidP="00B535AC">
      <w:pPr>
        <w:jc w:val="both"/>
      </w:pPr>
    </w:p>
    <w:p w:rsidR="00EA4BAC" w:rsidRPr="007C084B" w:rsidRDefault="00EA4BAC" w:rsidP="00B535AC">
      <w:pPr>
        <w:jc w:val="both"/>
        <w:rPr>
          <w:b/>
          <w:bCs/>
        </w:rPr>
      </w:pPr>
      <w:r w:rsidRPr="007C084B">
        <w:rPr>
          <w:b/>
          <w:bCs/>
        </w:rPr>
        <w:t>Contribution / Method – detail your method</w:t>
      </w:r>
    </w:p>
    <w:p w:rsidR="004A601C" w:rsidRPr="007C084B" w:rsidRDefault="004A601C" w:rsidP="00B535AC">
      <w:pPr>
        <w:jc w:val="both"/>
        <w:rPr>
          <w:b/>
          <w:bCs/>
        </w:rPr>
      </w:pPr>
      <w:r w:rsidRPr="007C084B">
        <w:rPr>
          <w:b/>
          <w:bCs/>
        </w:rPr>
        <w:t>Dataset</w:t>
      </w:r>
    </w:p>
    <w:p w:rsidR="008F2D9C" w:rsidRDefault="00674D02" w:rsidP="00674D02">
      <w:pPr>
        <w:jc w:val="both"/>
      </w:pPr>
      <w:r>
        <w:t>In this project I used t</w:t>
      </w:r>
      <w:r w:rsidR="008F2D9C">
        <w:t>he MNIST database</w:t>
      </w:r>
      <w:r w:rsidR="00DB48DA">
        <w:t xml:space="preserve"> </w:t>
      </w:r>
      <w:sdt>
        <w:sdtPr>
          <w:id w:val="451292053"/>
          <w:citation/>
        </w:sdtPr>
        <w:sdtContent>
          <w:r w:rsidR="00DB48DA">
            <w:fldChar w:fldCharType="begin"/>
          </w:r>
          <w:r w:rsidR="00DB48DA">
            <w:instrText xml:space="preserve"> CITATION Yan \l 1033 </w:instrText>
          </w:r>
          <w:r w:rsidR="00DB48DA">
            <w:fldChar w:fldCharType="separate"/>
          </w:r>
          <w:r w:rsidR="00D847A6" w:rsidRPr="00D847A6">
            <w:rPr>
              <w:noProof/>
            </w:rPr>
            <w:t>[7]</w:t>
          </w:r>
          <w:r w:rsidR="00DB48DA">
            <w:fldChar w:fldCharType="end"/>
          </w:r>
        </w:sdtContent>
      </w:sdt>
      <w:r>
        <w:t xml:space="preserve">. MNIST stands for </w:t>
      </w:r>
      <w:r w:rsidR="008F2D9C">
        <w:t>Modified National Institute of Standards and Technology database</w:t>
      </w:r>
      <w:r>
        <w:t xml:space="preserve">. It </w:t>
      </w:r>
      <w:r w:rsidR="008F2D9C">
        <w:t>is a large database of handwritten digits that is commonly used for training various image processing systems. The database is also widely used for training and testing in the field of machine learning.</w:t>
      </w:r>
      <w:r w:rsidR="00635C19">
        <w:t xml:space="preserve"> </w:t>
      </w:r>
      <w:r w:rsidR="00D67FFB">
        <w:t xml:space="preserve">The dataset </w:t>
      </w:r>
      <w:r w:rsidR="008F2D9C">
        <w:t>was created by "re-mixing" the samples f</w:t>
      </w:r>
      <w:r w:rsidR="00635C19">
        <w:t>rom NIST's original datasets.</w:t>
      </w:r>
      <w:r w:rsidR="008F2D9C">
        <w:t xml:space="preserve"> </w:t>
      </w:r>
      <w:r w:rsidR="00635C19">
        <w:t>T</w:t>
      </w:r>
      <w:r w:rsidR="008F2D9C">
        <w:t>he black and white images from NIST were normalized to fit into a 28x28 pixel bounding box and anti-aliased, which introduced gray</w:t>
      </w:r>
      <w:r w:rsidR="003649DD">
        <w:t>scale levels.</w:t>
      </w:r>
    </w:p>
    <w:p w:rsidR="004A601C" w:rsidRDefault="008F2D9C" w:rsidP="000702A0">
      <w:pPr>
        <w:jc w:val="both"/>
      </w:pPr>
      <w:r>
        <w:t>The MNIST database contains 60,000 training imag</w:t>
      </w:r>
      <w:r w:rsidR="000702A0">
        <w:t>es and 10,000 testing images.</w:t>
      </w:r>
      <w:r>
        <w:t xml:space="preserve"> Half of the training set and half of the test set were taken from NIST's training dataset, while the other half of the training set and the other half of the test set were taken</w:t>
      </w:r>
      <w:r w:rsidR="000702A0">
        <w:t xml:space="preserve"> from NIST's testing dataset.</w:t>
      </w:r>
    </w:p>
    <w:p w:rsidR="00F77D51" w:rsidRPr="00196032" w:rsidRDefault="00EF65CA" w:rsidP="00BE5D0B">
      <w:pPr>
        <w:jc w:val="both"/>
      </w:pPr>
      <w:proofErr w:type="spellStart"/>
      <w:r>
        <w:t>Tensorflow</w:t>
      </w:r>
      <w:proofErr w:type="spellEnd"/>
      <w:r>
        <w:t xml:space="preserve"> library</w:t>
      </w:r>
      <w:r w:rsidR="004A6A7C">
        <w:t xml:space="preserve"> </w:t>
      </w:r>
      <w:sdt>
        <w:sdtPr>
          <w:id w:val="-852409772"/>
          <w:citation/>
        </w:sdtPr>
        <w:sdtContent>
          <w:r w:rsidR="004A6A7C">
            <w:fldChar w:fldCharType="begin"/>
          </w:r>
          <w:r w:rsidR="004A6A7C">
            <w:instrText xml:space="preserve"> CITATION Goo \l 1033 </w:instrText>
          </w:r>
          <w:r w:rsidR="004A6A7C">
            <w:fldChar w:fldCharType="separate"/>
          </w:r>
          <w:r w:rsidR="00D847A6" w:rsidRPr="00D847A6">
            <w:rPr>
              <w:noProof/>
            </w:rPr>
            <w:t>[8]</w:t>
          </w:r>
          <w:r w:rsidR="004A6A7C">
            <w:fldChar w:fldCharType="end"/>
          </w:r>
        </w:sdtContent>
      </w:sdt>
      <w:r>
        <w:t xml:space="preserve"> provides access to MNIST dataset through </w:t>
      </w:r>
      <w:proofErr w:type="spellStart"/>
      <w:r w:rsidR="0073224E">
        <w:t>K</w:t>
      </w:r>
      <w:r>
        <w:t>eras</w:t>
      </w:r>
      <w:proofErr w:type="spellEnd"/>
      <w:r>
        <w:t xml:space="preserve"> interface.</w:t>
      </w:r>
      <w:r w:rsidR="00185B3C">
        <w:t xml:space="preserve"> Specifically </w:t>
      </w:r>
      <w:r w:rsidR="00BE5D0B">
        <w:t xml:space="preserve">MNIST </w:t>
      </w:r>
      <w:r w:rsidR="00185B3C">
        <w:t xml:space="preserve">is located in </w:t>
      </w:r>
      <w:proofErr w:type="spellStart"/>
      <w:proofErr w:type="gramStart"/>
      <w:r w:rsidR="00185B3C" w:rsidRPr="00196032">
        <w:rPr>
          <w:i/>
          <w:iCs/>
        </w:rPr>
        <w:t>tensorflow.keras</w:t>
      </w:r>
      <w:proofErr w:type="gramEnd"/>
      <w:r w:rsidR="00185B3C" w:rsidRPr="00196032">
        <w:rPr>
          <w:i/>
          <w:iCs/>
        </w:rPr>
        <w:t>.datasets.mnist</w:t>
      </w:r>
      <w:proofErr w:type="spellEnd"/>
      <w:r w:rsidR="00BE5D0B">
        <w:t xml:space="preserve"> module.</w:t>
      </w:r>
    </w:p>
    <w:p w:rsidR="00BE5D0B" w:rsidRDefault="00BE5D0B" w:rsidP="00B535AC">
      <w:pPr>
        <w:jc w:val="both"/>
      </w:pPr>
    </w:p>
    <w:p w:rsidR="00A62115" w:rsidRPr="007C084B" w:rsidRDefault="004A601C" w:rsidP="00A62115">
      <w:pPr>
        <w:jc w:val="both"/>
        <w:rPr>
          <w:b/>
          <w:bCs/>
        </w:rPr>
      </w:pPr>
      <w:r w:rsidRPr="007C084B">
        <w:rPr>
          <w:b/>
          <w:bCs/>
        </w:rPr>
        <w:t>Custom CNN</w:t>
      </w:r>
    </w:p>
    <w:p w:rsidR="00A62115" w:rsidRDefault="004426BA" w:rsidP="00765B45">
      <w:pPr>
        <w:jc w:val="both"/>
      </w:pPr>
      <w:r>
        <w:t xml:space="preserve">The </w:t>
      </w:r>
      <w:r w:rsidR="00343C7D">
        <w:t xml:space="preserve">CNN model consists of two parts: 1) Feature extraction part and 2) Classification part. The feature extraction part </w:t>
      </w:r>
      <w:r>
        <w:t xml:space="preserve">was created using sequence of Conv2D, </w:t>
      </w:r>
      <w:proofErr w:type="spellStart"/>
      <w:r>
        <w:t>BatchNormalization</w:t>
      </w:r>
      <w:proofErr w:type="spellEnd"/>
      <w:r>
        <w:t xml:space="preserve">, </w:t>
      </w:r>
      <w:proofErr w:type="spellStart"/>
      <w:r>
        <w:t>ReLU</w:t>
      </w:r>
      <w:proofErr w:type="spellEnd"/>
      <w:r>
        <w:t xml:space="preserve">, and MaxPool2D layers. The dropout was also used to avoid overfitting. </w:t>
      </w:r>
      <w:r w:rsidR="000962DC">
        <w:t>The</w:t>
      </w:r>
      <w:r w:rsidR="00043287">
        <w:t xml:space="preserve"> classification part was created using Dense layers along with </w:t>
      </w:r>
      <w:proofErr w:type="spellStart"/>
      <w:r w:rsidR="00043287">
        <w:t>BatchNormalization</w:t>
      </w:r>
      <w:proofErr w:type="spellEnd"/>
      <w:r w:rsidR="00043287">
        <w:t xml:space="preserve"> and dropout layers</w:t>
      </w:r>
      <w:r w:rsidR="00500F7B">
        <w:t>.</w:t>
      </w:r>
      <w:r w:rsidR="0058688C">
        <w:t xml:space="preserve"> The </w:t>
      </w:r>
      <w:r w:rsidR="00E443AC">
        <w:t xml:space="preserve">figure1 shows the architecture of Custom CNN </w:t>
      </w:r>
      <w:r w:rsidR="00E443AC">
        <w:lastRenderedPageBreak/>
        <w:t>model.</w:t>
      </w:r>
      <w:r w:rsidR="00AE4746">
        <w:t xml:space="preserve"> </w:t>
      </w:r>
      <w:r w:rsidR="002072C0">
        <w:t xml:space="preserve">The </w:t>
      </w:r>
      <w:r w:rsidR="00BF67C2">
        <w:t>t</w:t>
      </w:r>
      <w:r w:rsidR="00AE4746">
        <w:t xml:space="preserve">otal </w:t>
      </w:r>
      <w:r w:rsidR="00BF67C2">
        <w:t xml:space="preserve">number parameters are </w:t>
      </w:r>
      <w:r w:rsidR="00AE4746">
        <w:t>753,418</w:t>
      </w:r>
      <w:r w:rsidR="002072C0">
        <w:t>.</w:t>
      </w:r>
      <w:r w:rsidR="00AE4746">
        <w:t xml:space="preserve"> </w:t>
      </w:r>
      <w:r w:rsidR="002072C0">
        <w:t xml:space="preserve">The </w:t>
      </w:r>
      <w:r w:rsidR="00372A0B">
        <w:t>total t</w:t>
      </w:r>
      <w:r w:rsidR="00AE4746">
        <w:t xml:space="preserve">rainable </w:t>
      </w:r>
      <w:r w:rsidR="00372A0B">
        <w:t xml:space="preserve">parameters are </w:t>
      </w:r>
      <w:r w:rsidR="00AE4746">
        <w:t>751,690</w:t>
      </w:r>
      <w:r w:rsidR="002072C0">
        <w:t xml:space="preserve"> and</w:t>
      </w:r>
      <w:r w:rsidR="00AE4746">
        <w:t xml:space="preserve"> </w:t>
      </w:r>
      <w:r w:rsidR="002F2F61">
        <w:t>total n</w:t>
      </w:r>
      <w:r w:rsidR="00AE4746">
        <w:t xml:space="preserve">on-trainable </w:t>
      </w:r>
      <w:r w:rsidR="002F2F61">
        <w:t xml:space="preserve">parameters </w:t>
      </w:r>
      <w:r w:rsidR="00942BE3">
        <w:t xml:space="preserve">are </w:t>
      </w:r>
      <w:r w:rsidR="00AE4746">
        <w:t>1,728</w:t>
      </w:r>
      <w:r w:rsidR="00CB29CB">
        <w:t xml:space="preserve"> in custom CNN architecture.</w:t>
      </w:r>
    </w:p>
    <w:p w:rsidR="00C472D5" w:rsidRDefault="0066095E" w:rsidP="00C472D5">
      <w:pPr>
        <w:keepNext/>
        <w:jc w:val="center"/>
      </w:pPr>
      <w:r w:rsidRPr="0066095E">
        <w:rPr>
          <w:noProof/>
        </w:rPr>
        <w:drawing>
          <wp:inline distT="0" distB="0" distL="0" distR="0" wp14:anchorId="1C38E3C9" wp14:editId="4D8756C2">
            <wp:extent cx="2971800" cy="5713106"/>
            <wp:effectExtent l="0" t="0" r="0" b="1905"/>
            <wp:docPr id="3" name="Picture 3" descr="F:\fiverr\client-projects\fyzon_36\2022-05-17-tensorflow-mnist\images\custom-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iverr\client-projects\fyzon_36\2022-05-17-tensorflow-mnist\images\custom-cnn.png"/>
                    <pic:cNvPicPr>
                      <a:picLocks noChangeAspect="1" noChangeArrowheads="1"/>
                    </pic:cNvPicPr>
                  </pic:nvPicPr>
                  <pic:blipFill rotWithShape="1">
                    <a:blip r:embed="rId6">
                      <a:extLst>
                        <a:ext uri="{28A0092B-C50C-407E-A947-70E740481C1C}">
                          <a14:useLocalDpi xmlns:a14="http://schemas.microsoft.com/office/drawing/2010/main" val="0"/>
                        </a:ext>
                      </a:extLst>
                    </a:blip>
                    <a:srcRect b="50236"/>
                    <a:stretch/>
                  </pic:blipFill>
                  <pic:spPr bwMode="auto">
                    <a:xfrm>
                      <a:off x="0" y="0"/>
                      <a:ext cx="2971800" cy="5713106"/>
                    </a:xfrm>
                    <a:prstGeom prst="rect">
                      <a:avLst/>
                    </a:prstGeom>
                    <a:noFill/>
                    <a:ln>
                      <a:noFill/>
                    </a:ln>
                    <a:extLst>
                      <a:ext uri="{53640926-AAD7-44D8-BBD7-CCE9431645EC}">
                        <a14:shadowObscured xmlns:a14="http://schemas.microsoft.com/office/drawing/2010/main"/>
                      </a:ext>
                    </a:extLst>
                  </pic:spPr>
                </pic:pic>
              </a:graphicData>
            </a:graphic>
          </wp:inline>
        </w:drawing>
      </w:r>
      <w:r w:rsidRPr="0066095E">
        <w:rPr>
          <w:noProof/>
        </w:rPr>
        <w:drawing>
          <wp:inline distT="0" distB="0" distL="0" distR="0" wp14:anchorId="5C1827EB" wp14:editId="25C03B3D">
            <wp:extent cx="2971800" cy="5713106"/>
            <wp:effectExtent l="0" t="0" r="0" b="1905"/>
            <wp:docPr id="4" name="Picture 4" descr="F:\fiverr\client-projects\fyzon_36\2022-05-17-tensorflow-mnist\images\custom-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iverr\client-projects\fyzon_36\2022-05-17-tensorflow-mnist\images\custom-cnn.png"/>
                    <pic:cNvPicPr>
                      <a:picLocks noChangeAspect="1" noChangeArrowheads="1"/>
                    </pic:cNvPicPr>
                  </pic:nvPicPr>
                  <pic:blipFill rotWithShape="1">
                    <a:blip r:embed="rId6">
                      <a:extLst>
                        <a:ext uri="{28A0092B-C50C-407E-A947-70E740481C1C}">
                          <a14:useLocalDpi xmlns:a14="http://schemas.microsoft.com/office/drawing/2010/main" val="0"/>
                        </a:ext>
                      </a:extLst>
                    </a:blip>
                    <a:srcRect t="50227" b="9"/>
                    <a:stretch/>
                  </pic:blipFill>
                  <pic:spPr bwMode="auto">
                    <a:xfrm>
                      <a:off x="0" y="0"/>
                      <a:ext cx="2971800" cy="5713106"/>
                    </a:xfrm>
                    <a:prstGeom prst="rect">
                      <a:avLst/>
                    </a:prstGeom>
                    <a:noFill/>
                    <a:ln>
                      <a:noFill/>
                    </a:ln>
                    <a:extLst>
                      <a:ext uri="{53640926-AAD7-44D8-BBD7-CCE9431645EC}">
                        <a14:shadowObscured xmlns:a14="http://schemas.microsoft.com/office/drawing/2010/main"/>
                      </a:ext>
                    </a:extLst>
                  </pic:spPr>
                </pic:pic>
              </a:graphicData>
            </a:graphic>
          </wp:inline>
        </w:drawing>
      </w:r>
    </w:p>
    <w:p w:rsidR="004E0CB7" w:rsidRDefault="00C472D5" w:rsidP="00C472D5">
      <w:pPr>
        <w:pStyle w:val="Caption"/>
        <w:jc w:val="center"/>
      </w:pPr>
      <w:r>
        <w:t xml:space="preserve">Figure </w:t>
      </w:r>
      <w:r>
        <w:fldChar w:fldCharType="begin"/>
      </w:r>
      <w:r>
        <w:instrText xml:space="preserve"> SEQ Figure \* ARABIC </w:instrText>
      </w:r>
      <w:r>
        <w:fldChar w:fldCharType="separate"/>
      </w:r>
      <w:r w:rsidR="002B2262">
        <w:rPr>
          <w:noProof/>
        </w:rPr>
        <w:t>1</w:t>
      </w:r>
      <w:r>
        <w:fldChar w:fldCharType="end"/>
      </w:r>
      <w:r>
        <w:t xml:space="preserve">: Custom CNN architecture. The output of left part is </w:t>
      </w:r>
      <w:r>
        <w:rPr>
          <w:noProof/>
        </w:rPr>
        <w:t>input to the right part.</w:t>
      </w:r>
    </w:p>
    <w:p w:rsidR="00BF67C2" w:rsidRDefault="00F53CE4" w:rsidP="00690ABD">
      <w:pPr>
        <w:jc w:val="both"/>
      </w:pPr>
      <w:r>
        <w:t xml:space="preserve">The custom CNN takes as input a grayscale image of size 28x28. The image passes through feature extractor </w:t>
      </w:r>
      <w:r w:rsidR="002D191A">
        <w:t>and dense layers at the end of CNN are used for classification of MNIST digits.</w:t>
      </w:r>
    </w:p>
    <w:p w:rsidR="006B4586" w:rsidRDefault="006B4586" w:rsidP="00690ABD">
      <w:pPr>
        <w:jc w:val="both"/>
      </w:pPr>
    </w:p>
    <w:p w:rsidR="004A601C" w:rsidRPr="00E51E90" w:rsidRDefault="004A601C" w:rsidP="00B535AC">
      <w:pPr>
        <w:jc w:val="both"/>
        <w:rPr>
          <w:b/>
          <w:bCs/>
        </w:rPr>
      </w:pPr>
      <w:r w:rsidRPr="00E51E90">
        <w:rPr>
          <w:b/>
          <w:bCs/>
        </w:rPr>
        <w:t>Fine-Tuning VGG16</w:t>
      </w:r>
    </w:p>
    <w:p w:rsidR="00990179" w:rsidRDefault="004311BC" w:rsidP="00C81B30">
      <w:pPr>
        <w:jc w:val="both"/>
      </w:pPr>
      <w:r>
        <w:t xml:space="preserve">The VGG16 model remained state-of-the-art classification model in 2014. </w:t>
      </w:r>
      <w:r w:rsidR="00AA2797">
        <w:t xml:space="preserve">The idea of using two 3x3 kernels instead of 5x5 and three 3x3 kernels instead of 7x7 is shown to be effective in this paper. It is due to the fact that non-linearity </w:t>
      </w:r>
      <w:r w:rsidR="00356650">
        <w:t xml:space="preserve">after each 3x3 layer provides more </w:t>
      </w:r>
      <w:r w:rsidR="00EE59E4">
        <w:t xml:space="preserve">control in the feature space and the </w:t>
      </w:r>
      <w:r w:rsidR="00EE59E4">
        <w:lastRenderedPageBreak/>
        <w:t xml:space="preserve">model is able to separate between features of different classes. </w:t>
      </w:r>
      <w:r w:rsidR="00AE236F">
        <w:t xml:space="preserve">The VGG16 available in </w:t>
      </w:r>
      <w:proofErr w:type="spellStart"/>
      <w:r w:rsidR="00AE236F">
        <w:t>Tensorflow</w:t>
      </w:r>
      <w:proofErr w:type="spellEnd"/>
      <w:r w:rsidR="00AE236F">
        <w:t xml:space="preserve"> library is trained on ImageNet dataset. Normal input image size of VGG16 is 224x224 and minimum image size is 32x32. The output of VGG16 is 1000 numbers because ImageNet contains 1000 classes. </w:t>
      </w:r>
      <w:r w:rsidR="00F53CE4">
        <w:t xml:space="preserve">For the purpose of comparison, the </w:t>
      </w:r>
      <w:r w:rsidR="00AE236F">
        <w:t xml:space="preserve">dataset of MNIST digits were resized </w:t>
      </w:r>
      <w:r w:rsidR="00EC0393">
        <w:t xml:space="preserve">from 28x28 images to 32x32 images </w:t>
      </w:r>
      <w:r w:rsidR="00AE236F">
        <w:t xml:space="preserve">and </w:t>
      </w:r>
      <w:r w:rsidR="00F53CE4">
        <w:t>VGG16 architecture</w:t>
      </w:r>
      <w:r w:rsidR="00AE236F">
        <w:t xml:space="preserve"> was modified </w:t>
      </w:r>
      <w:r w:rsidR="00DA2704">
        <w:t>at the final layer to suppo</w:t>
      </w:r>
      <w:r w:rsidR="001A42E2">
        <w:t>rt only 10 MNIST digit classes.</w:t>
      </w:r>
      <w:r w:rsidR="00EF74A2">
        <w:t xml:space="preserve"> The VGG16 architecture is provided in figure2 and figure</w:t>
      </w:r>
      <w:r w:rsidR="00895A6B">
        <w:t xml:space="preserve"> </w:t>
      </w:r>
      <w:r w:rsidR="00EF74A2">
        <w:t xml:space="preserve">3 provides </w:t>
      </w:r>
      <w:r w:rsidR="00C81B30">
        <w:t>the modified VGG16 architecture</w:t>
      </w:r>
      <w:r w:rsidR="002041BD">
        <w:t xml:space="preserve"> for MNIST classification</w:t>
      </w:r>
      <w:r w:rsidR="00C81B30">
        <w:t>.</w:t>
      </w:r>
    </w:p>
    <w:p w:rsidR="000733F0" w:rsidRDefault="00E71920" w:rsidP="000733F0">
      <w:pPr>
        <w:keepNext/>
        <w:jc w:val="center"/>
      </w:pPr>
      <w:r w:rsidRPr="00BB21BE">
        <w:rPr>
          <w:noProof/>
        </w:rPr>
        <w:drawing>
          <wp:inline distT="0" distB="0" distL="0" distR="0" wp14:anchorId="5AAD56F8" wp14:editId="46EE50B2">
            <wp:extent cx="1828800" cy="6556486"/>
            <wp:effectExtent l="0" t="0" r="0" b="0"/>
            <wp:docPr id="6" name="Picture 6" descr="F:\fiverr\client-projects\fyzon_36\2022-05-17-tensorflow-mnist\images\vg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iverr\client-projects\fyzon_36\2022-05-17-tensorflow-mnist\images\vgg16.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3" b="46007"/>
                    <a:stretch/>
                  </pic:blipFill>
                  <pic:spPr bwMode="auto">
                    <a:xfrm>
                      <a:off x="0" y="0"/>
                      <a:ext cx="1828800" cy="6556486"/>
                    </a:xfrm>
                    <a:prstGeom prst="rect">
                      <a:avLst/>
                    </a:prstGeom>
                    <a:noFill/>
                    <a:ln>
                      <a:noFill/>
                    </a:ln>
                    <a:extLst>
                      <a:ext uri="{53640926-AAD7-44D8-BBD7-CCE9431645EC}">
                        <a14:shadowObscured xmlns:a14="http://schemas.microsoft.com/office/drawing/2010/main"/>
                      </a:ext>
                    </a:extLst>
                  </pic:spPr>
                </pic:pic>
              </a:graphicData>
            </a:graphic>
          </wp:inline>
        </w:drawing>
      </w:r>
      <w:r w:rsidR="00BB21BE" w:rsidRPr="00BB21BE">
        <w:rPr>
          <w:noProof/>
        </w:rPr>
        <w:drawing>
          <wp:inline distT="0" distB="0" distL="0" distR="0" wp14:anchorId="3F9A8605" wp14:editId="261440FD">
            <wp:extent cx="1828800" cy="6539800"/>
            <wp:effectExtent l="0" t="0" r="0" b="0"/>
            <wp:docPr id="5" name="Picture 5" descr="F:\fiverr\client-projects\fyzon_36\2022-05-17-tensorflow-mnist\images\vg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iverr\client-projects\fyzon_36\2022-05-17-tensorflow-mnist\images\vgg16.png"/>
                    <pic:cNvPicPr>
                      <a:picLocks noChangeAspect="1" noChangeArrowheads="1"/>
                    </pic:cNvPicPr>
                  </pic:nvPicPr>
                  <pic:blipFill rotWithShape="1">
                    <a:blip r:embed="rId7">
                      <a:extLst>
                        <a:ext uri="{28A0092B-C50C-407E-A947-70E740481C1C}">
                          <a14:useLocalDpi xmlns:a14="http://schemas.microsoft.com/office/drawing/2010/main" val="0"/>
                        </a:ext>
                      </a:extLst>
                    </a:blip>
                    <a:srcRect t="46130" b="1"/>
                    <a:stretch/>
                  </pic:blipFill>
                  <pic:spPr bwMode="auto">
                    <a:xfrm>
                      <a:off x="0" y="0"/>
                      <a:ext cx="1828800" cy="6539800"/>
                    </a:xfrm>
                    <a:prstGeom prst="rect">
                      <a:avLst/>
                    </a:prstGeom>
                    <a:noFill/>
                    <a:ln>
                      <a:noFill/>
                    </a:ln>
                    <a:extLst>
                      <a:ext uri="{53640926-AAD7-44D8-BBD7-CCE9431645EC}">
                        <a14:shadowObscured xmlns:a14="http://schemas.microsoft.com/office/drawing/2010/main"/>
                      </a:ext>
                    </a:extLst>
                  </pic:spPr>
                </pic:pic>
              </a:graphicData>
            </a:graphic>
          </wp:inline>
        </w:drawing>
      </w:r>
    </w:p>
    <w:p w:rsidR="00990179" w:rsidRDefault="000733F0" w:rsidP="000733F0">
      <w:pPr>
        <w:pStyle w:val="Caption"/>
        <w:jc w:val="center"/>
      </w:pPr>
      <w:r>
        <w:t xml:space="preserve">Figure </w:t>
      </w:r>
      <w:r>
        <w:fldChar w:fldCharType="begin"/>
      </w:r>
      <w:r>
        <w:instrText xml:space="preserve"> SEQ Figure \* ARABIC </w:instrText>
      </w:r>
      <w:r>
        <w:fldChar w:fldCharType="separate"/>
      </w:r>
      <w:r w:rsidR="002B2262">
        <w:rPr>
          <w:noProof/>
        </w:rPr>
        <w:t>2</w:t>
      </w:r>
      <w:r>
        <w:fldChar w:fldCharType="end"/>
      </w:r>
      <w:r>
        <w:t>: VGG16 Architecture</w:t>
      </w:r>
    </w:p>
    <w:p w:rsidR="00910C85" w:rsidRDefault="00910C85" w:rsidP="00910C85">
      <w:pPr>
        <w:keepNext/>
        <w:jc w:val="center"/>
      </w:pPr>
      <w:r w:rsidRPr="00910C85">
        <w:rPr>
          <w:noProof/>
        </w:rPr>
        <w:lastRenderedPageBreak/>
        <w:drawing>
          <wp:inline distT="0" distB="0" distL="0" distR="0" wp14:anchorId="720DF536" wp14:editId="1C850783">
            <wp:extent cx="1828800" cy="4460240"/>
            <wp:effectExtent l="0" t="0" r="0" b="0"/>
            <wp:docPr id="7" name="Picture 7" descr="F:\fiverr\client-projects\fyzon_36\2022-05-17-tensorflow-mnist\images\vgg16-fine-t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iverr\client-projects\fyzon_36\2022-05-17-tensorflow-mnist\images\vgg16-fine-tu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4460240"/>
                    </a:xfrm>
                    <a:prstGeom prst="rect">
                      <a:avLst/>
                    </a:prstGeom>
                    <a:noFill/>
                    <a:ln>
                      <a:noFill/>
                    </a:ln>
                  </pic:spPr>
                </pic:pic>
              </a:graphicData>
            </a:graphic>
          </wp:inline>
        </w:drawing>
      </w:r>
    </w:p>
    <w:p w:rsidR="009A7025" w:rsidRDefault="00910C85" w:rsidP="00C4616A">
      <w:pPr>
        <w:pStyle w:val="Caption"/>
        <w:jc w:val="center"/>
      </w:pPr>
      <w:r>
        <w:t xml:space="preserve">Figure </w:t>
      </w:r>
      <w:r>
        <w:fldChar w:fldCharType="begin"/>
      </w:r>
      <w:r>
        <w:instrText xml:space="preserve"> SEQ Figure \* ARABIC </w:instrText>
      </w:r>
      <w:r>
        <w:fldChar w:fldCharType="separate"/>
      </w:r>
      <w:r w:rsidR="002B2262">
        <w:rPr>
          <w:noProof/>
        </w:rPr>
        <w:t>3</w:t>
      </w:r>
      <w:r>
        <w:fldChar w:fldCharType="end"/>
      </w:r>
      <w:r>
        <w:t xml:space="preserve">: VGG16 </w:t>
      </w:r>
      <w:r w:rsidR="00A32A98">
        <w:t xml:space="preserve">Architecture </w:t>
      </w:r>
      <w:r>
        <w:t>Modified</w:t>
      </w:r>
    </w:p>
    <w:p w:rsidR="00D16454" w:rsidRDefault="00D16454" w:rsidP="00B535AC">
      <w:pPr>
        <w:jc w:val="both"/>
      </w:pPr>
    </w:p>
    <w:p w:rsidR="00EA4BAC" w:rsidRPr="00B252D6" w:rsidRDefault="00EA4BAC" w:rsidP="00B535AC">
      <w:pPr>
        <w:jc w:val="both"/>
        <w:rPr>
          <w:b/>
          <w:bCs/>
        </w:rPr>
      </w:pPr>
      <w:r w:rsidRPr="00B252D6">
        <w:rPr>
          <w:b/>
          <w:bCs/>
        </w:rPr>
        <w:t>Results – Show experimental results and evidence supporting your claims</w:t>
      </w:r>
    </w:p>
    <w:p w:rsidR="005133EB" w:rsidRDefault="00CB304E" w:rsidP="00BF12E6">
      <w:pPr>
        <w:jc w:val="both"/>
      </w:pPr>
      <w:r>
        <w:t xml:space="preserve">The custom CNN was trained on two different optimizers, i.e. Adam Optimizer and SGD Optimizer. </w:t>
      </w:r>
      <w:r w:rsidR="00000FC5">
        <w:t xml:space="preserve">Both </w:t>
      </w:r>
      <w:r>
        <w:t>the optimizers were trained with three different learning rate i.e. 0.1, 0.01, 0.001</w:t>
      </w:r>
      <w:r w:rsidR="00000FC5">
        <w:t xml:space="preserve">. So, </w:t>
      </w:r>
      <w:r w:rsidR="006D39E3">
        <w:t xml:space="preserve">in </w:t>
      </w:r>
      <w:r w:rsidR="00000FC5">
        <w:t>total six custom CNN</w:t>
      </w:r>
      <w:r w:rsidR="003865B3">
        <w:t>s</w:t>
      </w:r>
      <w:r w:rsidR="00000FC5">
        <w:t xml:space="preserve"> were trained</w:t>
      </w:r>
      <w:r w:rsidR="000759BA">
        <w:t xml:space="preserve"> each with different optimizer and learning rate (LR)</w:t>
      </w:r>
      <w:r w:rsidR="00000FC5">
        <w:t xml:space="preserve">. The </w:t>
      </w:r>
      <w:proofErr w:type="spellStart"/>
      <w:r w:rsidR="00000FC5" w:rsidRPr="00000FC5">
        <w:rPr>
          <w:i/>
          <w:iCs/>
        </w:rPr>
        <w:t>sparse_categorical_crossentropy</w:t>
      </w:r>
      <w:proofErr w:type="spellEnd"/>
      <w:r w:rsidR="00000FC5">
        <w:t xml:space="preserve"> loss function was used to train all the </w:t>
      </w:r>
      <w:r w:rsidR="00317D33">
        <w:t xml:space="preserve">different </w:t>
      </w:r>
      <w:r w:rsidR="00D42C70">
        <w:t xml:space="preserve">versions </w:t>
      </w:r>
      <w:r w:rsidR="00A02260">
        <w:t>of custom CNN.</w:t>
      </w:r>
      <w:r w:rsidR="00A5351F">
        <w:t xml:space="preserve"> The figure </w:t>
      </w:r>
      <w:r w:rsidR="008979FF">
        <w:t xml:space="preserve">4 shows the learning curves (loss vs epoch and accuracy vs </w:t>
      </w:r>
      <w:r w:rsidR="00861EA9">
        <w:tab/>
        <w:t xml:space="preserve"> </w:t>
      </w:r>
      <w:r w:rsidR="008979FF">
        <w:t xml:space="preserve">epoch) for train dataset (top row) and validation dataset </w:t>
      </w:r>
      <w:r w:rsidR="00861EA9">
        <w:t>(</w:t>
      </w:r>
      <w:r w:rsidR="008979FF">
        <w:t>bottom row</w:t>
      </w:r>
      <w:r w:rsidR="00861EA9">
        <w:t>)</w:t>
      </w:r>
      <w:r w:rsidR="008979FF">
        <w:t>.</w:t>
      </w:r>
      <w:r w:rsidR="002427E8">
        <w:t xml:space="preserve"> </w:t>
      </w:r>
      <w:r w:rsidR="007B3847">
        <w:t>In classification problem,</w:t>
      </w:r>
      <w:r w:rsidR="002427E8">
        <w:t xml:space="preserve"> the accuracy is defined as </w:t>
      </w:r>
      <w:r w:rsidR="00A34636">
        <w:t xml:space="preserve">percentage of </w:t>
      </w:r>
      <w:r w:rsidR="00830C56">
        <w:t xml:space="preserve">correct </w:t>
      </w:r>
      <w:r w:rsidR="002427E8">
        <w:t xml:space="preserve">predictions that model </w:t>
      </w:r>
      <w:r w:rsidR="00690085">
        <w:t xml:space="preserve">performed </w:t>
      </w:r>
      <w:r w:rsidR="002427E8">
        <w:t>correctly.</w:t>
      </w:r>
      <w:r w:rsidR="00BF12E6">
        <w:t xml:space="preserve"> The curves show that Adam optimizer with around small learning rate is good.</w:t>
      </w:r>
    </w:p>
    <w:p w:rsidR="00A02260" w:rsidRDefault="00BF12E6" w:rsidP="00B919CD">
      <w:pPr>
        <w:jc w:val="both"/>
      </w:pPr>
      <w:r>
        <w:t xml:space="preserve">The figure 5 shows comparison between </w:t>
      </w:r>
      <w:r w:rsidR="00A15899">
        <w:t xml:space="preserve">fine-tuned VGG16 and custom CNN architecture. The curves show that the </w:t>
      </w:r>
      <w:r w:rsidR="00D150B9">
        <w:t>custom CNN</w:t>
      </w:r>
      <w:r w:rsidR="00EE1E5F">
        <w:t xml:space="preserve"> and fine-tuned VGG16 performed better with Adam optimizer and small learning rate</w:t>
      </w:r>
      <w:r w:rsidR="00D150B9">
        <w:t>.</w:t>
      </w:r>
    </w:p>
    <w:p w:rsidR="00B919CD" w:rsidRPr="00000FC5" w:rsidRDefault="00B919CD" w:rsidP="00B919CD">
      <w:pPr>
        <w:jc w:val="both"/>
      </w:pPr>
    </w:p>
    <w:p w:rsidR="00E462FE" w:rsidRDefault="004A601C" w:rsidP="00B74157">
      <w:pPr>
        <w:keepNext/>
        <w:jc w:val="center"/>
      </w:pPr>
      <w:r w:rsidRPr="004A601C">
        <w:rPr>
          <w:noProof/>
        </w:rPr>
        <w:lastRenderedPageBreak/>
        <w:drawing>
          <wp:inline distT="0" distB="0" distL="0" distR="0" wp14:anchorId="367DFFD6" wp14:editId="1ACC8704">
            <wp:extent cx="4572000" cy="3798501"/>
            <wp:effectExtent l="0" t="0" r="0" b="0"/>
            <wp:docPr id="1" name="Picture 1" descr="F:\fiverr\client-projects\fyzon_36\2022-05-17-tensorflow-mnist\projec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verr\client-projects\fyzon_36\2022-05-17-tensorflow-mnist\project-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798501"/>
                    </a:xfrm>
                    <a:prstGeom prst="rect">
                      <a:avLst/>
                    </a:prstGeom>
                    <a:noFill/>
                    <a:ln>
                      <a:noFill/>
                    </a:ln>
                  </pic:spPr>
                </pic:pic>
              </a:graphicData>
            </a:graphic>
          </wp:inline>
        </w:drawing>
      </w:r>
    </w:p>
    <w:p w:rsidR="00990179" w:rsidRDefault="00E462FE" w:rsidP="00B74157">
      <w:pPr>
        <w:pStyle w:val="Caption"/>
        <w:jc w:val="center"/>
      </w:pPr>
      <w:r>
        <w:t xml:space="preserve">Figure </w:t>
      </w:r>
      <w:r>
        <w:fldChar w:fldCharType="begin"/>
      </w:r>
      <w:r>
        <w:instrText xml:space="preserve"> SEQ Figure \* ARABIC </w:instrText>
      </w:r>
      <w:r>
        <w:fldChar w:fldCharType="separate"/>
      </w:r>
      <w:r w:rsidR="002B2262">
        <w:rPr>
          <w:noProof/>
        </w:rPr>
        <w:t>4</w:t>
      </w:r>
      <w:r>
        <w:fldChar w:fldCharType="end"/>
      </w:r>
      <w:r>
        <w:t>: Learning Curves of Custom CNN</w:t>
      </w:r>
    </w:p>
    <w:p w:rsidR="002B2262" w:rsidRDefault="00B74157" w:rsidP="002B2262">
      <w:pPr>
        <w:keepNext/>
        <w:jc w:val="center"/>
      </w:pPr>
      <w:r w:rsidRPr="00B74157">
        <w:rPr>
          <w:noProof/>
        </w:rPr>
        <w:drawing>
          <wp:inline distT="0" distB="0" distL="0" distR="0" wp14:anchorId="336468DD" wp14:editId="2E17B9E8">
            <wp:extent cx="4572000" cy="3765600"/>
            <wp:effectExtent l="0" t="0" r="0" b="6350"/>
            <wp:docPr id="8" name="Picture 8" descr="F:\fiverr\client-projects\fyzon_36\2022-05-17-tensorflow-mnist\images\vgg16-compar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iverr\client-projects\fyzon_36\2022-05-17-tensorflow-mnist\images\vgg16-comparis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765600"/>
                    </a:xfrm>
                    <a:prstGeom prst="rect">
                      <a:avLst/>
                    </a:prstGeom>
                    <a:noFill/>
                    <a:ln>
                      <a:noFill/>
                    </a:ln>
                  </pic:spPr>
                </pic:pic>
              </a:graphicData>
            </a:graphic>
          </wp:inline>
        </w:drawing>
      </w:r>
    </w:p>
    <w:p w:rsidR="00990179" w:rsidRDefault="002B2262" w:rsidP="00A15899">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rsidR="00A15899">
        <w:t>: Fine-Tuned VGG16 Comparis</w:t>
      </w:r>
      <w:r>
        <w:t>on for Adam Optimizer and 0.001 LR</w:t>
      </w:r>
    </w:p>
    <w:sdt>
      <w:sdtPr>
        <w:id w:val="989750269"/>
        <w:docPartObj>
          <w:docPartGallery w:val="Bibliographies"/>
          <w:docPartUnique/>
        </w:docPartObj>
      </w:sdtPr>
      <w:sdtEndPr>
        <w:rPr>
          <w:rFonts w:asciiTheme="minorHAnsi" w:eastAsiaTheme="minorHAnsi" w:hAnsiTheme="minorHAnsi" w:cstheme="minorBidi"/>
          <w:color w:val="auto"/>
          <w:sz w:val="22"/>
          <w:szCs w:val="22"/>
        </w:rPr>
      </w:sdtEndPr>
      <w:sdtContent>
        <w:p w:rsidR="00030E3D" w:rsidRDefault="00030E3D">
          <w:pPr>
            <w:pStyle w:val="Heading1"/>
          </w:pPr>
          <w:r>
            <w:t>References</w:t>
          </w:r>
        </w:p>
        <w:sdt>
          <w:sdtPr>
            <w:id w:val="-573587230"/>
            <w:bibliography/>
          </w:sdtPr>
          <w:sdtContent>
            <w:p w:rsidR="00D847A6" w:rsidRDefault="00030E3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847A6">
                <w:trPr>
                  <w:divId w:val="536628591"/>
                  <w:tblCellSpacing w:w="15" w:type="dxa"/>
                </w:trPr>
                <w:tc>
                  <w:tcPr>
                    <w:tcW w:w="50" w:type="pct"/>
                    <w:hideMark/>
                  </w:tcPr>
                  <w:p w:rsidR="00D847A6" w:rsidRDefault="00D847A6">
                    <w:pPr>
                      <w:pStyle w:val="Bibliography"/>
                      <w:rPr>
                        <w:noProof/>
                        <w:sz w:val="24"/>
                        <w:szCs w:val="24"/>
                      </w:rPr>
                    </w:pPr>
                    <w:r>
                      <w:rPr>
                        <w:noProof/>
                      </w:rPr>
                      <w:t xml:space="preserve">[1] </w:t>
                    </w:r>
                  </w:p>
                </w:tc>
                <w:tc>
                  <w:tcPr>
                    <w:tcW w:w="0" w:type="auto"/>
                    <w:hideMark/>
                  </w:tcPr>
                  <w:p w:rsidR="00D847A6" w:rsidRDefault="00D847A6">
                    <w:pPr>
                      <w:pStyle w:val="Bibliography"/>
                      <w:rPr>
                        <w:noProof/>
                      </w:rPr>
                    </w:pPr>
                    <w:r>
                      <w:rPr>
                        <w:noProof/>
                      </w:rPr>
                      <w:t xml:space="preserve">Y. B. L. B. a. P. H. Yann LeCun, "Gradient Based Learning Applied to Document Recognition," 1998. </w:t>
                    </w:r>
                  </w:p>
                </w:tc>
              </w:tr>
              <w:tr w:rsidR="00D847A6">
                <w:trPr>
                  <w:divId w:val="536628591"/>
                  <w:tblCellSpacing w:w="15" w:type="dxa"/>
                </w:trPr>
                <w:tc>
                  <w:tcPr>
                    <w:tcW w:w="50" w:type="pct"/>
                    <w:hideMark/>
                  </w:tcPr>
                  <w:p w:rsidR="00D847A6" w:rsidRDefault="00D847A6">
                    <w:pPr>
                      <w:pStyle w:val="Bibliography"/>
                      <w:rPr>
                        <w:noProof/>
                      </w:rPr>
                    </w:pPr>
                    <w:r>
                      <w:rPr>
                        <w:noProof/>
                      </w:rPr>
                      <w:t xml:space="preserve">[2] </w:t>
                    </w:r>
                  </w:p>
                </w:tc>
                <w:tc>
                  <w:tcPr>
                    <w:tcW w:w="0" w:type="auto"/>
                    <w:hideMark/>
                  </w:tcPr>
                  <w:p w:rsidR="00D847A6" w:rsidRDefault="00D847A6">
                    <w:pPr>
                      <w:pStyle w:val="Bibliography"/>
                      <w:rPr>
                        <w:noProof/>
                      </w:rPr>
                    </w:pPr>
                    <w:r>
                      <w:rPr>
                        <w:noProof/>
                      </w:rPr>
                      <w:t xml:space="preserve">I. S. G. E. H. Alex Krizhevsky, "ImageNet Classification with Deep Convolutional Neural Networks," 2012. </w:t>
                    </w:r>
                  </w:p>
                </w:tc>
              </w:tr>
              <w:tr w:rsidR="00D847A6">
                <w:trPr>
                  <w:divId w:val="536628591"/>
                  <w:tblCellSpacing w:w="15" w:type="dxa"/>
                </w:trPr>
                <w:tc>
                  <w:tcPr>
                    <w:tcW w:w="50" w:type="pct"/>
                    <w:hideMark/>
                  </w:tcPr>
                  <w:p w:rsidR="00D847A6" w:rsidRDefault="00D847A6">
                    <w:pPr>
                      <w:pStyle w:val="Bibliography"/>
                      <w:rPr>
                        <w:noProof/>
                      </w:rPr>
                    </w:pPr>
                    <w:r>
                      <w:rPr>
                        <w:noProof/>
                      </w:rPr>
                      <w:t xml:space="preserve">[3] </w:t>
                    </w:r>
                  </w:p>
                </w:tc>
                <w:tc>
                  <w:tcPr>
                    <w:tcW w:w="0" w:type="auto"/>
                    <w:hideMark/>
                  </w:tcPr>
                  <w:p w:rsidR="00D847A6" w:rsidRDefault="00D847A6">
                    <w:pPr>
                      <w:pStyle w:val="Bibliography"/>
                      <w:rPr>
                        <w:noProof/>
                      </w:rPr>
                    </w:pPr>
                    <w:r>
                      <w:rPr>
                        <w:noProof/>
                      </w:rPr>
                      <w:t xml:space="preserve">A. Z. Karen Simonyan, "Very Deep Convolutional Networks for Large-Scale Image Recognition," 2014. </w:t>
                    </w:r>
                  </w:p>
                </w:tc>
              </w:tr>
              <w:tr w:rsidR="00D847A6">
                <w:trPr>
                  <w:divId w:val="536628591"/>
                  <w:tblCellSpacing w:w="15" w:type="dxa"/>
                </w:trPr>
                <w:tc>
                  <w:tcPr>
                    <w:tcW w:w="50" w:type="pct"/>
                    <w:hideMark/>
                  </w:tcPr>
                  <w:p w:rsidR="00D847A6" w:rsidRDefault="00D847A6">
                    <w:pPr>
                      <w:pStyle w:val="Bibliography"/>
                      <w:rPr>
                        <w:noProof/>
                      </w:rPr>
                    </w:pPr>
                    <w:r>
                      <w:rPr>
                        <w:noProof/>
                      </w:rPr>
                      <w:t xml:space="preserve">[4] </w:t>
                    </w:r>
                  </w:p>
                </w:tc>
                <w:tc>
                  <w:tcPr>
                    <w:tcW w:w="0" w:type="auto"/>
                    <w:hideMark/>
                  </w:tcPr>
                  <w:p w:rsidR="00D847A6" w:rsidRDefault="00D847A6">
                    <w:pPr>
                      <w:pStyle w:val="Bibliography"/>
                      <w:rPr>
                        <w:noProof/>
                      </w:rPr>
                    </w:pPr>
                    <w:r>
                      <w:rPr>
                        <w:noProof/>
                      </w:rPr>
                      <w:t xml:space="preserve">W. L. Y. J. P. S. S. R. D. A. D. E. V. V. A. R. Christian Szegedy, "Going Deeper with Convolutions," 2014. </w:t>
                    </w:r>
                  </w:p>
                </w:tc>
              </w:tr>
              <w:tr w:rsidR="00D847A6">
                <w:trPr>
                  <w:divId w:val="536628591"/>
                  <w:tblCellSpacing w:w="15" w:type="dxa"/>
                </w:trPr>
                <w:tc>
                  <w:tcPr>
                    <w:tcW w:w="50" w:type="pct"/>
                    <w:hideMark/>
                  </w:tcPr>
                  <w:p w:rsidR="00D847A6" w:rsidRDefault="00D847A6">
                    <w:pPr>
                      <w:pStyle w:val="Bibliography"/>
                      <w:rPr>
                        <w:noProof/>
                      </w:rPr>
                    </w:pPr>
                    <w:r>
                      <w:rPr>
                        <w:noProof/>
                      </w:rPr>
                      <w:t xml:space="preserve">[5] </w:t>
                    </w:r>
                  </w:p>
                </w:tc>
                <w:tc>
                  <w:tcPr>
                    <w:tcW w:w="0" w:type="auto"/>
                    <w:hideMark/>
                  </w:tcPr>
                  <w:p w:rsidR="00D847A6" w:rsidRDefault="00D847A6">
                    <w:pPr>
                      <w:pStyle w:val="Bibliography"/>
                      <w:rPr>
                        <w:noProof/>
                      </w:rPr>
                    </w:pPr>
                    <w:r>
                      <w:rPr>
                        <w:noProof/>
                      </w:rPr>
                      <w:t xml:space="preserve">X. Z. S. R. J. S. Kaiming He, "Deep Residual Learning for Image Recognition," 2015. </w:t>
                    </w:r>
                  </w:p>
                </w:tc>
              </w:tr>
              <w:tr w:rsidR="00D847A6">
                <w:trPr>
                  <w:divId w:val="536628591"/>
                  <w:tblCellSpacing w:w="15" w:type="dxa"/>
                </w:trPr>
                <w:tc>
                  <w:tcPr>
                    <w:tcW w:w="50" w:type="pct"/>
                    <w:hideMark/>
                  </w:tcPr>
                  <w:p w:rsidR="00D847A6" w:rsidRDefault="00D847A6">
                    <w:pPr>
                      <w:pStyle w:val="Bibliography"/>
                      <w:rPr>
                        <w:noProof/>
                      </w:rPr>
                    </w:pPr>
                    <w:r>
                      <w:rPr>
                        <w:noProof/>
                      </w:rPr>
                      <w:t xml:space="preserve">[6] </w:t>
                    </w:r>
                  </w:p>
                </w:tc>
                <w:tc>
                  <w:tcPr>
                    <w:tcW w:w="0" w:type="auto"/>
                    <w:hideMark/>
                  </w:tcPr>
                  <w:p w:rsidR="00D847A6" w:rsidRDefault="00D847A6">
                    <w:pPr>
                      <w:pStyle w:val="Bibliography"/>
                      <w:rPr>
                        <w:noProof/>
                      </w:rPr>
                    </w:pPr>
                    <w:r>
                      <w:rPr>
                        <w:noProof/>
                      </w:rPr>
                      <w:t xml:space="preserve">Z. L. L. v. d. M. K. Q. W. Gao Huang, "Densely Connected Convolutional Networks," 2016. </w:t>
                    </w:r>
                  </w:p>
                </w:tc>
              </w:tr>
              <w:tr w:rsidR="00D847A6">
                <w:trPr>
                  <w:divId w:val="536628591"/>
                  <w:tblCellSpacing w:w="15" w:type="dxa"/>
                </w:trPr>
                <w:tc>
                  <w:tcPr>
                    <w:tcW w:w="50" w:type="pct"/>
                    <w:hideMark/>
                  </w:tcPr>
                  <w:p w:rsidR="00D847A6" w:rsidRDefault="00D847A6">
                    <w:pPr>
                      <w:pStyle w:val="Bibliography"/>
                      <w:rPr>
                        <w:noProof/>
                      </w:rPr>
                    </w:pPr>
                    <w:r>
                      <w:rPr>
                        <w:noProof/>
                      </w:rPr>
                      <w:t xml:space="preserve">[7] </w:t>
                    </w:r>
                  </w:p>
                </w:tc>
                <w:tc>
                  <w:tcPr>
                    <w:tcW w:w="0" w:type="auto"/>
                    <w:hideMark/>
                  </w:tcPr>
                  <w:p w:rsidR="00D847A6" w:rsidRDefault="00D847A6">
                    <w:pPr>
                      <w:pStyle w:val="Bibliography"/>
                      <w:rPr>
                        <w:noProof/>
                      </w:rPr>
                    </w:pPr>
                    <w:r>
                      <w:rPr>
                        <w:noProof/>
                      </w:rPr>
                      <w:t>C. C. C. J. B. Yann LeCun, "The MNIST Database of Hand Written Digits," [Online]. Available: http://yann.lecun.com/exdb/mnist/.</w:t>
                    </w:r>
                  </w:p>
                </w:tc>
              </w:tr>
              <w:tr w:rsidR="00D847A6">
                <w:trPr>
                  <w:divId w:val="536628591"/>
                  <w:tblCellSpacing w:w="15" w:type="dxa"/>
                </w:trPr>
                <w:tc>
                  <w:tcPr>
                    <w:tcW w:w="50" w:type="pct"/>
                    <w:hideMark/>
                  </w:tcPr>
                  <w:p w:rsidR="00D847A6" w:rsidRDefault="00D847A6">
                    <w:pPr>
                      <w:pStyle w:val="Bibliography"/>
                      <w:rPr>
                        <w:noProof/>
                      </w:rPr>
                    </w:pPr>
                    <w:r>
                      <w:rPr>
                        <w:noProof/>
                      </w:rPr>
                      <w:t xml:space="preserve">[8] </w:t>
                    </w:r>
                  </w:p>
                </w:tc>
                <w:tc>
                  <w:tcPr>
                    <w:tcW w:w="0" w:type="auto"/>
                    <w:hideMark/>
                  </w:tcPr>
                  <w:p w:rsidR="00D847A6" w:rsidRDefault="00D847A6">
                    <w:pPr>
                      <w:pStyle w:val="Bibliography"/>
                      <w:rPr>
                        <w:noProof/>
                      </w:rPr>
                    </w:pPr>
                    <w:r>
                      <w:rPr>
                        <w:noProof/>
                      </w:rPr>
                      <w:t>Google, "Tensorflow," [Online]. Available: https://www.tensorflow.org/.</w:t>
                    </w:r>
                  </w:p>
                </w:tc>
              </w:tr>
            </w:tbl>
            <w:p w:rsidR="00D847A6" w:rsidRDefault="00D847A6">
              <w:pPr>
                <w:divId w:val="536628591"/>
                <w:rPr>
                  <w:rFonts w:eastAsia="Times New Roman"/>
                  <w:noProof/>
                </w:rPr>
              </w:pPr>
            </w:p>
            <w:bookmarkStart w:id="0" w:name="_GoBack"/>
            <w:bookmarkEnd w:id="0"/>
            <w:p w:rsidR="00030E3D" w:rsidRDefault="00030E3D">
              <w:r>
                <w:rPr>
                  <w:b/>
                  <w:bCs/>
                  <w:noProof/>
                </w:rPr>
                <w:fldChar w:fldCharType="end"/>
              </w:r>
            </w:p>
          </w:sdtContent>
        </w:sdt>
      </w:sdtContent>
    </w:sdt>
    <w:p w:rsidR="008109CF" w:rsidRDefault="008109CF" w:rsidP="006A1F76">
      <w:pPr>
        <w:jc w:val="both"/>
      </w:pPr>
    </w:p>
    <w:p w:rsidR="008109CF" w:rsidRDefault="008109CF" w:rsidP="006A1F76">
      <w:pPr>
        <w:jc w:val="both"/>
      </w:pPr>
    </w:p>
    <w:p w:rsidR="008109CF" w:rsidRDefault="008109CF" w:rsidP="006A1F76">
      <w:pPr>
        <w:jc w:val="both"/>
      </w:pPr>
    </w:p>
    <w:p w:rsidR="008109CF" w:rsidRPr="006A1F76" w:rsidRDefault="008109CF" w:rsidP="006A1F76">
      <w:pPr>
        <w:jc w:val="both"/>
      </w:pPr>
    </w:p>
    <w:sectPr w:rsidR="008109CF" w:rsidRPr="006A1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74D20"/>
    <w:multiLevelType w:val="hybridMultilevel"/>
    <w:tmpl w:val="F7E0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674D1"/>
    <w:multiLevelType w:val="hybridMultilevel"/>
    <w:tmpl w:val="AA586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F9A"/>
    <w:rsid w:val="000007B3"/>
    <w:rsid w:val="00000FC5"/>
    <w:rsid w:val="000063EA"/>
    <w:rsid w:val="00014E5F"/>
    <w:rsid w:val="00021292"/>
    <w:rsid w:val="00024668"/>
    <w:rsid w:val="00024998"/>
    <w:rsid w:val="00030E3D"/>
    <w:rsid w:val="00043287"/>
    <w:rsid w:val="00052927"/>
    <w:rsid w:val="000702A0"/>
    <w:rsid w:val="000733F0"/>
    <w:rsid w:val="000759BA"/>
    <w:rsid w:val="0008210A"/>
    <w:rsid w:val="000962DC"/>
    <w:rsid w:val="000D05F4"/>
    <w:rsid w:val="000E115F"/>
    <w:rsid w:val="001146A2"/>
    <w:rsid w:val="001159B8"/>
    <w:rsid w:val="00116429"/>
    <w:rsid w:val="0012210C"/>
    <w:rsid w:val="00141D72"/>
    <w:rsid w:val="00173C4A"/>
    <w:rsid w:val="00185B3C"/>
    <w:rsid w:val="00196032"/>
    <w:rsid w:val="001A42E2"/>
    <w:rsid w:val="001A5407"/>
    <w:rsid w:val="001B055C"/>
    <w:rsid w:val="001B28B7"/>
    <w:rsid w:val="001B744D"/>
    <w:rsid w:val="001C6261"/>
    <w:rsid w:val="00203268"/>
    <w:rsid w:val="002041BD"/>
    <w:rsid w:val="002072C0"/>
    <w:rsid w:val="0021263D"/>
    <w:rsid w:val="002427E8"/>
    <w:rsid w:val="0024334B"/>
    <w:rsid w:val="00253E81"/>
    <w:rsid w:val="00277573"/>
    <w:rsid w:val="002A0F4B"/>
    <w:rsid w:val="002A58D4"/>
    <w:rsid w:val="002A7C23"/>
    <w:rsid w:val="002B2262"/>
    <w:rsid w:val="002C49D9"/>
    <w:rsid w:val="002C78D5"/>
    <w:rsid w:val="002D191A"/>
    <w:rsid w:val="002D7171"/>
    <w:rsid w:val="002F2F61"/>
    <w:rsid w:val="003139E7"/>
    <w:rsid w:val="003171E2"/>
    <w:rsid w:val="00317D33"/>
    <w:rsid w:val="00321071"/>
    <w:rsid w:val="003265CC"/>
    <w:rsid w:val="00343C7D"/>
    <w:rsid w:val="00356650"/>
    <w:rsid w:val="003649DD"/>
    <w:rsid w:val="00372A0B"/>
    <w:rsid w:val="00374339"/>
    <w:rsid w:val="003865B3"/>
    <w:rsid w:val="003A7F2B"/>
    <w:rsid w:val="003B0675"/>
    <w:rsid w:val="003D0F9F"/>
    <w:rsid w:val="003E70A5"/>
    <w:rsid w:val="003E7122"/>
    <w:rsid w:val="004157F2"/>
    <w:rsid w:val="00426DB3"/>
    <w:rsid w:val="00430572"/>
    <w:rsid w:val="004311BC"/>
    <w:rsid w:val="00434FEB"/>
    <w:rsid w:val="004426BA"/>
    <w:rsid w:val="00451959"/>
    <w:rsid w:val="00453690"/>
    <w:rsid w:val="00471419"/>
    <w:rsid w:val="00477395"/>
    <w:rsid w:val="0048185A"/>
    <w:rsid w:val="004A601C"/>
    <w:rsid w:val="004A6A7C"/>
    <w:rsid w:val="004B0F9A"/>
    <w:rsid w:val="004B7B52"/>
    <w:rsid w:val="004C1450"/>
    <w:rsid w:val="004C4C6B"/>
    <w:rsid w:val="004D1B63"/>
    <w:rsid w:val="004D2F11"/>
    <w:rsid w:val="004E0CB7"/>
    <w:rsid w:val="00500F7B"/>
    <w:rsid w:val="00502877"/>
    <w:rsid w:val="005133EB"/>
    <w:rsid w:val="00534873"/>
    <w:rsid w:val="00537ED2"/>
    <w:rsid w:val="0054186D"/>
    <w:rsid w:val="00555299"/>
    <w:rsid w:val="00561EDF"/>
    <w:rsid w:val="00574833"/>
    <w:rsid w:val="0058688C"/>
    <w:rsid w:val="005A42E7"/>
    <w:rsid w:val="005D1C2C"/>
    <w:rsid w:val="005E5CB5"/>
    <w:rsid w:val="005E6448"/>
    <w:rsid w:val="006138B6"/>
    <w:rsid w:val="00624601"/>
    <w:rsid w:val="00635C19"/>
    <w:rsid w:val="00660635"/>
    <w:rsid w:val="0066095E"/>
    <w:rsid w:val="006639BC"/>
    <w:rsid w:val="00674D02"/>
    <w:rsid w:val="0068074B"/>
    <w:rsid w:val="00690085"/>
    <w:rsid w:val="00690ABD"/>
    <w:rsid w:val="00693FF8"/>
    <w:rsid w:val="006A1F76"/>
    <w:rsid w:val="006B4586"/>
    <w:rsid w:val="006B577E"/>
    <w:rsid w:val="006D39E3"/>
    <w:rsid w:val="00710425"/>
    <w:rsid w:val="007138CD"/>
    <w:rsid w:val="0073224E"/>
    <w:rsid w:val="0075130A"/>
    <w:rsid w:val="00764F15"/>
    <w:rsid w:val="00765B45"/>
    <w:rsid w:val="00784351"/>
    <w:rsid w:val="007A2D64"/>
    <w:rsid w:val="007B3847"/>
    <w:rsid w:val="007B4D35"/>
    <w:rsid w:val="007C084B"/>
    <w:rsid w:val="007C3D42"/>
    <w:rsid w:val="007D0148"/>
    <w:rsid w:val="007D3B1B"/>
    <w:rsid w:val="007F7D66"/>
    <w:rsid w:val="008109CF"/>
    <w:rsid w:val="00830C56"/>
    <w:rsid w:val="00836754"/>
    <w:rsid w:val="008424CF"/>
    <w:rsid w:val="00850D13"/>
    <w:rsid w:val="00861EA9"/>
    <w:rsid w:val="00873412"/>
    <w:rsid w:val="00875A10"/>
    <w:rsid w:val="00895A6B"/>
    <w:rsid w:val="008979FF"/>
    <w:rsid w:val="008A687C"/>
    <w:rsid w:val="008C3804"/>
    <w:rsid w:val="008D31F4"/>
    <w:rsid w:val="008D4810"/>
    <w:rsid w:val="008F1888"/>
    <w:rsid w:val="008F193C"/>
    <w:rsid w:val="008F2D9C"/>
    <w:rsid w:val="008F3FFC"/>
    <w:rsid w:val="008F43B6"/>
    <w:rsid w:val="00910C85"/>
    <w:rsid w:val="009171F0"/>
    <w:rsid w:val="00942BE3"/>
    <w:rsid w:val="0097379A"/>
    <w:rsid w:val="00990179"/>
    <w:rsid w:val="009A7025"/>
    <w:rsid w:val="009B40FD"/>
    <w:rsid w:val="009D035C"/>
    <w:rsid w:val="009E7983"/>
    <w:rsid w:val="00A02260"/>
    <w:rsid w:val="00A15899"/>
    <w:rsid w:val="00A16B14"/>
    <w:rsid w:val="00A324B2"/>
    <w:rsid w:val="00A32A98"/>
    <w:rsid w:val="00A34636"/>
    <w:rsid w:val="00A40822"/>
    <w:rsid w:val="00A5351F"/>
    <w:rsid w:val="00A5436E"/>
    <w:rsid w:val="00A62115"/>
    <w:rsid w:val="00A938F8"/>
    <w:rsid w:val="00A96F62"/>
    <w:rsid w:val="00AA0281"/>
    <w:rsid w:val="00AA2797"/>
    <w:rsid w:val="00AA3161"/>
    <w:rsid w:val="00AB1856"/>
    <w:rsid w:val="00AC7F3D"/>
    <w:rsid w:val="00AE236F"/>
    <w:rsid w:val="00AE3E4B"/>
    <w:rsid w:val="00AE4746"/>
    <w:rsid w:val="00AF081B"/>
    <w:rsid w:val="00AF5E27"/>
    <w:rsid w:val="00B1318E"/>
    <w:rsid w:val="00B17445"/>
    <w:rsid w:val="00B252D6"/>
    <w:rsid w:val="00B35D77"/>
    <w:rsid w:val="00B40E25"/>
    <w:rsid w:val="00B4787C"/>
    <w:rsid w:val="00B535AC"/>
    <w:rsid w:val="00B55CD9"/>
    <w:rsid w:val="00B74157"/>
    <w:rsid w:val="00B75E2C"/>
    <w:rsid w:val="00B91603"/>
    <w:rsid w:val="00B919CD"/>
    <w:rsid w:val="00B97E12"/>
    <w:rsid w:val="00BA08AB"/>
    <w:rsid w:val="00BA2206"/>
    <w:rsid w:val="00BB21BE"/>
    <w:rsid w:val="00BC61A1"/>
    <w:rsid w:val="00BC7301"/>
    <w:rsid w:val="00BE5D0B"/>
    <w:rsid w:val="00BF12E6"/>
    <w:rsid w:val="00BF67C2"/>
    <w:rsid w:val="00C00236"/>
    <w:rsid w:val="00C13FD8"/>
    <w:rsid w:val="00C23191"/>
    <w:rsid w:val="00C4616A"/>
    <w:rsid w:val="00C472D5"/>
    <w:rsid w:val="00C50C1D"/>
    <w:rsid w:val="00C5221E"/>
    <w:rsid w:val="00C53D6C"/>
    <w:rsid w:val="00C64C9A"/>
    <w:rsid w:val="00C80525"/>
    <w:rsid w:val="00C81B30"/>
    <w:rsid w:val="00CB29CB"/>
    <w:rsid w:val="00CB304E"/>
    <w:rsid w:val="00CC0110"/>
    <w:rsid w:val="00CD4F97"/>
    <w:rsid w:val="00CE1C05"/>
    <w:rsid w:val="00CE68EE"/>
    <w:rsid w:val="00D11CB3"/>
    <w:rsid w:val="00D150B9"/>
    <w:rsid w:val="00D16454"/>
    <w:rsid w:val="00D16B95"/>
    <w:rsid w:val="00D207CD"/>
    <w:rsid w:val="00D4165A"/>
    <w:rsid w:val="00D42C70"/>
    <w:rsid w:val="00D67A61"/>
    <w:rsid w:val="00D67FFB"/>
    <w:rsid w:val="00D77F6C"/>
    <w:rsid w:val="00D8342A"/>
    <w:rsid w:val="00D847A6"/>
    <w:rsid w:val="00D8628A"/>
    <w:rsid w:val="00DA2704"/>
    <w:rsid w:val="00DB48DA"/>
    <w:rsid w:val="00DC2231"/>
    <w:rsid w:val="00DC2BC9"/>
    <w:rsid w:val="00DC442B"/>
    <w:rsid w:val="00DD5152"/>
    <w:rsid w:val="00E026DC"/>
    <w:rsid w:val="00E219D1"/>
    <w:rsid w:val="00E27B44"/>
    <w:rsid w:val="00E409BE"/>
    <w:rsid w:val="00E443AC"/>
    <w:rsid w:val="00E462FE"/>
    <w:rsid w:val="00E51E90"/>
    <w:rsid w:val="00E71920"/>
    <w:rsid w:val="00E71DE2"/>
    <w:rsid w:val="00E72CFC"/>
    <w:rsid w:val="00E846FB"/>
    <w:rsid w:val="00E87EE8"/>
    <w:rsid w:val="00EA4BAC"/>
    <w:rsid w:val="00EB2DB7"/>
    <w:rsid w:val="00EC0393"/>
    <w:rsid w:val="00EC26F8"/>
    <w:rsid w:val="00EC5673"/>
    <w:rsid w:val="00EC7F9A"/>
    <w:rsid w:val="00ED149F"/>
    <w:rsid w:val="00EE0A9B"/>
    <w:rsid w:val="00EE1E5F"/>
    <w:rsid w:val="00EE5037"/>
    <w:rsid w:val="00EE59E4"/>
    <w:rsid w:val="00EF2599"/>
    <w:rsid w:val="00EF65CA"/>
    <w:rsid w:val="00EF74A2"/>
    <w:rsid w:val="00F024A4"/>
    <w:rsid w:val="00F03442"/>
    <w:rsid w:val="00F22692"/>
    <w:rsid w:val="00F22B92"/>
    <w:rsid w:val="00F24D35"/>
    <w:rsid w:val="00F35C77"/>
    <w:rsid w:val="00F53871"/>
    <w:rsid w:val="00F53CE4"/>
    <w:rsid w:val="00F65096"/>
    <w:rsid w:val="00F77D51"/>
    <w:rsid w:val="00F834B1"/>
    <w:rsid w:val="00F87612"/>
    <w:rsid w:val="00F96B22"/>
    <w:rsid w:val="00FA6CB8"/>
    <w:rsid w:val="00FC0350"/>
    <w:rsid w:val="00FC7A97"/>
    <w:rsid w:val="00FD2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B46E"/>
  <w15:chartTrackingRefBased/>
  <w15:docId w15:val="{BEDC0A52-9723-43A3-A20B-45012C1B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CB5"/>
    <w:pPr>
      <w:ind w:left="720"/>
      <w:contextualSpacing/>
    </w:pPr>
  </w:style>
  <w:style w:type="paragraph" w:styleId="Caption">
    <w:name w:val="caption"/>
    <w:basedOn w:val="Normal"/>
    <w:next w:val="Normal"/>
    <w:uiPriority w:val="35"/>
    <w:unhideWhenUsed/>
    <w:qFormat/>
    <w:rsid w:val="00C472D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30E3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F5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61546">
      <w:bodyDiv w:val="1"/>
      <w:marLeft w:val="0"/>
      <w:marRight w:val="0"/>
      <w:marTop w:val="0"/>
      <w:marBottom w:val="0"/>
      <w:divBdr>
        <w:top w:val="none" w:sz="0" w:space="0" w:color="auto"/>
        <w:left w:val="none" w:sz="0" w:space="0" w:color="auto"/>
        <w:bottom w:val="none" w:sz="0" w:space="0" w:color="auto"/>
        <w:right w:val="none" w:sz="0" w:space="0" w:color="auto"/>
      </w:divBdr>
    </w:div>
    <w:div w:id="151987883">
      <w:bodyDiv w:val="1"/>
      <w:marLeft w:val="0"/>
      <w:marRight w:val="0"/>
      <w:marTop w:val="0"/>
      <w:marBottom w:val="0"/>
      <w:divBdr>
        <w:top w:val="none" w:sz="0" w:space="0" w:color="auto"/>
        <w:left w:val="none" w:sz="0" w:space="0" w:color="auto"/>
        <w:bottom w:val="none" w:sz="0" w:space="0" w:color="auto"/>
        <w:right w:val="none" w:sz="0" w:space="0" w:color="auto"/>
      </w:divBdr>
    </w:div>
    <w:div w:id="196703213">
      <w:bodyDiv w:val="1"/>
      <w:marLeft w:val="0"/>
      <w:marRight w:val="0"/>
      <w:marTop w:val="0"/>
      <w:marBottom w:val="0"/>
      <w:divBdr>
        <w:top w:val="none" w:sz="0" w:space="0" w:color="auto"/>
        <w:left w:val="none" w:sz="0" w:space="0" w:color="auto"/>
        <w:bottom w:val="none" w:sz="0" w:space="0" w:color="auto"/>
        <w:right w:val="none" w:sz="0" w:space="0" w:color="auto"/>
      </w:divBdr>
    </w:div>
    <w:div w:id="204954565">
      <w:bodyDiv w:val="1"/>
      <w:marLeft w:val="0"/>
      <w:marRight w:val="0"/>
      <w:marTop w:val="0"/>
      <w:marBottom w:val="0"/>
      <w:divBdr>
        <w:top w:val="none" w:sz="0" w:space="0" w:color="auto"/>
        <w:left w:val="none" w:sz="0" w:space="0" w:color="auto"/>
        <w:bottom w:val="none" w:sz="0" w:space="0" w:color="auto"/>
        <w:right w:val="none" w:sz="0" w:space="0" w:color="auto"/>
      </w:divBdr>
    </w:div>
    <w:div w:id="251547671">
      <w:bodyDiv w:val="1"/>
      <w:marLeft w:val="0"/>
      <w:marRight w:val="0"/>
      <w:marTop w:val="0"/>
      <w:marBottom w:val="0"/>
      <w:divBdr>
        <w:top w:val="none" w:sz="0" w:space="0" w:color="auto"/>
        <w:left w:val="none" w:sz="0" w:space="0" w:color="auto"/>
        <w:bottom w:val="none" w:sz="0" w:space="0" w:color="auto"/>
        <w:right w:val="none" w:sz="0" w:space="0" w:color="auto"/>
      </w:divBdr>
    </w:div>
    <w:div w:id="331419169">
      <w:bodyDiv w:val="1"/>
      <w:marLeft w:val="0"/>
      <w:marRight w:val="0"/>
      <w:marTop w:val="0"/>
      <w:marBottom w:val="0"/>
      <w:divBdr>
        <w:top w:val="none" w:sz="0" w:space="0" w:color="auto"/>
        <w:left w:val="none" w:sz="0" w:space="0" w:color="auto"/>
        <w:bottom w:val="none" w:sz="0" w:space="0" w:color="auto"/>
        <w:right w:val="none" w:sz="0" w:space="0" w:color="auto"/>
      </w:divBdr>
    </w:div>
    <w:div w:id="375278090">
      <w:bodyDiv w:val="1"/>
      <w:marLeft w:val="0"/>
      <w:marRight w:val="0"/>
      <w:marTop w:val="0"/>
      <w:marBottom w:val="0"/>
      <w:divBdr>
        <w:top w:val="none" w:sz="0" w:space="0" w:color="auto"/>
        <w:left w:val="none" w:sz="0" w:space="0" w:color="auto"/>
        <w:bottom w:val="none" w:sz="0" w:space="0" w:color="auto"/>
        <w:right w:val="none" w:sz="0" w:space="0" w:color="auto"/>
      </w:divBdr>
    </w:div>
    <w:div w:id="386728027">
      <w:bodyDiv w:val="1"/>
      <w:marLeft w:val="0"/>
      <w:marRight w:val="0"/>
      <w:marTop w:val="0"/>
      <w:marBottom w:val="0"/>
      <w:divBdr>
        <w:top w:val="none" w:sz="0" w:space="0" w:color="auto"/>
        <w:left w:val="none" w:sz="0" w:space="0" w:color="auto"/>
        <w:bottom w:val="none" w:sz="0" w:space="0" w:color="auto"/>
        <w:right w:val="none" w:sz="0" w:space="0" w:color="auto"/>
      </w:divBdr>
    </w:div>
    <w:div w:id="406345667">
      <w:bodyDiv w:val="1"/>
      <w:marLeft w:val="0"/>
      <w:marRight w:val="0"/>
      <w:marTop w:val="0"/>
      <w:marBottom w:val="0"/>
      <w:divBdr>
        <w:top w:val="none" w:sz="0" w:space="0" w:color="auto"/>
        <w:left w:val="none" w:sz="0" w:space="0" w:color="auto"/>
        <w:bottom w:val="none" w:sz="0" w:space="0" w:color="auto"/>
        <w:right w:val="none" w:sz="0" w:space="0" w:color="auto"/>
      </w:divBdr>
    </w:div>
    <w:div w:id="536628591">
      <w:bodyDiv w:val="1"/>
      <w:marLeft w:val="0"/>
      <w:marRight w:val="0"/>
      <w:marTop w:val="0"/>
      <w:marBottom w:val="0"/>
      <w:divBdr>
        <w:top w:val="none" w:sz="0" w:space="0" w:color="auto"/>
        <w:left w:val="none" w:sz="0" w:space="0" w:color="auto"/>
        <w:bottom w:val="none" w:sz="0" w:space="0" w:color="auto"/>
        <w:right w:val="none" w:sz="0" w:space="0" w:color="auto"/>
      </w:divBdr>
    </w:div>
    <w:div w:id="621570054">
      <w:bodyDiv w:val="1"/>
      <w:marLeft w:val="0"/>
      <w:marRight w:val="0"/>
      <w:marTop w:val="0"/>
      <w:marBottom w:val="0"/>
      <w:divBdr>
        <w:top w:val="none" w:sz="0" w:space="0" w:color="auto"/>
        <w:left w:val="none" w:sz="0" w:space="0" w:color="auto"/>
        <w:bottom w:val="none" w:sz="0" w:space="0" w:color="auto"/>
        <w:right w:val="none" w:sz="0" w:space="0" w:color="auto"/>
      </w:divBdr>
    </w:div>
    <w:div w:id="634065747">
      <w:bodyDiv w:val="1"/>
      <w:marLeft w:val="0"/>
      <w:marRight w:val="0"/>
      <w:marTop w:val="0"/>
      <w:marBottom w:val="0"/>
      <w:divBdr>
        <w:top w:val="none" w:sz="0" w:space="0" w:color="auto"/>
        <w:left w:val="none" w:sz="0" w:space="0" w:color="auto"/>
        <w:bottom w:val="none" w:sz="0" w:space="0" w:color="auto"/>
        <w:right w:val="none" w:sz="0" w:space="0" w:color="auto"/>
      </w:divBdr>
    </w:div>
    <w:div w:id="872810211">
      <w:bodyDiv w:val="1"/>
      <w:marLeft w:val="0"/>
      <w:marRight w:val="0"/>
      <w:marTop w:val="0"/>
      <w:marBottom w:val="0"/>
      <w:divBdr>
        <w:top w:val="none" w:sz="0" w:space="0" w:color="auto"/>
        <w:left w:val="none" w:sz="0" w:space="0" w:color="auto"/>
        <w:bottom w:val="none" w:sz="0" w:space="0" w:color="auto"/>
        <w:right w:val="none" w:sz="0" w:space="0" w:color="auto"/>
      </w:divBdr>
    </w:div>
    <w:div w:id="882055201">
      <w:bodyDiv w:val="1"/>
      <w:marLeft w:val="0"/>
      <w:marRight w:val="0"/>
      <w:marTop w:val="0"/>
      <w:marBottom w:val="0"/>
      <w:divBdr>
        <w:top w:val="none" w:sz="0" w:space="0" w:color="auto"/>
        <w:left w:val="none" w:sz="0" w:space="0" w:color="auto"/>
        <w:bottom w:val="none" w:sz="0" w:space="0" w:color="auto"/>
        <w:right w:val="none" w:sz="0" w:space="0" w:color="auto"/>
      </w:divBdr>
    </w:div>
    <w:div w:id="884105405">
      <w:bodyDiv w:val="1"/>
      <w:marLeft w:val="0"/>
      <w:marRight w:val="0"/>
      <w:marTop w:val="0"/>
      <w:marBottom w:val="0"/>
      <w:divBdr>
        <w:top w:val="none" w:sz="0" w:space="0" w:color="auto"/>
        <w:left w:val="none" w:sz="0" w:space="0" w:color="auto"/>
        <w:bottom w:val="none" w:sz="0" w:space="0" w:color="auto"/>
        <w:right w:val="none" w:sz="0" w:space="0" w:color="auto"/>
      </w:divBdr>
    </w:div>
    <w:div w:id="958148149">
      <w:bodyDiv w:val="1"/>
      <w:marLeft w:val="0"/>
      <w:marRight w:val="0"/>
      <w:marTop w:val="0"/>
      <w:marBottom w:val="0"/>
      <w:divBdr>
        <w:top w:val="none" w:sz="0" w:space="0" w:color="auto"/>
        <w:left w:val="none" w:sz="0" w:space="0" w:color="auto"/>
        <w:bottom w:val="none" w:sz="0" w:space="0" w:color="auto"/>
        <w:right w:val="none" w:sz="0" w:space="0" w:color="auto"/>
      </w:divBdr>
    </w:div>
    <w:div w:id="1016924516">
      <w:bodyDiv w:val="1"/>
      <w:marLeft w:val="0"/>
      <w:marRight w:val="0"/>
      <w:marTop w:val="0"/>
      <w:marBottom w:val="0"/>
      <w:divBdr>
        <w:top w:val="none" w:sz="0" w:space="0" w:color="auto"/>
        <w:left w:val="none" w:sz="0" w:space="0" w:color="auto"/>
        <w:bottom w:val="none" w:sz="0" w:space="0" w:color="auto"/>
        <w:right w:val="none" w:sz="0" w:space="0" w:color="auto"/>
      </w:divBdr>
    </w:div>
    <w:div w:id="1057045242">
      <w:bodyDiv w:val="1"/>
      <w:marLeft w:val="0"/>
      <w:marRight w:val="0"/>
      <w:marTop w:val="0"/>
      <w:marBottom w:val="0"/>
      <w:divBdr>
        <w:top w:val="none" w:sz="0" w:space="0" w:color="auto"/>
        <w:left w:val="none" w:sz="0" w:space="0" w:color="auto"/>
        <w:bottom w:val="none" w:sz="0" w:space="0" w:color="auto"/>
        <w:right w:val="none" w:sz="0" w:space="0" w:color="auto"/>
      </w:divBdr>
    </w:div>
    <w:div w:id="1065254837">
      <w:bodyDiv w:val="1"/>
      <w:marLeft w:val="0"/>
      <w:marRight w:val="0"/>
      <w:marTop w:val="0"/>
      <w:marBottom w:val="0"/>
      <w:divBdr>
        <w:top w:val="none" w:sz="0" w:space="0" w:color="auto"/>
        <w:left w:val="none" w:sz="0" w:space="0" w:color="auto"/>
        <w:bottom w:val="none" w:sz="0" w:space="0" w:color="auto"/>
        <w:right w:val="none" w:sz="0" w:space="0" w:color="auto"/>
      </w:divBdr>
    </w:div>
    <w:div w:id="1066803399">
      <w:bodyDiv w:val="1"/>
      <w:marLeft w:val="0"/>
      <w:marRight w:val="0"/>
      <w:marTop w:val="0"/>
      <w:marBottom w:val="0"/>
      <w:divBdr>
        <w:top w:val="none" w:sz="0" w:space="0" w:color="auto"/>
        <w:left w:val="none" w:sz="0" w:space="0" w:color="auto"/>
        <w:bottom w:val="none" w:sz="0" w:space="0" w:color="auto"/>
        <w:right w:val="none" w:sz="0" w:space="0" w:color="auto"/>
      </w:divBdr>
    </w:div>
    <w:div w:id="1193226543">
      <w:bodyDiv w:val="1"/>
      <w:marLeft w:val="0"/>
      <w:marRight w:val="0"/>
      <w:marTop w:val="0"/>
      <w:marBottom w:val="0"/>
      <w:divBdr>
        <w:top w:val="none" w:sz="0" w:space="0" w:color="auto"/>
        <w:left w:val="none" w:sz="0" w:space="0" w:color="auto"/>
        <w:bottom w:val="none" w:sz="0" w:space="0" w:color="auto"/>
        <w:right w:val="none" w:sz="0" w:space="0" w:color="auto"/>
      </w:divBdr>
    </w:div>
    <w:div w:id="1216701440">
      <w:bodyDiv w:val="1"/>
      <w:marLeft w:val="0"/>
      <w:marRight w:val="0"/>
      <w:marTop w:val="0"/>
      <w:marBottom w:val="0"/>
      <w:divBdr>
        <w:top w:val="none" w:sz="0" w:space="0" w:color="auto"/>
        <w:left w:val="none" w:sz="0" w:space="0" w:color="auto"/>
        <w:bottom w:val="none" w:sz="0" w:space="0" w:color="auto"/>
        <w:right w:val="none" w:sz="0" w:space="0" w:color="auto"/>
      </w:divBdr>
    </w:div>
    <w:div w:id="1245214806">
      <w:bodyDiv w:val="1"/>
      <w:marLeft w:val="0"/>
      <w:marRight w:val="0"/>
      <w:marTop w:val="0"/>
      <w:marBottom w:val="0"/>
      <w:divBdr>
        <w:top w:val="none" w:sz="0" w:space="0" w:color="auto"/>
        <w:left w:val="none" w:sz="0" w:space="0" w:color="auto"/>
        <w:bottom w:val="none" w:sz="0" w:space="0" w:color="auto"/>
        <w:right w:val="none" w:sz="0" w:space="0" w:color="auto"/>
      </w:divBdr>
    </w:div>
    <w:div w:id="1257178185">
      <w:bodyDiv w:val="1"/>
      <w:marLeft w:val="0"/>
      <w:marRight w:val="0"/>
      <w:marTop w:val="0"/>
      <w:marBottom w:val="0"/>
      <w:divBdr>
        <w:top w:val="none" w:sz="0" w:space="0" w:color="auto"/>
        <w:left w:val="none" w:sz="0" w:space="0" w:color="auto"/>
        <w:bottom w:val="none" w:sz="0" w:space="0" w:color="auto"/>
        <w:right w:val="none" w:sz="0" w:space="0" w:color="auto"/>
      </w:divBdr>
    </w:div>
    <w:div w:id="1332176068">
      <w:bodyDiv w:val="1"/>
      <w:marLeft w:val="0"/>
      <w:marRight w:val="0"/>
      <w:marTop w:val="0"/>
      <w:marBottom w:val="0"/>
      <w:divBdr>
        <w:top w:val="none" w:sz="0" w:space="0" w:color="auto"/>
        <w:left w:val="none" w:sz="0" w:space="0" w:color="auto"/>
        <w:bottom w:val="none" w:sz="0" w:space="0" w:color="auto"/>
        <w:right w:val="none" w:sz="0" w:space="0" w:color="auto"/>
      </w:divBdr>
    </w:div>
    <w:div w:id="1423263374">
      <w:bodyDiv w:val="1"/>
      <w:marLeft w:val="0"/>
      <w:marRight w:val="0"/>
      <w:marTop w:val="0"/>
      <w:marBottom w:val="0"/>
      <w:divBdr>
        <w:top w:val="none" w:sz="0" w:space="0" w:color="auto"/>
        <w:left w:val="none" w:sz="0" w:space="0" w:color="auto"/>
        <w:bottom w:val="none" w:sz="0" w:space="0" w:color="auto"/>
        <w:right w:val="none" w:sz="0" w:space="0" w:color="auto"/>
      </w:divBdr>
    </w:div>
    <w:div w:id="1828202971">
      <w:bodyDiv w:val="1"/>
      <w:marLeft w:val="0"/>
      <w:marRight w:val="0"/>
      <w:marTop w:val="0"/>
      <w:marBottom w:val="0"/>
      <w:divBdr>
        <w:top w:val="none" w:sz="0" w:space="0" w:color="auto"/>
        <w:left w:val="none" w:sz="0" w:space="0" w:color="auto"/>
        <w:bottom w:val="none" w:sz="0" w:space="0" w:color="auto"/>
        <w:right w:val="none" w:sz="0" w:space="0" w:color="auto"/>
      </w:divBdr>
    </w:div>
    <w:div w:id="1834712463">
      <w:bodyDiv w:val="1"/>
      <w:marLeft w:val="0"/>
      <w:marRight w:val="0"/>
      <w:marTop w:val="0"/>
      <w:marBottom w:val="0"/>
      <w:divBdr>
        <w:top w:val="none" w:sz="0" w:space="0" w:color="auto"/>
        <w:left w:val="none" w:sz="0" w:space="0" w:color="auto"/>
        <w:bottom w:val="none" w:sz="0" w:space="0" w:color="auto"/>
        <w:right w:val="none" w:sz="0" w:space="0" w:color="auto"/>
      </w:divBdr>
    </w:div>
    <w:div w:id="1900365670">
      <w:bodyDiv w:val="1"/>
      <w:marLeft w:val="0"/>
      <w:marRight w:val="0"/>
      <w:marTop w:val="0"/>
      <w:marBottom w:val="0"/>
      <w:divBdr>
        <w:top w:val="none" w:sz="0" w:space="0" w:color="auto"/>
        <w:left w:val="none" w:sz="0" w:space="0" w:color="auto"/>
        <w:bottom w:val="none" w:sz="0" w:space="0" w:color="auto"/>
        <w:right w:val="none" w:sz="0" w:space="0" w:color="auto"/>
      </w:divBdr>
    </w:div>
    <w:div w:id="1917085195">
      <w:bodyDiv w:val="1"/>
      <w:marLeft w:val="0"/>
      <w:marRight w:val="0"/>
      <w:marTop w:val="0"/>
      <w:marBottom w:val="0"/>
      <w:divBdr>
        <w:top w:val="none" w:sz="0" w:space="0" w:color="auto"/>
        <w:left w:val="none" w:sz="0" w:space="0" w:color="auto"/>
        <w:bottom w:val="none" w:sz="0" w:space="0" w:color="auto"/>
        <w:right w:val="none" w:sz="0" w:space="0" w:color="auto"/>
      </w:divBdr>
    </w:div>
    <w:div w:id="2016228063">
      <w:bodyDiv w:val="1"/>
      <w:marLeft w:val="0"/>
      <w:marRight w:val="0"/>
      <w:marTop w:val="0"/>
      <w:marBottom w:val="0"/>
      <w:divBdr>
        <w:top w:val="none" w:sz="0" w:space="0" w:color="auto"/>
        <w:left w:val="none" w:sz="0" w:space="0" w:color="auto"/>
        <w:bottom w:val="none" w:sz="0" w:space="0" w:color="auto"/>
        <w:right w:val="none" w:sz="0" w:space="0" w:color="auto"/>
      </w:divBdr>
    </w:div>
    <w:div w:id="209762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Yan98</b:Tag>
    <b:SourceType>JournalArticle</b:SourceType>
    <b:Guid>{3F15E848-30B6-4D2D-BE1C-34A4B8908EB9}</b:Guid>
    <b:Title>Gradient Based Learning Applied to Document Recognition</b:Title>
    <b:Year>1998</b:Year>
    <b:Author>
      <b:Author>
        <b:NameList>
          <b:Person>
            <b:Last>Yann LeCun</b:Last>
            <b:First>Yoshua</b:First>
            <b:Middle>Bengio, Leon Bottou and Patrick Haffner</b:Middle>
          </b:Person>
        </b:NameList>
      </b:Author>
    </b:Author>
    <b:RefOrder>1</b:RefOrder>
  </b:Source>
  <b:Source>
    <b:Tag>Ale12</b:Tag>
    <b:SourceType>JournalArticle</b:SourceType>
    <b:Guid>{82F45012-BD6E-4100-9533-2E83AC166AD3}</b:Guid>
    <b:Author>
      <b:Author>
        <b:NameList>
          <b:Person>
            <b:Last>Alex Krizhevsky</b:Last>
            <b:First>Ilya</b:First>
            <b:Middle>Sutskever, Geoffrey E. Hinton</b:Middle>
          </b:Person>
        </b:NameList>
      </b:Author>
    </b:Author>
    <b:Title>ImageNet Classification with Deep Convolutional Neural Networks</b:Title>
    <b:Year>2012</b:Year>
    <b:RefOrder>2</b:RefOrder>
  </b:Source>
  <b:Source>
    <b:Tag>Kar14</b:Tag>
    <b:SourceType>JournalArticle</b:SourceType>
    <b:Guid>{94F12A32-9FDC-4A46-80FE-712EB256B627}</b:Guid>
    <b:Author>
      <b:Author>
        <b:NameList>
          <b:Person>
            <b:Last>Karen Simonyan</b:Last>
            <b:First>Andrew</b:First>
            <b:Middle>Zisserman</b:Middle>
          </b:Person>
        </b:NameList>
      </b:Author>
    </b:Author>
    <b:Title>Very Deep Convolutional Networks for Large-Scale Image Recognition</b:Title>
    <b:Year>2014</b:Year>
    <b:RefOrder>3</b:RefOrder>
  </b:Source>
  <b:Source>
    <b:Tag>Chr</b:Tag>
    <b:SourceType>JournalArticle</b:SourceType>
    <b:Guid>{62EE7AC7-59BC-4203-AFC3-78CCC1F61314}</b:Guid>
    <b:Author>
      <b:Author>
        <b:NameList>
          <b:Person>
            <b:Last>Christian Szegedy</b:Last>
            <b:First>Wei</b:First>
            <b:Middle>Liu, Yangqing Jia, Pierre Sermanet, Scott Reed, Dragomir Anguelov, Dumitru Erhan, Vincent Vanhoucke, Andrew Rabinovich</b:Middle>
          </b:Person>
        </b:NameList>
      </b:Author>
    </b:Author>
    <b:Title>Going Deeper with Convolutions</b:Title>
    <b:Year>2014</b:Year>
    <b:RefOrder>4</b:RefOrder>
  </b:Source>
  <b:Source>
    <b:Tag>Kai15</b:Tag>
    <b:SourceType>JournalArticle</b:SourceType>
    <b:Guid>{F14EEF5B-B120-400C-9718-B60F2DCBB756}</b:Guid>
    <b:Author>
      <b:Author>
        <b:NameList>
          <b:Person>
            <b:Last>Kaiming He</b:Last>
            <b:First>Xiangyu</b:First>
            <b:Middle>Zhang, Shaoqing Ren, Jian Sun</b:Middle>
          </b:Person>
        </b:NameList>
      </b:Author>
    </b:Author>
    <b:Title>Deep Residual Learning for Image Recognition</b:Title>
    <b:Year>2015</b:Year>
    <b:RefOrder>5</b:RefOrder>
  </b:Source>
  <b:Source>
    <b:Tag>Gao16</b:Tag>
    <b:SourceType>JournalArticle</b:SourceType>
    <b:Guid>{6DDC31DF-98D5-4E65-8A66-15F76654AE88}</b:Guid>
    <b:Author>
      <b:Author>
        <b:NameList>
          <b:Person>
            <b:Last>Gao Huang</b:Last>
            <b:First>Zhuang</b:First>
            <b:Middle>Liu, Laurens van der Maaten, Kilian Q. Weinberger</b:Middle>
          </b:Person>
        </b:NameList>
      </b:Author>
    </b:Author>
    <b:Title>Densely Connected Convolutional Networks</b:Title>
    <b:Year>2016</b:Year>
    <b:RefOrder>6</b:RefOrder>
  </b:Source>
  <b:Source>
    <b:Tag>Yan</b:Tag>
    <b:SourceType>InternetSite</b:SourceType>
    <b:Guid>{375AA0BA-8730-4ED3-AA1F-184BF3E38273}</b:Guid>
    <b:Title>The MNIST Database of Hand Written Digits</b:Title>
    <b:Author>
      <b:Author>
        <b:NameList>
          <b:Person>
            <b:Last>Yann LeCun</b:Last>
            <b:First>Corinna</b:First>
            <b:Middle>Cortes, Christopher J.C. Burges</b:Middle>
          </b:Person>
        </b:NameList>
      </b:Author>
    </b:Author>
    <b:URL>http://yann.lecun.com/exdb/mnist/</b:URL>
    <b:RefOrder>7</b:RefOrder>
  </b:Source>
  <b:Source>
    <b:Tag>Goo</b:Tag>
    <b:SourceType>InternetSite</b:SourceType>
    <b:Guid>{267672A9-4F59-4214-871A-6AFCC0859B99}</b:Guid>
    <b:Author>
      <b:Author>
        <b:NameList>
          <b:Person>
            <b:Last>Google</b:Last>
          </b:Person>
        </b:NameList>
      </b:Author>
    </b:Author>
    <b:Title>Tensorflow</b:Title>
    <b:URL>https://www.tensorflow.org/</b:URL>
    <b:RefOrder>8</b:RefOrder>
  </b:Source>
</b:Sources>
</file>

<file path=customXml/itemProps1.xml><?xml version="1.0" encoding="utf-8"?>
<ds:datastoreItem xmlns:ds="http://schemas.openxmlformats.org/officeDocument/2006/customXml" ds:itemID="{E910534C-B89C-43E6-8445-6F667FD0E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AmeerKhan</dc:creator>
  <cp:keywords/>
  <dc:description/>
  <cp:lastModifiedBy>AmeerKhan</cp:lastModifiedBy>
  <cp:revision>288</cp:revision>
  <dcterms:created xsi:type="dcterms:W3CDTF">2022-05-21T15:23:00Z</dcterms:created>
  <dcterms:modified xsi:type="dcterms:W3CDTF">2022-05-24T04:40:00Z</dcterms:modified>
</cp:coreProperties>
</file>