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85AD9" w14:textId="77777777" w:rsidR="00747512" w:rsidRDefault="00747512" w:rsidP="00747512">
      <w:pPr>
        <w:jc w:val="center"/>
        <w:rPr>
          <w:b/>
          <w:sz w:val="28"/>
          <w:lang w:val="en-IN"/>
        </w:rPr>
      </w:pPr>
      <w:r w:rsidRPr="002F317F">
        <w:rPr>
          <w:b/>
          <w:sz w:val="28"/>
          <w:lang w:val="en-IN"/>
        </w:rPr>
        <w:t>MicroService in Nodejs</w:t>
      </w:r>
    </w:p>
    <w:p w14:paraId="31F1E1D8" w14:textId="77777777" w:rsidR="00747512" w:rsidRDefault="00747512" w:rsidP="00747512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Questions</w:t>
      </w:r>
    </w:p>
    <w:p w14:paraId="2771D8FD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Basic Microservices Concepts</w:t>
      </w:r>
    </w:p>
    <w:p w14:paraId="559E1A41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Microservices?</w:t>
      </w:r>
    </w:p>
    <w:p w14:paraId="2D62203B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are Microservices different from a Monolithic architecture?</w:t>
      </w:r>
    </w:p>
    <w:p w14:paraId="287B5180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 of Microservices?</w:t>
      </w:r>
    </w:p>
    <w:p w14:paraId="1DF25BB7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disadvantages of Microservices?</w:t>
      </w:r>
    </w:p>
    <w:p w14:paraId="75B54881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When should we use Microservices instead of Monolithic architecture?</w:t>
      </w:r>
    </w:p>
    <w:p w14:paraId="46AB7293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does “loosely coupled services” mean?</w:t>
      </w:r>
    </w:p>
    <w:p w14:paraId="3A575907" w14:textId="77777777" w:rsidR="00747512" w:rsidRPr="0081239F" w:rsidRDefault="00747512" w:rsidP="0074751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independence?</w:t>
      </w:r>
    </w:p>
    <w:p w14:paraId="43FF4366" w14:textId="77777777" w:rsidR="00747512" w:rsidRPr="0081239F" w:rsidRDefault="00747512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4727A374">
          <v:rect id="_x0000_i1065" style="width:0;height:1.5pt" o:hralign="center" o:hrstd="t" o:hr="t" fillcolor="#a0a0a0" stroked="f"/>
        </w:pict>
      </w:r>
    </w:p>
    <w:p w14:paraId="32C98270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Architecture &amp; Design</w:t>
      </w:r>
    </w:p>
    <w:p w14:paraId="779DC91E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Discovery?</w:t>
      </w:r>
    </w:p>
    <w:p w14:paraId="7B397A35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API Gateway? Why is it used?</w:t>
      </w:r>
    </w:p>
    <w:p w14:paraId="67123C43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the role of a Load Balancer in Microservices?</w:t>
      </w:r>
    </w:p>
    <w:p w14:paraId="419EBDAB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synchronous vs asynchronous communication?</w:t>
      </w:r>
    </w:p>
    <w:p w14:paraId="01DF0F1C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RESTful services?</w:t>
      </w:r>
    </w:p>
    <w:p w14:paraId="65534B4F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 stateless service?</w:t>
      </w:r>
    </w:p>
    <w:p w14:paraId="477D0100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Circuit Breaker pattern?</w:t>
      </w:r>
    </w:p>
    <w:p w14:paraId="219C2BAD" w14:textId="77777777" w:rsidR="00747512" w:rsidRPr="0081239F" w:rsidRDefault="00747512" w:rsidP="0074751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Database per service pattern?</w:t>
      </w:r>
    </w:p>
    <w:p w14:paraId="7F445B0B" w14:textId="77777777" w:rsidR="00747512" w:rsidRPr="0081239F" w:rsidRDefault="00747512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6B66771">
          <v:rect id="_x0000_i1066" style="width:0;height:1.5pt" o:hralign="center" o:hrstd="t" o:hr="t" fillcolor="#a0a0a0" stroked="f"/>
        </w:pict>
      </w:r>
    </w:p>
    <w:p w14:paraId="7C65B4F8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Communication &amp; Integration</w:t>
      </w:r>
    </w:p>
    <w:p w14:paraId="64DC9796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Microservices communicate with each other?</w:t>
      </w:r>
    </w:p>
    <w:p w14:paraId="7DB03B51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protocols are commonly used in Microservices?</w:t>
      </w:r>
    </w:p>
    <w:p w14:paraId="6CE08CDB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JSON?</w:t>
      </w:r>
    </w:p>
    <w:p w14:paraId="7D88A644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message-based communication?</w:t>
      </w:r>
    </w:p>
    <w:p w14:paraId="7E5F7084" w14:textId="77777777" w:rsidR="00747512" w:rsidRPr="0081239F" w:rsidRDefault="00747512" w:rsidP="0074751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Kafka / RabbitMQ (basic understanding)?</w:t>
      </w:r>
    </w:p>
    <w:p w14:paraId="2E6C74DC" w14:textId="77777777" w:rsidR="00747512" w:rsidRPr="0081239F" w:rsidRDefault="00747512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EAB2CC6">
          <v:rect id="_x0000_i1067" style="width:0;height:1.5pt" o:hralign="center" o:hrstd="t" o:hr="t" fillcolor="#a0a0a0" stroked="f"/>
        </w:pict>
      </w:r>
    </w:p>
    <w:p w14:paraId="11CBEDF9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Data Management</w:t>
      </w:r>
    </w:p>
    <w:p w14:paraId="577518F6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Can multiple Microservices share a database?</w:t>
      </w:r>
    </w:p>
    <w:p w14:paraId="424B755A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problems occur if services share a database?</w:t>
      </w:r>
    </w:p>
    <w:p w14:paraId="63E1CB52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eventual consistency?</w:t>
      </w:r>
    </w:p>
    <w:p w14:paraId="6841E985" w14:textId="77777777" w:rsidR="00747512" w:rsidRPr="0081239F" w:rsidRDefault="00747512" w:rsidP="0074751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 duplication in Microservices?</w:t>
      </w:r>
    </w:p>
    <w:p w14:paraId="43A88043" w14:textId="77777777" w:rsidR="00747512" w:rsidRPr="0081239F" w:rsidRDefault="00747512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7E16FC8">
          <v:rect id="_x0000_i1068" style="width:0;height:1.5pt" o:hralign="center" o:hrstd="t" o:hr="t" fillcolor="#a0a0a0" stroked="f"/>
        </w:pict>
      </w:r>
    </w:p>
    <w:p w14:paraId="324D683A" w14:textId="77777777" w:rsidR="00747512" w:rsidRPr="0081239F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lastRenderedPageBreak/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Deployment &amp; DevOps Basics</w:t>
      </w:r>
    </w:p>
    <w:p w14:paraId="5EA44366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Docker?</w:t>
      </w:r>
    </w:p>
    <w:p w14:paraId="5EBA8116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Why is Docker used in Microservices?</w:t>
      </w:r>
    </w:p>
    <w:p w14:paraId="33F70B73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containerization?</w:t>
      </w:r>
    </w:p>
    <w:p w14:paraId="277F082E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Kubernetes (basic idea)?</w:t>
      </w:r>
    </w:p>
    <w:p w14:paraId="4F69988A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CI/CD?</w:t>
      </w:r>
    </w:p>
    <w:p w14:paraId="210DB915" w14:textId="77777777" w:rsidR="00747512" w:rsidRPr="0081239F" w:rsidRDefault="00747512" w:rsidP="0074751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does Microservices help in continuous deployment?</w:t>
      </w:r>
    </w:p>
    <w:p w14:paraId="26821107" w14:textId="77777777" w:rsidR="00747512" w:rsidRPr="0081239F" w:rsidRDefault="00747512" w:rsidP="007475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1E8A5347">
          <v:rect id="_x0000_i1069" style="width:0;height:1.5pt" o:hralign="center" o:hrstd="t" o:hr="t" fillcolor="#a0a0a0" stroked="f"/>
        </w:pict>
      </w: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Monitoring &amp; Security (Basic)</w:t>
      </w:r>
    </w:p>
    <w:p w14:paraId="66D40E6F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logging in Microservices?</w:t>
      </w:r>
    </w:p>
    <w:p w14:paraId="703AB0CE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centralized logging?</w:t>
      </w:r>
    </w:p>
    <w:p w14:paraId="169DD20A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monitoring?</w:t>
      </w:r>
    </w:p>
    <w:p w14:paraId="3F8F7F35" w14:textId="77777777" w:rsidR="00747512" w:rsidRPr="0081239F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authentication vs authorization?</w:t>
      </w:r>
    </w:p>
    <w:p w14:paraId="7F0FE938" w14:textId="77777777" w:rsidR="00747512" w:rsidRPr="00755C04" w:rsidRDefault="00747512" w:rsidP="0074751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you secure Microservices?</w:t>
      </w:r>
    </w:p>
    <w:p w14:paraId="207308CD" w14:textId="77777777" w:rsidR="00747512" w:rsidRDefault="00747512" w:rsidP="00747512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***************************************************************</w:t>
      </w:r>
    </w:p>
    <w:p w14:paraId="782552E5" w14:textId="77777777" w:rsidR="00747512" w:rsidRDefault="00747512" w:rsidP="00747512">
      <w:pPr>
        <w:rPr>
          <w:sz w:val="24"/>
          <w:lang w:val="en-IN"/>
        </w:rPr>
      </w:pPr>
      <w:r>
        <w:rPr>
          <w:b/>
          <w:sz w:val="28"/>
          <w:lang w:val="en-IN"/>
        </w:rPr>
        <w:t>Q1. What is Microservice?</w:t>
      </w:r>
    </w:p>
    <w:p w14:paraId="4AEA24C2" w14:textId="77777777" w:rsidR="00747512" w:rsidRPr="002F317F" w:rsidRDefault="00747512" w:rsidP="00747512">
      <w:pPr>
        <w:pStyle w:val="NormalWeb"/>
        <w:rPr>
          <w:rFonts w:asciiTheme="minorHAnsi" w:hAnsiTheme="minorHAnsi" w:cstheme="minorHAnsi"/>
        </w:rPr>
      </w:pPr>
      <w:r w:rsidRPr="002F317F">
        <w:rPr>
          <w:rStyle w:val="Strong"/>
          <w:rFonts w:asciiTheme="minorHAnsi" w:hAnsiTheme="minorHAnsi" w:cstheme="minorHAnsi"/>
        </w:rPr>
        <w:t>Definition:</w:t>
      </w:r>
      <w:r w:rsidRPr="002F317F">
        <w:rPr>
          <w:rFonts w:asciiTheme="minorHAnsi" w:hAnsiTheme="minorHAnsi" w:cstheme="minorHAnsi"/>
        </w:rPr>
        <w:br/>
        <w:t xml:space="preserve">Microservices architecture is a </w:t>
      </w:r>
      <w:r w:rsidRPr="002F317F">
        <w:rPr>
          <w:rStyle w:val="Strong"/>
          <w:rFonts w:asciiTheme="minorHAnsi" w:hAnsiTheme="minorHAnsi" w:cstheme="minorHAnsi"/>
        </w:rPr>
        <w:t>software design pattern</w:t>
      </w:r>
      <w:r w:rsidRPr="002F317F">
        <w:rPr>
          <w:rFonts w:asciiTheme="minorHAnsi" w:hAnsiTheme="minorHAnsi" w:cstheme="minorHAnsi"/>
        </w:rPr>
        <w:t xml:space="preserve"> where a </w:t>
      </w:r>
      <w:r w:rsidRPr="002F317F">
        <w:rPr>
          <w:rFonts w:asciiTheme="minorHAnsi" w:hAnsiTheme="minorHAnsi" w:cstheme="minorHAnsi"/>
          <w:color w:val="ED7D31" w:themeColor="accent2"/>
        </w:rPr>
        <w:t xml:space="preserve">large application is divided </w:t>
      </w:r>
      <w:r w:rsidRPr="002F317F">
        <w:rPr>
          <w:rFonts w:asciiTheme="minorHAnsi" w:hAnsiTheme="minorHAnsi" w:cstheme="minorHAnsi"/>
        </w:rPr>
        <w:t xml:space="preserve">into a </w:t>
      </w:r>
      <w:r w:rsidRPr="002F317F">
        <w:rPr>
          <w:rStyle w:val="Strong"/>
          <w:rFonts w:asciiTheme="minorHAnsi" w:hAnsiTheme="minorHAnsi" w:cstheme="minorHAnsi"/>
        </w:rPr>
        <w:t>collection of small, independent services</w:t>
      </w:r>
      <w:r w:rsidRPr="002F317F">
        <w:rPr>
          <w:rFonts w:asciiTheme="minorHAnsi" w:hAnsiTheme="minorHAnsi" w:cstheme="minorHAnsi"/>
        </w:rPr>
        <w:t xml:space="preserve">, each responsible for a </w:t>
      </w:r>
      <w:r w:rsidRPr="002F317F">
        <w:rPr>
          <w:rStyle w:val="Strong"/>
          <w:rFonts w:asciiTheme="minorHAnsi" w:hAnsiTheme="minorHAnsi" w:cstheme="minorHAnsi"/>
        </w:rPr>
        <w:t>specific business function</w:t>
      </w:r>
      <w:r w:rsidRPr="002F317F">
        <w:rPr>
          <w:rFonts w:asciiTheme="minorHAnsi" w:hAnsiTheme="minorHAnsi" w:cstheme="minorHAnsi"/>
        </w:rPr>
        <w:t>.</w:t>
      </w:r>
    </w:p>
    <w:p w14:paraId="13911333" w14:textId="77777777" w:rsidR="00747512" w:rsidRPr="002F317F" w:rsidRDefault="00747512" w:rsidP="00747512">
      <w:pPr>
        <w:pStyle w:val="NormalWeb"/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>Each service:</w:t>
      </w:r>
    </w:p>
    <w:p w14:paraId="3F9A5482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Runs </w:t>
      </w:r>
      <w:r w:rsidRPr="002F317F">
        <w:rPr>
          <w:rStyle w:val="Strong"/>
          <w:rFonts w:asciiTheme="minorHAnsi" w:hAnsiTheme="minorHAnsi" w:cstheme="minorHAnsi"/>
        </w:rPr>
        <w:t>independently</w:t>
      </w:r>
      <w:r w:rsidRPr="002F317F">
        <w:rPr>
          <w:rFonts w:asciiTheme="minorHAnsi" w:hAnsiTheme="minorHAnsi" w:cstheme="minorHAnsi"/>
        </w:rPr>
        <w:t>.</w:t>
      </w:r>
    </w:p>
    <w:p w14:paraId="1EA8D5EC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Has its own </w:t>
      </w:r>
      <w:r w:rsidRPr="002F317F">
        <w:rPr>
          <w:rStyle w:val="Strong"/>
          <w:rFonts w:asciiTheme="minorHAnsi" w:hAnsiTheme="minorHAnsi" w:cstheme="minorHAnsi"/>
        </w:rPr>
        <w:t>database</w:t>
      </w:r>
      <w:r w:rsidRPr="002F317F">
        <w:rPr>
          <w:rFonts w:asciiTheme="minorHAnsi" w:hAnsiTheme="minorHAnsi" w:cstheme="minorHAnsi"/>
        </w:rPr>
        <w:t>.</w:t>
      </w:r>
    </w:p>
    <w:p w14:paraId="4E237847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Communicates with others via </w:t>
      </w:r>
      <w:r w:rsidRPr="002F317F">
        <w:rPr>
          <w:rStyle w:val="Strong"/>
          <w:rFonts w:asciiTheme="minorHAnsi" w:hAnsiTheme="minorHAnsi" w:cstheme="minorHAnsi"/>
        </w:rPr>
        <w:t>APIs</w:t>
      </w:r>
      <w:r w:rsidRPr="002F317F">
        <w:rPr>
          <w:rFonts w:asciiTheme="minorHAnsi" w:hAnsiTheme="minorHAnsi" w:cstheme="minorHAnsi"/>
        </w:rPr>
        <w:t xml:space="preserve"> (usually REST or message queues).</w:t>
      </w:r>
    </w:p>
    <w:p w14:paraId="41CA28D0" w14:textId="77777777" w:rsidR="00747512" w:rsidRPr="002F317F" w:rsidRDefault="00747512" w:rsidP="00747512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Can be </w:t>
      </w:r>
      <w:r w:rsidRPr="002F317F">
        <w:rPr>
          <w:rStyle w:val="Strong"/>
          <w:rFonts w:asciiTheme="minorHAnsi" w:hAnsiTheme="minorHAnsi" w:cstheme="minorHAnsi"/>
        </w:rPr>
        <w:t>deployed, scaled, and updated</w:t>
      </w:r>
      <w:r w:rsidRPr="002F317F">
        <w:rPr>
          <w:rFonts w:asciiTheme="minorHAnsi" w:hAnsiTheme="minorHAnsi" w:cstheme="minorHAnsi"/>
        </w:rPr>
        <w:t xml:space="preserve"> separately.</w:t>
      </w:r>
    </w:p>
    <w:p w14:paraId="038C986C" w14:textId="77777777" w:rsidR="00747512" w:rsidRDefault="00747512" w:rsidP="00747512">
      <w:pPr>
        <w:rPr>
          <w:sz w:val="24"/>
        </w:rPr>
      </w:pPr>
      <w:r w:rsidRPr="002F317F">
        <w:rPr>
          <w:noProof/>
          <w:sz w:val="24"/>
          <w:lang w:eastAsia="en-GB"/>
        </w:rPr>
        <w:drawing>
          <wp:inline distT="0" distB="0" distL="0" distR="0" wp14:anchorId="18A25432" wp14:editId="2684B3B2">
            <wp:extent cx="4933950" cy="244848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1281" cy="24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00714" w14:textId="77777777" w:rsidR="00747512" w:rsidRPr="002F317F" w:rsidRDefault="00747512" w:rsidP="0074751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2F317F">
        <w:rPr>
          <w:rFonts w:eastAsia="Times New Roman" w:cstheme="minorHAnsi"/>
          <w:b/>
          <w:bCs/>
          <w:sz w:val="24"/>
          <w:szCs w:val="24"/>
          <w:lang w:eastAsia="en-GB"/>
        </w:rPr>
        <w:lastRenderedPageBreak/>
        <w:t>Advantages of Microservices</w:t>
      </w:r>
    </w:p>
    <w:p w14:paraId="38DC6BAC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Independent deployment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to scale specific components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Fault isolation (one service down </w:t>
      </w:r>
      <w:r w:rsidRPr="002F317F">
        <w:rPr>
          <w:rFonts w:ascii="Calibri" w:eastAsia="Times New Roman" w:hAnsi="Calibri" w:cs="Calibri"/>
          <w:sz w:val="24"/>
          <w:szCs w:val="24"/>
          <w:lang w:eastAsia="en-GB"/>
        </w:rPr>
        <w:t>≠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whole app down)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Technology flexibility (Node.js + Python + Java can coexist)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for teams to work in parallel</w:t>
      </w:r>
    </w:p>
    <w:p w14:paraId="7B1B846A" w14:textId="77777777" w:rsidR="00747512" w:rsidRPr="006E3A2C" w:rsidRDefault="00747512" w:rsidP="00747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GB"/>
        </w:rPr>
      </w:pPr>
      <w:r w:rsidRPr="006E3A2C">
        <w:rPr>
          <w:rFonts w:ascii="Times New Roman" w:eastAsia="Times New Roman" w:hAnsi="Times New Roman" w:cs="Times New Roman"/>
          <w:b/>
          <w:bCs/>
          <w:lang w:eastAsia="en-GB"/>
        </w:rPr>
        <w:t>Challenges of Microservices</w:t>
      </w:r>
    </w:p>
    <w:p w14:paraId="69B3DC07" w14:textId="77777777" w:rsidR="00747512" w:rsidRDefault="00747512" w:rsidP="00747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Complex communication between services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Harder debugging (logs spread across many services)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Requires DevOps expertise (Docker, CI/CD, load balancing)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Data consistency (since each service has its own DB)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Network overhead (more API calls)</w:t>
      </w:r>
    </w:p>
    <w:p w14:paraId="340CECC2" w14:textId="77777777" w:rsidR="00747512" w:rsidRPr="0081239F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755C04">
        <w:rPr>
          <w:rFonts w:eastAsia="Times New Roman" w:cstheme="minorHAnsi"/>
          <w:b/>
          <w:sz w:val="28"/>
          <w:szCs w:val="28"/>
          <w:lang w:eastAsia="en-GB"/>
        </w:rPr>
        <w:t xml:space="preserve">Q2.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How are Microservices different from a Monolithic architecture?</w:t>
      </w:r>
    </w:p>
    <w:p w14:paraId="6EE39DC0" w14:textId="77777777" w:rsidR="00747512" w:rsidRDefault="00747512" w:rsidP="00747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755C04">
        <w:rPr>
          <w:rFonts w:ascii="Times New Roman" w:eastAsia="Times New Roman" w:hAnsi="Times New Roman" w:cs="Times New Roman"/>
          <w:noProof/>
          <w:lang w:eastAsia="en-GB"/>
        </w:rPr>
        <w:drawing>
          <wp:inline distT="0" distB="0" distL="0" distR="0" wp14:anchorId="4BEE699D" wp14:editId="14567D7C">
            <wp:extent cx="4400550" cy="313453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570" cy="314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AF56" w14:textId="77777777" w:rsidR="00747512" w:rsidRDefault="00747512" w:rsidP="00747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 xml:space="preserve">Q3. 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disadvantages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Microservices?</w:t>
      </w:r>
    </w:p>
    <w:p w14:paraId="667E2EF6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Independent Deployment</w:t>
      </w:r>
      <w:r>
        <w:br/>
        <w:t>Each service can be developed and deployed separately without affecting other services.</w:t>
      </w:r>
    </w:p>
    <w:p w14:paraId="11DC8077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Scalability</w:t>
      </w:r>
      <w:r>
        <w:br/>
        <w:t>Individual services can be scaled independently based on load (e.g., scale only payment service).</w:t>
      </w:r>
    </w:p>
    <w:p w14:paraId="53391AB0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Fault Isolation</w:t>
      </w:r>
      <w:r>
        <w:br/>
        <w:t>Failure in one service does not bring down the entire application.</w:t>
      </w:r>
    </w:p>
    <w:p w14:paraId="50C1BA63" w14:textId="77777777" w:rsidR="00747512" w:rsidRDefault="00747512" w:rsidP="00747512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Technology Flexibility</w:t>
      </w:r>
      <w:r>
        <w:br/>
        <w:t>Different services can use different technologies (Node.js, Java, Python, etc.).</w:t>
      </w:r>
    </w:p>
    <w:p w14:paraId="331849BF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Faster Development</w:t>
      </w:r>
      <w:r>
        <w:br/>
        <w:t>Multiple teams can work on different services at the same time.</w:t>
      </w:r>
    </w:p>
    <w:p w14:paraId="45D1FFCD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Easier Maintenance</w:t>
      </w:r>
      <w:r>
        <w:br/>
        <w:t>Smaller codebases are easier to understand, modify, and test.</w:t>
      </w:r>
    </w:p>
    <w:p w14:paraId="244F2607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Better Continuous Delivery</w:t>
      </w:r>
      <w:r>
        <w:br/>
        <w:t>Supports CI/CD and frequent releases.</w:t>
      </w:r>
    </w:p>
    <w:p w14:paraId="0B72AA1F" w14:textId="77777777" w:rsidR="00747512" w:rsidRDefault="00747512" w:rsidP="00747512">
      <w:pPr>
        <w:pStyle w:val="NormalWeb"/>
        <w:rPr>
          <w:rFonts w:asciiTheme="minorHAnsi" w:hAnsiTheme="minorHAnsi" w:cstheme="minorHAnsi"/>
          <w:b/>
          <w:sz w:val="32"/>
        </w:rPr>
      </w:pPr>
      <w:r w:rsidRPr="00E47D0C">
        <w:rPr>
          <w:rFonts w:asciiTheme="minorHAnsi" w:hAnsiTheme="minorHAnsi" w:cstheme="minorHAnsi"/>
          <w:b/>
          <w:sz w:val="32"/>
        </w:rPr>
        <w:t>Dis-Advantage</w:t>
      </w:r>
    </w:p>
    <w:p w14:paraId="48F516FE" w14:textId="77777777" w:rsidR="00747512" w:rsidRPr="00E47D0C" w:rsidRDefault="00747512" w:rsidP="00747512">
      <w:pPr>
        <w:pStyle w:val="NormalWeb"/>
        <w:rPr>
          <w:rFonts w:asciiTheme="minorHAnsi" w:hAnsiTheme="minorHAnsi" w:cstheme="minorHAnsi"/>
          <w:b/>
        </w:rPr>
      </w:pPr>
      <w:r w:rsidRPr="00E47D0C">
        <w:rPr>
          <w:rFonts w:asciiTheme="minorHAnsi" w:hAnsiTheme="minorHAnsi" w:cstheme="minorHAnsi"/>
          <w:b/>
        </w:rPr>
        <w:t>Increased Complexity</w:t>
      </w:r>
    </w:p>
    <w:p w14:paraId="7D7FDCC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Managing multiple services, deployments, and environments is complex.</w:t>
      </w:r>
    </w:p>
    <w:p w14:paraId="2D4665BD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Network Latency</w:t>
      </w:r>
      <w:r>
        <w:br/>
        <w:t>Services communicate over the network, which can be slower than in-process calls.</w:t>
      </w:r>
    </w:p>
    <w:p w14:paraId="00B9BF3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Difficult Debugging</w:t>
      </w:r>
      <w:r>
        <w:br/>
        <w:t>Tracing issues across multiple services is harder.</w:t>
      </w:r>
    </w:p>
    <w:p w14:paraId="70E9FD6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Data Management Challenges</w:t>
      </w:r>
      <w:r>
        <w:br/>
        <w:t>Maintaining data consistency across services is difficult.</w:t>
      </w:r>
    </w:p>
    <w:p w14:paraId="5BABDA8C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Operational Overhead</w:t>
      </w:r>
      <w:r>
        <w:br/>
        <w:t>Requires DevOps tools like Docker, Kubernetes, monitoring, and logging.</w:t>
      </w:r>
    </w:p>
    <w:p w14:paraId="6AEC08CB" w14:textId="77777777" w:rsidR="00747512" w:rsidRDefault="00747512" w:rsidP="00747512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Higher Initial Cost</w:t>
      </w:r>
      <w:r>
        <w:br/>
        <w:t>Infrastructure and setup cost is higher compared to monolithic architecture.</w:t>
      </w:r>
    </w:p>
    <w:p w14:paraId="7C1A4F13" w14:textId="77777777" w:rsidR="00747512" w:rsidRPr="0081239F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695D9D">
        <w:rPr>
          <w:rFonts w:cstheme="minorHAnsi"/>
          <w:b/>
          <w:sz w:val="28"/>
          <w:szCs w:val="28"/>
        </w:rPr>
        <w:t xml:space="preserve">Q5.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What does “loosely coupled services” mean?</w:t>
      </w:r>
    </w:p>
    <w:p w14:paraId="18588B82" w14:textId="77777777" w:rsidR="00747512" w:rsidRDefault="00747512" w:rsidP="00747512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Loosely coupled services</w:t>
      </w:r>
      <w:r w:rsidRPr="00B65DFF">
        <w:rPr>
          <w:rFonts w:asciiTheme="minorHAnsi" w:hAnsiTheme="minorHAnsi" w:cstheme="minorHAnsi"/>
          <w:sz w:val="22"/>
          <w:szCs w:val="22"/>
          <w:highlight w:val="yellow"/>
        </w:rPr>
        <w:t xml:space="preserve"> mean that </w:t>
      </w: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each microservice is independent</w:t>
      </w:r>
      <w:r w:rsidRPr="00695D9D">
        <w:rPr>
          <w:rFonts w:asciiTheme="minorHAnsi" w:hAnsiTheme="minorHAnsi" w:cstheme="minorHAnsi"/>
          <w:sz w:val="22"/>
          <w:szCs w:val="22"/>
        </w:rPr>
        <w:t xml:space="preserve"> and has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minimal dependency</w:t>
      </w:r>
      <w:r w:rsidRPr="00695D9D">
        <w:rPr>
          <w:rFonts w:asciiTheme="minorHAnsi" w:hAnsiTheme="minorHAnsi" w:cstheme="minorHAnsi"/>
          <w:sz w:val="22"/>
          <w:szCs w:val="22"/>
        </w:rPr>
        <w:t xml:space="preserve"> on other services. Changes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require changes</w:t>
      </w:r>
      <w:r w:rsidRPr="00695D9D">
        <w:rPr>
          <w:rFonts w:asciiTheme="minorHAnsi" w:hAnsiTheme="minorHAnsi" w:cstheme="minorHAnsi"/>
          <w:sz w:val="22"/>
          <w:szCs w:val="22"/>
        </w:rPr>
        <w:t xml:space="preserve"> in other services.</w:t>
      </w:r>
    </w:p>
    <w:p w14:paraId="17ECBA98" w14:textId="77777777" w:rsidR="00747512" w:rsidRPr="00695D9D" w:rsidRDefault="00747512" w:rsidP="00747512">
      <w:pPr>
        <w:pStyle w:val="NormalWeb"/>
        <w:rPr>
          <w:rFonts w:asciiTheme="minorHAnsi" w:hAnsiTheme="minorHAnsi" w:cstheme="minorHAnsi"/>
          <w:b/>
          <w:sz w:val="22"/>
          <w:szCs w:val="22"/>
        </w:rPr>
      </w:pPr>
      <w:r w:rsidRPr="00695D9D">
        <w:rPr>
          <w:rFonts w:asciiTheme="minorHAnsi" w:hAnsiTheme="minorHAnsi" w:cstheme="minorHAnsi"/>
          <w:b/>
          <w:sz w:val="22"/>
          <w:szCs w:val="22"/>
        </w:rPr>
        <w:t>Key Points:</w:t>
      </w:r>
    </w:p>
    <w:p w14:paraId="6FBF0DD1" w14:textId="77777777" w:rsidR="00747512" w:rsidRPr="00695D9D" w:rsidRDefault="00747512" w:rsidP="00747512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developed, deployed, and scaled independently</w:t>
      </w:r>
    </w:p>
    <w:p w14:paraId="0F81F866" w14:textId="77777777" w:rsidR="00747512" w:rsidRPr="00695D9D" w:rsidRDefault="00747512" w:rsidP="00747512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communicate using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well-defined APIs</w:t>
      </w:r>
      <w:r w:rsidRPr="00695D9D">
        <w:rPr>
          <w:rFonts w:asciiTheme="minorHAnsi" w:hAnsiTheme="minorHAnsi" w:cstheme="minorHAnsi"/>
          <w:sz w:val="22"/>
          <w:szCs w:val="22"/>
        </w:rPr>
        <w:t xml:space="preserve"> (HTTP/REST, events, messages)</w:t>
      </w:r>
    </w:p>
    <w:p w14:paraId="08232312" w14:textId="77777777" w:rsidR="00747512" w:rsidRPr="00695D9D" w:rsidRDefault="00747512" w:rsidP="00747512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share internal code or databases</w:t>
      </w:r>
    </w:p>
    <w:p w14:paraId="47051DFD" w14:textId="77777777" w:rsidR="00747512" w:rsidRPr="0034458C" w:rsidRDefault="00747512" w:rsidP="00747512">
      <w:pPr>
        <w:pStyle w:val="NormalWeb"/>
        <w:numPr>
          <w:ilvl w:val="0"/>
          <w:numId w:val="13"/>
        </w:numPr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Failure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does not directly break others</w:t>
      </w:r>
    </w:p>
    <w:p w14:paraId="2A5C5272" w14:textId="77777777" w:rsidR="00747512" w:rsidRPr="0034458C" w:rsidRDefault="00747512" w:rsidP="00747512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</w:rPr>
        <w:t xml:space="preserve">Q6. </w:t>
      </w:r>
      <w:r w:rsidRPr="0034458C">
        <w:rPr>
          <w:rStyle w:val="Strong"/>
          <w:rFonts w:asciiTheme="minorHAnsi" w:hAnsiTheme="minorHAnsi" w:cstheme="minorHAnsi"/>
          <w:bCs w:val="0"/>
        </w:rPr>
        <w:t>What is Service Independence?</w:t>
      </w:r>
    </w:p>
    <w:p w14:paraId="32D3A998" w14:textId="77777777" w:rsidR="00747512" w:rsidRPr="0034458C" w:rsidRDefault="00747512" w:rsidP="00747512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Style w:val="Strong"/>
          <w:rFonts w:asciiTheme="minorHAnsi" w:hAnsiTheme="minorHAnsi" w:cstheme="minorHAnsi"/>
          <w:sz w:val="22"/>
          <w:szCs w:val="22"/>
        </w:rPr>
        <w:t>Service independence</w:t>
      </w:r>
      <w:r w:rsidRPr="0034458C">
        <w:rPr>
          <w:rFonts w:asciiTheme="minorHAnsi" w:hAnsiTheme="minorHAnsi" w:cstheme="minorHAnsi"/>
          <w:sz w:val="22"/>
          <w:szCs w:val="22"/>
        </w:rPr>
        <w:t xml:space="preserve"> means that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each microservice can operate on its 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without depending on other services for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development, deployment, or execution</w:t>
      </w:r>
      <w:r w:rsidRPr="0034458C">
        <w:rPr>
          <w:rFonts w:asciiTheme="minorHAnsi" w:hAnsiTheme="minorHAnsi" w:cstheme="minorHAnsi"/>
          <w:sz w:val="22"/>
          <w:szCs w:val="22"/>
        </w:rPr>
        <w:t>.</w:t>
      </w:r>
    </w:p>
    <w:p w14:paraId="7D1DFF50" w14:textId="77777777" w:rsidR="00747512" w:rsidRPr="0034458C" w:rsidRDefault="00747512" w:rsidP="00747512">
      <w:pPr>
        <w:rPr>
          <w:rFonts w:cstheme="minorHAnsi"/>
          <w:b/>
        </w:rPr>
      </w:pPr>
      <w:r w:rsidRPr="0034458C">
        <w:rPr>
          <w:rFonts w:cstheme="minorHAnsi"/>
          <w:b/>
        </w:rPr>
        <w:lastRenderedPageBreak/>
        <w:t>Key Points:</w:t>
      </w:r>
    </w:p>
    <w:p w14:paraId="02D88AC4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has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own codebase</w:t>
      </w:r>
    </w:p>
    <w:p w14:paraId="4850277E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developed, tested, and deployed independently</w:t>
      </w:r>
    </w:p>
    <w:p w14:paraId="4607DFA5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Services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scaled independently</w:t>
      </w:r>
    </w:p>
    <w:p w14:paraId="371BA9BD" w14:textId="77777777" w:rsidR="00747512" w:rsidRPr="0034458C" w:rsidRDefault="00747512" w:rsidP="00747512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A service can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continue working even if another service is down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(with proper fallback)</w:t>
      </w:r>
    </w:p>
    <w:p w14:paraId="3B4B879C" w14:textId="77777777" w:rsidR="00747512" w:rsidRDefault="00747512" w:rsidP="00747512">
      <w:r>
        <w:rPr>
          <w:rFonts w:eastAsia="Times New Roman" w:cstheme="minorHAnsi"/>
          <w:sz w:val="24"/>
          <w:szCs w:val="24"/>
          <w:lang w:eastAsia="en-GB"/>
        </w:rPr>
        <w:t xml:space="preserve">Q7. </w:t>
      </w:r>
      <w:r w:rsidRPr="00424E2B">
        <w:rPr>
          <w:b/>
          <w:sz w:val="24"/>
        </w:rPr>
        <w:t>What is Service Discovery in microservices?</w:t>
      </w:r>
    </w:p>
    <w:p w14:paraId="5B9E3E3E" w14:textId="77777777" w:rsidR="00747512" w:rsidRDefault="00747512" w:rsidP="00747512">
      <w:pPr>
        <w:pStyle w:val="NormalWeb"/>
      </w:pPr>
      <w:r>
        <w:rPr>
          <w:rStyle w:val="Strong"/>
        </w:rPr>
        <w:t>Service Discovery in Microservices</w:t>
      </w:r>
      <w:r>
        <w:t xml:space="preserve"> is the mechanism </w:t>
      </w:r>
      <w:r w:rsidRPr="00D017E9">
        <w:rPr>
          <w:highlight w:val="yellow"/>
        </w:rPr>
        <w:t xml:space="preserve">that enables microservices to </w:t>
      </w:r>
      <w:r w:rsidRPr="00D017E9">
        <w:rPr>
          <w:rStyle w:val="Strong"/>
          <w:highlight w:val="yellow"/>
        </w:rPr>
        <w:t>automatically locate and communicate with each other</w:t>
      </w:r>
      <w:r>
        <w:t xml:space="preserve"> without hard-coded network addresses.</w:t>
      </w:r>
    </w:p>
    <w:p w14:paraId="60C6B0CE" w14:textId="77777777" w:rsidR="00747512" w:rsidRPr="00F132ED" w:rsidRDefault="00747512" w:rsidP="00747512">
      <w:pPr>
        <w:pStyle w:val="NormalWeb"/>
        <w:rPr>
          <w:b/>
        </w:rPr>
      </w:pPr>
      <w:r w:rsidRPr="00F132ED">
        <w:rPr>
          <w:b/>
        </w:rPr>
        <w:t>Explanation</w:t>
      </w:r>
    </w:p>
    <w:p w14:paraId="4179B856" w14:textId="77777777" w:rsidR="00747512" w:rsidRPr="00F132ED" w:rsidRDefault="00747512" w:rsidP="00747512">
      <w:pPr>
        <w:pStyle w:val="NormalWeb"/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 a microservices architecture, services are:</w:t>
      </w:r>
    </w:p>
    <w:p w14:paraId="75A18B7D" w14:textId="77777777" w:rsidR="00747512" w:rsidRPr="00F132ED" w:rsidRDefault="00747512" w:rsidP="00747512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Independently deployed</w:t>
      </w:r>
    </w:p>
    <w:p w14:paraId="517128DB" w14:textId="77777777" w:rsidR="00747512" w:rsidRPr="00F132ED" w:rsidRDefault="00747512" w:rsidP="00747512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Dynamically scaled</w:t>
      </w:r>
    </w:p>
    <w:p w14:paraId="7D392981" w14:textId="77777777" w:rsidR="00747512" w:rsidRPr="00F132ED" w:rsidRDefault="00747512" w:rsidP="00747512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Running on changing IP addresses and ports</w:t>
      </w:r>
    </w:p>
    <w:p w14:paraId="14FA32CD" w14:textId="77777777" w:rsidR="00747512" w:rsidRDefault="00747512" w:rsidP="00747512">
      <w:pPr>
        <w:pStyle w:val="NormalWeb"/>
      </w:pPr>
      <w:r>
        <w:t xml:space="preserve">Because of this, services cannot rely on fixed endpoints. </w:t>
      </w:r>
      <w:r>
        <w:rPr>
          <w:rStyle w:val="Strong"/>
        </w:rPr>
        <w:t>Service Discovery</w:t>
      </w:r>
      <w:r>
        <w:t xml:space="preserve"> maintains a </w:t>
      </w:r>
      <w:r>
        <w:rPr>
          <w:rStyle w:val="Strong"/>
        </w:rPr>
        <w:t>registry</w:t>
      </w:r>
      <w:r>
        <w:t xml:space="preserve"> of available services and their network locations, allowing services to find each other at runtime.</w:t>
      </w:r>
    </w:p>
    <w:p w14:paraId="5D7B9C8A" w14:textId="77777777" w:rsidR="00747512" w:rsidRDefault="00747512" w:rsidP="00747512">
      <w:pPr>
        <w:pStyle w:val="Heading3"/>
      </w:pPr>
      <w:r>
        <w:t>How it works</w:t>
      </w:r>
    </w:p>
    <w:p w14:paraId="6A315191" w14:textId="77777777" w:rsidR="00747512" w:rsidRDefault="00747512" w:rsidP="00747512">
      <w:pPr>
        <w:pStyle w:val="NormalWeb"/>
        <w:numPr>
          <w:ilvl w:val="0"/>
          <w:numId w:val="16"/>
        </w:numPr>
      </w:pPr>
      <w:r>
        <w:rPr>
          <w:rStyle w:val="Strong"/>
        </w:rPr>
        <w:t>Service Registration</w:t>
      </w:r>
      <w:r>
        <w:t xml:space="preserve"> – Each microservice registers itself with a service registry when it starts.</w:t>
      </w:r>
    </w:p>
    <w:p w14:paraId="0113160D" w14:textId="77777777" w:rsidR="00747512" w:rsidRDefault="00747512" w:rsidP="00747512">
      <w:pPr>
        <w:pStyle w:val="NormalWeb"/>
        <w:numPr>
          <w:ilvl w:val="0"/>
          <w:numId w:val="16"/>
        </w:numPr>
      </w:pPr>
      <w:r>
        <w:rPr>
          <w:rStyle w:val="Strong"/>
        </w:rPr>
        <w:t>Service Lookup</w:t>
      </w:r>
      <w:r>
        <w:t xml:space="preserve"> – When a service needs to call another service, it queries the registry.</w:t>
      </w:r>
    </w:p>
    <w:p w14:paraId="54419330" w14:textId="77777777" w:rsidR="00747512" w:rsidRDefault="00747512" w:rsidP="00747512">
      <w:pPr>
        <w:pStyle w:val="NormalWeb"/>
        <w:numPr>
          <w:ilvl w:val="0"/>
          <w:numId w:val="16"/>
        </w:numPr>
      </w:pPr>
      <w:r>
        <w:rPr>
          <w:rStyle w:val="Strong"/>
        </w:rPr>
        <w:t>Health Monitoring</w:t>
      </w:r>
      <w:r>
        <w:t xml:space="preserve"> – Unhealthy service instances are automatically removed from the registry.</w:t>
      </w:r>
    </w:p>
    <w:p w14:paraId="72B8878E" w14:textId="77777777" w:rsidR="00747512" w:rsidRDefault="00747512" w:rsidP="00747512">
      <w:pPr>
        <w:pStyle w:val="Heading3"/>
      </w:pPr>
      <w:r>
        <w:t>Types of Service Discovery</w:t>
      </w:r>
    </w:p>
    <w:p w14:paraId="2C354634" w14:textId="77777777" w:rsidR="00747512" w:rsidRDefault="00747512" w:rsidP="00747512">
      <w:pPr>
        <w:pStyle w:val="NormalWeb"/>
        <w:numPr>
          <w:ilvl w:val="0"/>
          <w:numId w:val="17"/>
        </w:numPr>
      </w:pPr>
      <w:r>
        <w:rPr>
          <w:rStyle w:val="Strong"/>
        </w:rPr>
        <w:t>Client-side discovery</w:t>
      </w:r>
      <w:r>
        <w:t>: The client queries the registry and selects a service instance (e.g., Netflix Eureka).</w:t>
      </w:r>
    </w:p>
    <w:p w14:paraId="12D2F6DC" w14:textId="77777777" w:rsidR="00747512" w:rsidRDefault="00747512" w:rsidP="00747512">
      <w:pPr>
        <w:pStyle w:val="NormalWeb"/>
        <w:numPr>
          <w:ilvl w:val="0"/>
          <w:numId w:val="17"/>
        </w:numPr>
      </w:pPr>
      <w:r>
        <w:rPr>
          <w:rStyle w:val="Strong"/>
        </w:rPr>
        <w:t>Server-side discovery</w:t>
      </w:r>
      <w:r>
        <w:t>: A load balancer or platform handles service lookup (e.g., Kubernetes Services).</w:t>
      </w:r>
    </w:p>
    <w:p w14:paraId="425511B7" w14:textId="77777777" w:rsidR="00747512" w:rsidRDefault="00747512" w:rsidP="00747512">
      <w:pPr>
        <w:pStyle w:val="Heading3"/>
      </w:pPr>
      <w:r>
        <w:t>Benefits</w:t>
      </w:r>
    </w:p>
    <w:p w14:paraId="5495715F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Supports dynamic scaling</w:t>
      </w:r>
    </w:p>
    <w:p w14:paraId="042B25D4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Improves fault tolerance</w:t>
      </w:r>
    </w:p>
    <w:p w14:paraId="0656E11A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Eliminates hard-coded service endpoints</w:t>
      </w:r>
    </w:p>
    <w:p w14:paraId="4E0666EE" w14:textId="77777777" w:rsidR="00747512" w:rsidRDefault="00747512" w:rsidP="00747512">
      <w:pPr>
        <w:pStyle w:val="NormalWeb"/>
        <w:numPr>
          <w:ilvl w:val="0"/>
          <w:numId w:val="18"/>
        </w:numPr>
      </w:pPr>
      <w:r>
        <w:t>Enables seamless inter-service communication</w:t>
      </w:r>
    </w:p>
    <w:p w14:paraId="66A7930C" w14:textId="77777777" w:rsidR="00747512" w:rsidRDefault="00747512" w:rsidP="00747512">
      <w:pPr>
        <w:pStyle w:val="NormalWeb"/>
      </w:pPr>
      <w:r>
        <w:rPr>
          <w:rStyle w:val="Strong"/>
        </w:rPr>
        <w:lastRenderedPageBreak/>
        <w:t>In short:</w:t>
      </w:r>
      <w:r>
        <w:t xml:space="preserve"> Service Discovery allows microservices to dynamically find and communicate with each other in a scalable and resilient way.</w:t>
      </w:r>
    </w:p>
    <w:p w14:paraId="45C1245A" w14:textId="77777777" w:rsidR="00747512" w:rsidRPr="00E47D0C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1D9C673D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5518C288" wp14:editId="31EBB5FF">
            <wp:extent cx="5935242" cy="48387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7147" cy="48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16122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3AB1C244" wp14:editId="5076813F">
            <wp:extent cx="6501768" cy="5890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6467" cy="590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2440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>Basic Example of Microservice using NOdejs</w:t>
      </w:r>
    </w:p>
    <w:p w14:paraId="47438F5B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05DF6350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6D491FDB" wp14:editId="295809D3">
            <wp:extent cx="3943553" cy="429282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42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B1F4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317DA178" wp14:editId="3BA84CD0">
            <wp:extent cx="3797495" cy="38292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382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B8D5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F54CE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4297A7B2" wp14:editId="4F09333A">
            <wp:extent cx="4095961" cy="368318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37907" w14:textId="77777777" w:rsidR="00747512" w:rsidRPr="00325521" w:rsidRDefault="00747512" w:rsidP="00747512">
      <w:pPr>
        <w:spacing w:before="100" w:beforeAutospacing="1" w:after="100" w:afterAutospacing="1" w:line="240" w:lineRule="auto"/>
        <w:rPr>
          <w:b/>
          <w:lang w:val="fr-FR"/>
        </w:rPr>
      </w:pPr>
      <w:r w:rsidRPr="00325521">
        <w:rPr>
          <w:rFonts w:eastAsia="Times New Roman" w:cstheme="minorHAnsi"/>
          <w:b/>
          <w:sz w:val="32"/>
          <w:szCs w:val="24"/>
          <w:lang w:val="fr-FR" w:eastAsia="en-GB"/>
        </w:rPr>
        <w:t>Q.</w:t>
      </w:r>
      <w:r w:rsidRPr="00325521">
        <w:rPr>
          <w:b/>
          <w:sz w:val="28"/>
          <w:lang w:val="fr-FR"/>
        </w:rPr>
        <w:t xml:space="preserve"> </w:t>
      </w:r>
      <w:r>
        <w:rPr>
          <w:b/>
          <w:sz w:val="28"/>
          <w:lang w:val="fr-FR"/>
        </w:rPr>
        <w:t xml:space="preserve">What is </w:t>
      </w:r>
      <w:r w:rsidRPr="00325521">
        <w:rPr>
          <w:b/>
          <w:sz w:val="28"/>
          <w:lang w:val="fr-FR"/>
        </w:rPr>
        <w:t>Synchronous vs Asynchronous Communication?</w:t>
      </w:r>
      <w:r w:rsidRPr="00325521">
        <w:rPr>
          <w:b/>
          <w:sz w:val="28"/>
          <w:lang w:val="fr-FR"/>
        </w:rPr>
        <w:br/>
      </w:r>
      <w:r>
        <w:rPr>
          <w:b/>
          <w:sz w:val="28"/>
          <w:lang w:val="fr-FR"/>
        </w:rPr>
        <w:t>1</w:t>
      </w:r>
      <w:r w:rsidRPr="00325521">
        <w:rPr>
          <w:lang w:val="fr-FR"/>
        </w:rPr>
        <w:t xml:space="preserve">. </w:t>
      </w:r>
      <w:r w:rsidRPr="00325521">
        <w:rPr>
          <w:b/>
          <w:lang w:val="fr-FR"/>
        </w:rPr>
        <w:t>Synchronous Communication</w:t>
      </w:r>
    </w:p>
    <w:p w14:paraId="77F6DD7A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325521">
        <w:rPr>
          <w:rFonts w:asciiTheme="majorHAnsi" w:hAnsiTheme="majorHAnsi" w:cstheme="majorHAnsi"/>
          <w:sz w:val="22"/>
        </w:rPr>
        <w:t xml:space="preserve">Synchronous communication is a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request–response</w:t>
      </w:r>
      <w:r w:rsidRPr="00325521">
        <w:rPr>
          <w:rFonts w:asciiTheme="majorHAnsi" w:hAnsiTheme="majorHAnsi" w:cstheme="majorHAnsi"/>
          <w:sz w:val="22"/>
        </w:rPr>
        <w:t xml:space="preserve"> interaction where the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caller waits (blocks)</w:t>
      </w:r>
      <w:r w:rsidRPr="00325521">
        <w:rPr>
          <w:rFonts w:asciiTheme="majorHAnsi" w:hAnsiTheme="majorHAnsi" w:cstheme="majorHAnsi"/>
          <w:sz w:val="22"/>
        </w:rPr>
        <w:t xml:space="preserve"> until the receiver processes the request and sends back a response.</w:t>
      </w:r>
    </w:p>
    <w:p w14:paraId="549B8CA7" w14:textId="77777777" w:rsidR="00747512" w:rsidRPr="00820080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>
        <w:t>How it works (Flow)</w:t>
      </w:r>
    </w:p>
    <w:p w14:paraId="6E6FBBE8" w14:textId="77777777" w:rsidR="00747512" w:rsidRDefault="00747512" w:rsidP="00747512">
      <w:pPr>
        <w:pStyle w:val="NormalWeb"/>
        <w:numPr>
          <w:ilvl w:val="0"/>
          <w:numId w:val="19"/>
        </w:numPr>
      </w:pPr>
      <w:r>
        <w:t>Service A sends a request to Service B.</w:t>
      </w:r>
    </w:p>
    <w:p w14:paraId="4F8899EF" w14:textId="77777777" w:rsidR="00747512" w:rsidRDefault="00747512" w:rsidP="00747512">
      <w:pPr>
        <w:pStyle w:val="NormalWeb"/>
        <w:numPr>
          <w:ilvl w:val="0"/>
          <w:numId w:val="19"/>
        </w:numPr>
      </w:pPr>
      <w:r>
        <w:t xml:space="preserve">Service A </w:t>
      </w:r>
      <w:r>
        <w:rPr>
          <w:rStyle w:val="Strong"/>
        </w:rPr>
        <w:t>waits</w:t>
      </w:r>
      <w:r>
        <w:t xml:space="preserve"> until Service B finishes processing.</w:t>
      </w:r>
    </w:p>
    <w:p w14:paraId="468639F8" w14:textId="77777777" w:rsidR="00747512" w:rsidRDefault="00747512" w:rsidP="00747512">
      <w:pPr>
        <w:pStyle w:val="NormalWeb"/>
        <w:numPr>
          <w:ilvl w:val="0"/>
          <w:numId w:val="19"/>
        </w:numPr>
      </w:pPr>
      <w:r>
        <w:t>Service B returns a response (success or failure).</w:t>
      </w:r>
    </w:p>
    <w:p w14:paraId="266AB843" w14:textId="77777777" w:rsidR="00747512" w:rsidRDefault="00747512" w:rsidP="00747512">
      <w:pPr>
        <w:pStyle w:val="NormalWeb"/>
        <w:numPr>
          <w:ilvl w:val="0"/>
          <w:numId w:val="19"/>
        </w:numPr>
      </w:pPr>
      <w:r>
        <w:t>Service A resumes execution.</w:t>
      </w:r>
    </w:p>
    <w:p w14:paraId="672B9BA8" w14:textId="77777777" w:rsidR="00747512" w:rsidRDefault="00747512" w:rsidP="00747512">
      <w:pPr>
        <w:pStyle w:val="NormalWeb"/>
      </w:pPr>
      <w:r>
        <w:t>If Service B is slow or unavailable, Service A is also impacted.</w:t>
      </w:r>
    </w:p>
    <w:p w14:paraId="0EFF7A83" w14:textId="77777777" w:rsidR="00747512" w:rsidRDefault="00747512" w:rsidP="00747512">
      <w:r>
        <w:pict w14:anchorId="3BA99BF1">
          <v:rect id="_x0000_i1070" style="width:0;height:1.5pt" o:hralign="center" o:hrstd="t" o:hr="t" fillcolor="#a0a0a0" stroked="f"/>
        </w:pict>
      </w:r>
    </w:p>
    <w:p w14:paraId="7A0BBE71" w14:textId="77777777" w:rsidR="00747512" w:rsidRDefault="00747512" w:rsidP="00747512">
      <w:pPr>
        <w:pStyle w:val="Heading3"/>
      </w:pPr>
      <w:r>
        <w:t>Common Technologies</w:t>
      </w:r>
    </w:p>
    <w:p w14:paraId="2F95E080" w14:textId="77777777" w:rsidR="00747512" w:rsidRDefault="00747512" w:rsidP="00747512">
      <w:pPr>
        <w:pStyle w:val="NormalWeb"/>
        <w:numPr>
          <w:ilvl w:val="0"/>
          <w:numId w:val="20"/>
        </w:numPr>
      </w:pPr>
      <w:r>
        <w:t>REST APIs (HTTP/HTTPS)</w:t>
      </w:r>
    </w:p>
    <w:p w14:paraId="23D25443" w14:textId="77777777" w:rsidR="00747512" w:rsidRDefault="00747512" w:rsidP="00747512">
      <w:pPr>
        <w:pStyle w:val="NormalWeb"/>
        <w:numPr>
          <w:ilvl w:val="0"/>
          <w:numId w:val="20"/>
        </w:numPr>
      </w:pPr>
      <w:r>
        <w:t>gRPC (blocking calls)</w:t>
      </w:r>
    </w:p>
    <w:p w14:paraId="56F745F0" w14:textId="77777777" w:rsidR="00747512" w:rsidRDefault="00747512" w:rsidP="00747512">
      <w:pPr>
        <w:pStyle w:val="NormalWeb"/>
        <w:numPr>
          <w:ilvl w:val="0"/>
          <w:numId w:val="20"/>
        </w:numPr>
      </w:pPr>
      <w:r>
        <w:t>SOAP services</w:t>
      </w:r>
    </w:p>
    <w:p w14:paraId="6742D97C" w14:textId="77777777" w:rsidR="00747512" w:rsidRDefault="00747512" w:rsidP="00747512">
      <w:r>
        <w:pict w14:anchorId="74D03B86">
          <v:rect id="_x0000_i1071" style="width:0;height:1.5pt" o:hralign="center" o:hrstd="t" o:hr="t" fillcolor="#a0a0a0" stroked="f"/>
        </w:pict>
      </w:r>
    </w:p>
    <w:p w14:paraId="0A9E46F6" w14:textId="77777777" w:rsidR="00747512" w:rsidRDefault="00747512" w:rsidP="00747512">
      <w:pPr>
        <w:pStyle w:val="Heading3"/>
      </w:pPr>
      <w:r>
        <w:t>Characteristics</w:t>
      </w:r>
    </w:p>
    <w:p w14:paraId="751507D5" w14:textId="77777777" w:rsidR="00747512" w:rsidRDefault="00747512" w:rsidP="00747512">
      <w:pPr>
        <w:pStyle w:val="NormalWeb"/>
        <w:numPr>
          <w:ilvl w:val="0"/>
          <w:numId w:val="21"/>
        </w:numPr>
      </w:pPr>
      <w:r>
        <w:t>Blocking communication</w:t>
      </w:r>
    </w:p>
    <w:p w14:paraId="42DA669F" w14:textId="77777777" w:rsidR="00747512" w:rsidRDefault="00747512" w:rsidP="00747512">
      <w:pPr>
        <w:pStyle w:val="NormalWeb"/>
        <w:numPr>
          <w:ilvl w:val="0"/>
          <w:numId w:val="21"/>
        </w:numPr>
      </w:pPr>
      <w:r>
        <w:lastRenderedPageBreak/>
        <w:t>Tight temporal coupling</w:t>
      </w:r>
    </w:p>
    <w:p w14:paraId="4F9FBF7F" w14:textId="77777777" w:rsidR="00747512" w:rsidRDefault="00747512" w:rsidP="00747512">
      <w:pPr>
        <w:pStyle w:val="NormalWeb"/>
        <w:numPr>
          <w:ilvl w:val="0"/>
          <w:numId w:val="21"/>
        </w:numPr>
      </w:pPr>
      <w:r>
        <w:t>Immediate feedback</w:t>
      </w:r>
    </w:p>
    <w:p w14:paraId="3E824DE5" w14:textId="77777777" w:rsidR="00747512" w:rsidRDefault="00747512" w:rsidP="00747512">
      <w:pPr>
        <w:pStyle w:val="NormalWeb"/>
        <w:numPr>
          <w:ilvl w:val="0"/>
          <w:numId w:val="21"/>
        </w:numPr>
      </w:pPr>
      <w:r>
        <w:t>Strong consistency</w:t>
      </w:r>
    </w:p>
    <w:p w14:paraId="27F30D1B" w14:textId="77777777" w:rsidR="00747512" w:rsidRDefault="00747512" w:rsidP="00747512">
      <w:r>
        <w:pict w14:anchorId="73886EC0">
          <v:rect id="_x0000_i1072" style="width:0;height:1.5pt" o:hralign="center" o:hrstd="t" o:hr="t" fillcolor="#a0a0a0" stroked="f"/>
        </w:pict>
      </w:r>
    </w:p>
    <w:p w14:paraId="324A8027" w14:textId="77777777" w:rsidR="00747512" w:rsidRDefault="00747512" w:rsidP="00747512">
      <w:pPr>
        <w:pStyle w:val="Heading3"/>
      </w:pPr>
      <w:r>
        <w:t>Advantages (Why use it?)</w:t>
      </w:r>
    </w:p>
    <w:p w14:paraId="6F232C9C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Simple to implement and debug</w:t>
      </w:r>
    </w:p>
    <w:p w14:paraId="337351B6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Immediate response needed</w:t>
      </w:r>
    </w:p>
    <w:p w14:paraId="6A128277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Easier transaction handling</w:t>
      </w:r>
    </w:p>
    <w:p w14:paraId="6323F6C8" w14:textId="77777777" w:rsidR="00747512" w:rsidRDefault="00747512" w:rsidP="00747512">
      <w:pPr>
        <w:pStyle w:val="NormalWeb"/>
        <w:numPr>
          <w:ilvl w:val="0"/>
          <w:numId w:val="22"/>
        </w:numPr>
      </w:pPr>
      <w:r>
        <w:t>Suitable for read/query operations</w:t>
      </w:r>
    </w:p>
    <w:p w14:paraId="75BF318B" w14:textId="77777777" w:rsidR="00747512" w:rsidRDefault="00747512" w:rsidP="00747512">
      <w:r>
        <w:pict w14:anchorId="540DAB51">
          <v:rect id="_x0000_i1073" style="width:0;height:1.5pt" o:hralign="center" o:hrstd="t" o:hr="t" fillcolor="#a0a0a0" stroked="f"/>
        </w:pict>
      </w:r>
    </w:p>
    <w:p w14:paraId="42DC8800" w14:textId="77777777" w:rsidR="00747512" w:rsidRDefault="00747512" w:rsidP="00747512">
      <w:pPr>
        <w:pStyle w:val="Heading3"/>
      </w:pPr>
      <w:r>
        <w:t>Disadvantages (Challenges)</w:t>
      </w:r>
    </w:p>
    <w:p w14:paraId="215A2E0F" w14:textId="77777777" w:rsidR="00747512" w:rsidRDefault="00747512" w:rsidP="00747512">
      <w:pPr>
        <w:pStyle w:val="NormalWeb"/>
        <w:numPr>
          <w:ilvl w:val="0"/>
          <w:numId w:val="23"/>
        </w:numPr>
      </w:pPr>
      <w:r>
        <w:rPr>
          <w:rStyle w:val="Strong"/>
        </w:rPr>
        <w:t>Tight coupling</w:t>
      </w:r>
      <w:r>
        <w:t xml:space="preserve"> between services</w:t>
      </w:r>
    </w:p>
    <w:p w14:paraId="1BA5C8EC" w14:textId="77777777" w:rsidR="00747512" w:rsidRDefault="00747512" w:rsidP="00747512">
      <w:pPr>
        <w:pStyle w:val="NormalWeb"/>
        <w:numPr>
          <w:ilvl w:val="0"/>
          <w:numId w:val="23"/>
        </w:numPr>
      </w:pPr>
      <w:r>
        <w:rPr>
          <w:rStyle w:val="Strong"/>
        </w:rPr>
        <w:t>Cascading failures</w:t>
      </w:r>
    </w:p>
    <w:p w14:paraId="4219C68C" w14:textId="77777777" w:rsidR="00747512" w:rsidRDefault="00747512" w:rsidP="00747512">
      <w:pPr>
        <w:pStyle w:val="NormalWeb"/>
        <w:numPr>
          <w:ilvl w:val="0"/>
          <w:numId w:val="23"/>
        </w:numPr>
      </w:pPr>
      <w:r>
        <w:t>Poor scalability under heavy load</w:t>
      </w:r>
    </w:p>
    <w:p w14:paraId="71E2C744" w14:textId="77777777" w:rsidR="00747512" w:rsidRDefault="00747512" w:rsidP="00747512">
      <w:pPr>
        <w:pStyle w:val="NormalWeb"/>
        <w:numPr>
          <w:ilvl w:val="0"/>
          <w:numId w:val="23"/>
        </w:numPr>
      </w:pPr>
      <w:r>
        <w:t>Increased latency</w:t>
      </w:r>
    </w:p>
    <w:p w14:paraId="240376D0" w14:textId="77777777" w:rsidR="00747512" w:rsidRDefault="00747512" w:rsidP="00747512">
      <w:pPr>
        <w:pStyle w:val="NormalWeb"/>
        <w:numPr>
          <w:ilvl w:val="0"/>
          <w:numId w:val="23"/>
        </w:numPr>
      </w:pPr>
      <w:r>
        <w:t>Requires timeout, retries, and circuit breakers</w:t>
      </w:r>
    </w:p>
    <w:p w14:paraId="33F1CDD3" w14:textId="77777777" w:rsidR="00747512" w:rsidRDefault="00747512" w:rsidP="00747512">
      <w:pPr>
        <w:pStyle w:val="Heading3"/>
      </w:pPr>
      <w:r>
        <w:t>Example in Microservices</w:t>
      </w:r>
    </w:p>
    <w:p w14:paraId="5E71DD56" w14:textId="77777777" w:rsidR="00747512" w:rsidRDefault="00747512" w:rsidP="00747512">
      <w:pPr>
        <w:pStyle w:val="HTMLPreformatted"/>
      </w:pPr>
      <w:r>
        <w:rPr>
          <w:rStyle w:val="hljs-keyword"/>
        </w:rPr>
        <w:t>Order</w:t>
      </w:r>
      <w:r>
        <w:rPr>
          <w:rStyle w:val="HTMLCode"/>
        </w:rPr>
        <w:t xml:space="preserve"> Service → </w:t>
      </w:r>
      <w:r>
        <w:rPr>
          <w:rStyle w:val="hljs-keyword"/>
        </w:rPr>
        <w:t>User</w:t>
      </w:r>
      <w:r>
        <w:rPr>
          <w:rStyle w:val="HTMLCode"/>
        </w:rPr>
        <w:t xml:space="preserve"> Service → Payment Service</w:t>
      </w:r>
    </w:p>
    <w:p w14:paraId="5145033C" w14:textId="77777777" w:rsidR="00747512" w:rsidRDefault="00747512" w:rsidP="00747512">
      <w:pPr>
        <w:pStyle w:val="NormalWeb"/>
      </w:pPr>
      <w:r>
        <w:t xml:space="preserve">If </w:t>
      </w:r>
      <w:r>
        <w:rPr>
          <w:rStyle w:val="Strong"/>
        </w:rPr>
        <w:t>Payment Service</w:t>
      </w:r>
      <w:r>
        <w:t xml:space="preserve"> is down:</w:t>
      </w:r>
    </w:p>
    <w:p w14:paraId="5F99EA37" w14:textId="77777777" w:rsidR="00747512" w:rsidRDefault="00747512" w:rsidP="00747512">
      <w:pPr>
        <w:pStyle w:val="NormalWeb"/>
        <w:numPr>
          <w:ilvl w:val="0"/>
          <w:numId w:val="24"/>
        </w:numPr>
      </w:pPr>
      <w:r>
        <w:t>Order Service waits</w:t>
      </w:r>
    </w:p>
    <w:p w14:paraId="2EBB1C85" w14:textId="77777777" w:rsidR="00747512" w:rsidRDefault="00747512" w:rsidP="00747512">
      <w:pPr>
        <w:pStyle w:val="NormalWeb"/>
        <w:numPr>
          <w:ilvl w:val="0"/>
          <w:numId w:val="24"/>
        </w:numPr>
      </w:pPr>
      <w:r>
        <w:t>Requests pile up</w:t>
      </w:r>
    </w:p>
    <w:p w14:paraId="5B41DA4E" w14:textId="77777777" w:rsidR="00747512" w:rsidRDefault="00747512" w:rsidP="00747512">
      <w:pPr>
        <w:pStyle w:val="NormalWeb"/>
        <w:numPr>
          <w:ilvl w:val="0"/>
          <w:numId w:val="24"/>
        </w:numPr>
      </w:pPr>
      <w:r>
        <w:t>System may fail completely</w:t>
      </w:r>
    </w:p>
    <w:p w14:paraId="0860C0D3" w14:textId="77777777" w:rsidR="00747512" w:rsidRPr="00410583" w:rsidRDefault="00747512" w:rsidP="00747512">
      <w:pPr>
        <w:pStyle w:val="NormalWeb"/>
        <w:rPr>
          <w:rFonts w:asciiTheme="majorHAnsi" w:hAnsiTheme="majorHAnsi" w:cstheme="majorHAnsi"/>
          <w:b/>
        </w:rPr>
      </w:pPr>
      <w:r w:rsidRPr="00410583">
        <w:rPr>
          <w:rFonts w:asciiTheme="majorHAnsi" w:hAnsiTheme="majorHAnsi" w:cstheme="majorHAnsi"/>
          <w:b/>
        </w:rPr>
        <w:t xml:space="preserve">2. </w:t>
      </w:r>
      <w:r w:rsidRPr="00712110">
        <w:rPr>
          <w:rFonts w:asciiTheme="minorHAnsi" w:hAnsiTheme="minorHAnsi" w:cstheme="minorHAnsi"/>
          <w:b/>
          <w:sz w:val="28"/>
          <w:szCs w:val="28"/>
        </w:rPr>
        <w:t>Asynchronous Communication</w:t>
      </w:r>
    </w:p>
    <w:p w14:paraId="02D21401" w14:textId="77777777" w:rsidR="00747512" w:rsidRDefault="00747512" w:rsidP="00747512">
      <w:r w:rsidRPr="00712110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drawing>
          <wp:inline distT="0" distB="0" distL="0" distR="0" wp14:anchorId="2EFF1090" wp14:editId="0A2B2BA6">
            <wp:extent cx="5731510" cy="2504440"/>
            <wp:effectExtent l="0" t="0" r="2540" b="0"/>
            <wp:docPr id="11736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27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2A6D" w14:textId="77777777" w:rsidR="00747512" w:rsidRDefault="00747512" w:rsidP="00747512">
      <w:pPr>
        <w:pStyle w:val="Heading3"/>
      </w:pPr>
      <w:r>
        <w:lastRenderedPageBreak/>
        <w:t>How it works (Flow)</w:t>
      </w:r>
    </w:p>
    <w:p w14:paraId="14A67D0E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Service A sends a message/event.</w:t>
      </w:r>
    </w:p>
    <w:p w14:paraId="52184A51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Message is stored in a broker (queue/topic).</w:t>
      </w:r>
    </w:p>
    <w:p w14:paraId="08E7E32A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Service A continues its work.</w:t>
      </w:r>
    </w:p>
    <w:p w14:paraId="43027EA6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Service B processes the message when available.</w:t>
      </w:r>
    </w:p>
    <w:p w14:paraId="51C18F94" w14:textId="77777777" w:rsidR="00747512" w:rsidRDefault="00747512" w:rsidP="00747512">
      <w:pPr>
        <w:pStyle w:val="NormalWeb"/>
        <w:numPr>
          <w:ilvl w:val="0"/>
          <w:numId w:val="25"/>
        </w:numPr>
      </w:pPr>
      <w:r>
        <w:t>Optional response via another message.</w:t>
      </w:r>
    </w:p>
    <w:p w14:paraId="09AE027A" w14:textId="77777777" w:rsidR="00747512" w:rsidRDefault="00747512" w:rsidP="00747512">
      <w:r>
        <w:pict w14:anchorId="2B722E19">
          <v:rect id="_x0000_i1074" style="width:0;height:1.5pt" o:hralign="center" o:hrstd="t" o:hr="t" fillcolor="#a0a0a0" stroked="f"/>
        </w:pict>
      </w:r>
    </w:p>
    <w:p w14:paraId="73A1B066" w14:textId="77777777" w:rsidR="00747512" w:rsidRDefault="00747512" w:rsidP="00747512">
      <w:pPr>
        <w:pStyle w:val="Heading3"/>
      </w:pPr>
      <w:r>
        <w:t>Common Technologies</w:t>
      </w:r>
    </w:p>
    <w:p w14:paraId="1CF92E18" w14:textId="77777777" w:rsidR="00747512" w:rsidRDefault="00747512" w:rsidP="00747512">
      <w:pPr>
        <w:pStyle w:val="NormalWeb"/>
        <w:numPr>
          <w:ilvl w:val="0"/>
          <w:numId w:val="26"/>
        </w:numPr>
      </w:pPr>
      <w:r>
        <w:t>Message Queues: RabbitMQ, Amazon SQS</w:t>
      </w:r>
    </w:p>
    <w:p w14:paraId="1E6A1E12" w14:textId="77777777" w:rsidR="00747512" w:rsidRDefault="00747512" w:rsidP="00747512">
      <w:pPr>
        <w:pStyle w:val="NormalWeb"/>
        <w:numPr>
          <w:ilvl w:val="0"/>
          <w:numId w:val="26"/>
        </w:numPr>
      </w:pPr>
      <w:r>
        <w:t>Event Streaming: Apache Kafka</w:t>
      </w:r>
    </w:p>
    <w:p w14:paraId="681059B9" w14:textId="77777777" w:rsidR="00747512" w:rsidRDefault="00747512" w:rsidP="00747512">
      <w:pPr>
        <w:pStyle w:val="NormalWeb"/>
        <w:numPr>
          <w:ilvl w:val="0"/>
          <w:numId w:val="26"/>
        </w:numPr>
      </w:pPr>
      <w:r>
        <w:t>Pub/Sub systems</w:t>
      </w:r>
    </w:p>
    <w:p w14:paraId="564F0F75" w14:textId="77777777" w:rsidR="00747512" w:rsidRDefault="00747512" w:rsidP="00747512">
      <w:r>
        <w:pict w14:anchorId="565F4F98">
          <v:rect id="_x0000_i1075" style="width:0;height:1.5pt" o:hralign="center" o:hrstd="t" o:hr="t" fillcolor="#a0a0a0" stroked="f"/>
        </w:pict>
      </w:r>
    </w:p>
    <w:p w14:paraId="3210E202" w14:textId="77777777" w:rsidR="00747512" w:rsidRDefault="00747512" w:rsidP="00747512">
      <w:pPr>
        <w:pStyle w:val="Heading3"/>
      </w:pPr>
      <w:r>
        <w:t>Characteristics</w:t>
      </w:r>
    </w:p>
    <w:p w14:paraId="4CBB2CC9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Non-blocking</w:t>
      </w:r>
    </w:p>
    <w:p w14:paraId="43B1EE7D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Loosely coupled services</w:t>
      </w:r>
    </w:p>
    <w:p w14:paraId="1C171897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Event-driven</w:t>
      </w:r>
    </w:p>
    <w:p w14:paraId="3D1710E7" w14:textId="77777777" w:rsidR="00747512" w:rsidRDefault="00747512" w:rsidP="00747512">
      <w:pPr>
        <w:pStyle w:val="NormalWeb"/>
        <w:numPr>
          <w:ilvl w:val="0"/>
          <w:numId w:val="27"/>
        </w:numPr>
      </w:pPr>
      <w:r>
        <w:t>Eventual consistency</w:t>
      </w:r>
    </w:p>
    <w:p w14:paraId="38F042AA" w14:textId="77777777" w:rsidR="00747512" w:rsidRDefault="00747512" w:rsidP="00747512">
      <w:r>
        <w:pict w14:anchorId="217D643F">
          <v:rect id="_x0000_i1076" style="width:0;height:1.5pt" o:hralign="center" o:hrstd="t" o:hr="t" fillcolor="#a0a0a0" stroked="f"/>
        </w:pict>
      </w:r>
    </w:p>
    <w:p w14:paraId="743A37F1" w14:textId="77777777" w:rsidR="00747512" w:rsidRDefault="00747512" w:rsidP="00747512">
      <w:pPr>
        <w:pStyle w:val="Heading3"/>
      </w:pPr>
      <w:r>
        <w:t>Advantages (Why use it?)</w:t>
      </w:r>
    </w:p>
    <w:p w14:paraId="7880FDA0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High scalability</w:t>
      </w:r>
    </w:p>
    <w:p w14:paraId="078EE4AE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Fault tolerance</w:t>
      </w:r>
    </w:p>
    <w:p w14:paraId="0FE79CF0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Better system resilience</w:t>
      </w:r>
    </w:p>
    <w:p w14:paraId="437C5FBB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Handles traffic spikes</w:t>
      </w:r>
    </w:p>
    <w:p w14:paraId="157159C9" w14:textId="77777777" w:rsidR="00747512" w:rsidRDefault="00747512" w:rsidP="00747512">
      <w:pPr>
        <w:pStyle w:val="NormalWeb"/>
        <w:numPr>
          <w:ilvl w:val="0"/>
          <w:numId w:val="28"/>
        </w:numPr>
      </w:pPr>
      <w:r>
        <w:t>No cascading failures</w:t>
      </w:r>
    </w:p>
    <w:p w14:paraId="388E271F" w14:textId="77777777" w:rsidR="00747512" w:rsidRDefault="00747512" w:rsidP="00747512">
      <w:r>
        <w:pict w14:anchorId="627B792F">
          <v:rect id="_x0000_i1077" style="width:0;height:1.5pt" o:hralign="center" o:hrstd="t" o:hr="t" fillcolor="#a0a0a0" stroked="f"/>
        </w:pict>
      </w:r>
    </w:p>
    <w:p w14:paraId="407FA575" w14:textId="77777777" w:rsidR="00747512" w:rsidRDefault="00747512" w:rsidP="00747512">
      <w:pPr>
        <w:pStyle w:val="Heading3"/>
      </w:pPr>
      <w:r>
        <w:t>Disadvantages (Challenges)</w:t>
      </w:r>
    </w:p>
    <w:p w14:paraId="7BFB4122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More complex architecture</w:t>
      </w:r>
    </w:p>
    <w:p w14:paraId="70FEA810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Eventual consistency</w:t>
      </w:r>
    </w:p>
    <w:p w14:paraId="7482719C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Harder debugging and tracing</w:t>
      </w:r>
    </w:p>
    <w:p w14:paraId="4B4D5AFE" w14:textId="77777777" w:rsidR="00747512" w:rsidRDefault="00747512" w:rsidP="00747512">
      <w:pPr>
        <w:pStyle w:val="NormalWeb"/>
        <w:numPr>
          <w:ilvl w:val="0"/>
          <w:numId w:val="29"/>
        </w:numPr>
      </w:pPr>
      <w:r>
        <w:t>Message duplication &amp; ordering issues</w:t>
      </w:r>
    </w:p>
    <w:p w14:paraId="71A89CB6" w14:textId="77777777" w:rsidR="00747512" w:rsidRPr="00051D8E" w:rsidRDefault="00747512" w:rsidP="00747512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sz w:val="28"/>
          <w:szCs w:val="28"/>
          <w:lang w:eastAsia="en-GB"/>
        </w:rPr>
      </w:pPr>
      <w:r w:rsidRPr="00051D8E">
        <w:rPr>
          <w:rFonts w:ascii="Calibri" w:hAnsi="Calibri" w:cs="Calibri"/>
          <w:b/>
          <w:sz w:val="28"/>
          <w:szCs w:val="28"/>
        </w:rPr>
        <w:t xml:space="preserve">Q10. </w:t>
      </w:r>
      <w:r w:rsidRPr="00051D8E">
        <w:rPr>
          <w:rFonts w:ascii="Calibri" w:eastAsia="Times New Roman" w:hAnsi="Calibri" w:cs="Calibri"/>
          <w:b/>
          <w:sz w:val="28"/>
          <w:szCs w:val="28"/>
          <w:lang w:eastAsia="en-GB"/>
        </w:rPr>
        <w:t>What are RESTful services?</w:t>
      </w:r>
    </w:p>
    <w:p w14:paraId="6C90D52C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4646CD">
        <w:rPr>
          <w:rStyle w:val="Strong"/>
          <w:rFonts w:asciiTheme="majorHAnsi" w:hAnsiTheme="majorHAnsi" w:cstheme="majorHAnsi"/>
        </w:rPr>
        <w:t>RESTful services</w:t>
      </w:r>
      <w:r w:rsidRPr="004646CD">
        <w:rPr>
          <w:rFonts w:asciiTheme="majorHAnsi" w:hAnsiTheme="majorHAnsi" w:cstheme="majorHAnsi"/>
        </w:rPr>
        <w:t xml:space="preserve"> are web services that </w:t>
      </w:r>
      <w:r w:rsidRPr="004646CD">
        <w:rPr>
          <w:rFonts w:asciiTheme="majorHAnsi" w:hAnsiTheme="majorHAnsi" w:cstheme="majorHAnsi"/>
          <w:highlight w:val="yellow"/>
        </w:rPr>
        <w:t xml:space="preserve">follow the principles of </w:t>
      </w:r>
      <w:r w:rsidRPr="004646CD">
        <w:rPr>
          <w:rStyle w:val="Strong"/>
          <w:rFonts w:asciiTheme="majorHAnsi" w:hAnsiTheme="majorHAnsi" w:cstheme="majorHAnsi"/>
          <w:highlight w:val="yellow"/>
        </w:rPr>
        <w:t>REST (Representational State Transfer)</w:t>
      </w:r>
      <w:r w:rsidRPr="004646CD">
        <w:rPr>
          <w:rFonts w:asciiTheme="majorHAnsi" w:hAnsiTheme="majorHAnsi" w:cstheme="majorHAnsi"/>
          <w:highlight w:val="yellow"/>
        </w:rPr>
        <w:t xml:space="preserve">, an architectural style used to design </w:t>
      </w:r>
      <w:r w:rsidRPr="004646CD">
        <w:rPr>
          <w:rStyle w:val="Strong"/>
          <w:rFonts w:asciiTheme="majorHAnsi" w:hAnsiTheme="majorHAnsi" w:cstheme="majorHAnsi"/>
          <w:highlight w:val="yellow"/>
        </w:rPr>
        <w:t>scalable, stateless, and lightweight APIs</w:t>
      </w:r>
      <w:r w:rsidRPr="004646CD">
        <w:rPr>
          <w:rFonts w:asciiTheme="majorHAnsi" w:hAnsiTheme="majorHAnsi" w:cstheme="majorHAnsi"/>
          <w:highlight w:val="yellow"/>
        </w:rPr>
        <w:t xml:space="preserve">, especially in </w:t>
      </w:r>
      <w:r w:rsidRPr="004646CD">
        <w:rPr>
          <w:rStyle w:val="Strong"/>
          <w:rFonts w:asciiTheme="majorHAnsi" w:hAnsiTheme="majorHAnsi" w:cstheme="majorHAnsi"/>
          <w:highlight w:val="yellow"/>
        </w:rPr>
        <w:t>microservices architectures</w:t>
      </w:r>
      <w:r w:rsidRPr="004646CD">
        <w:rPr>
          <w:rFonts w:asciiTheme="majorHAnsi" w:hAnsiTheme="majorHAnsi" w:cstheme="majorHAnsi"/>
          <w:highlight w:val="yellow"/>
        </w:rPr>
        <w:t>.</w:t>
      </w:r>
    </w:p>
    <w:p w14:paraId="0B4ED7EC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222365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35362FC9" wp14:editId="7AD3F97F">
            <wp:extent cx="3784600" cy="3631687"/>
            <wp:effectExtent l="0" t="0" r="635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2784" cy="36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319A" w14:textId="77777777" w:rsidR="00747512" w:rsidRDefault="00747512" w:rsidP="00747512">
      <w:pPr>
        <w:pStyle w:val="NormalWeb"/>
      </w:pPr>
      <w:r>
        <w:t>Example:</w:t>
      </w:r>
    </w:p>
    <w:p w14:paraId="1D81DBFB" w14:textId="77777777" w:rsidR="00747512" w:rsidRDefault="00747512" w:rsidP="00747512">
      <w:pPr>
        <w:pStyle w:val="HTMLPreformatted"/>
        <w:rPr>
          <w:rStyle w:val="HTMLCode"/>
          <w:rFonts w:eastAsiaTheme="majorEastAsia"/>
        </w:rPr>
      </w:pPr>
      <w:r w:rsidRPr="00222365">
        <w:rPr>
          <w:rStyle w:val="HTMLCode"/>
          <w:rFonts w:eastAsiaTheme="majorEastAsia"/>
          <w:highlight w:val="yellow"/>
        </w:rPr>
        <w:t>GET /products/10</w:t>
      </w:r>
    </w:p>
    <w:p w14:paraId="19E0E967" w14:textId="77777777" w:rsidR="00747512" w:rsidRDefault="00747512" w:rsidP="00747512">
      <w:pPr>
        <w:pStyle w:val="HTMLPreformatted"/>
        <w:rPr>
          <w:rStyle w:val="HTMLCode"/>
          <w:rFonts w:eastAsiaTheme="majorEastAsia"/>
        </w:rPr>
      </w:pPr>
    </w:p>
    <w:p w14:paraId="6466D741" w14:textId="77777777" w:rsidR="00747512" w:rsidRDefault="00747512" w:rsidP="00747512">
      <w:pPr>
        <w:pStyle w:val="HTMLPreformatted"/>
      </w:pPr>
      <w:r w:rsidRPr="0087574C">
        <w:rPr>
          <w:noProof/>
        </w:rPr>
        <w:drawing>
          <wp:inline distT="0" distB="0" distL="0" distR="0" wp14:anchorId="31178848" wp14:editId="6ED3F178">
            <wp:extent cx="4533899" cy="13589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1748" cy="136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B35A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50504D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53E37517" wp14:editId="580FCDCB">
            <wp:extent cx="4235668" cy="3206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5C42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F91E6B">
        <w:rPr>
          <w:rFonts w:asciiTheme="majorHAnsi" w:hAnsiTheme="majorHAnsi" w:cstheme="majorHAnsi"/>
          <w:noProof/>
        </w:rPr>
        <w:drawing>
          <wp:inline distT="0" distB="0" distL="0" distR="0" wp14:anchorId="7156C7CC" wp14:editId="293BE242">
            <wp:extent cx="3054507" cy="241947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450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44A4" w14:textId="77777777" w:rsidR="00747512" w:rsidRPr="00B13D74" w:rsidRDefault="00747512" w:rsidP="00747512">
      <w:pPr>
        <w:pStyle w:val="NormalWeb"/>
        <w:rPr>
          <w:rFonts w:ascii="Arial" w:hAnsi="Arial" w:cs="Arial"/>
          <w:b/>
        </w:rPr>
      </w:pPr>
      <w:r w:rsidRPr="00B13D74">
        <w:rPr>
          <w:rFonts w:ascii="Arial" w:hAnsi="Arial" w:cs="Arial"/>
          <w:b/>
        </w:rPr>
        <w:t>Q What is a Stateless Service?</w:t>
      </w:r>
    </w:p>
    <w:p w14:paraId="28971A60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B13D74">
        <w:rPr>
          <w:rFonts w:asciiTheme="majorHAnsi" w:hAnsiTheme="majorHAnsi" w:cstheme="majorHAnsi"/>
          <w:sz w:val="22"/>
        </w:rPr>
        <w:t xml:space="preserve">A </w:t>
      </w:r>
      <w:r w:rsidRPr="00B13D74">
        <w:rPr>
          <w:rStyle w:val="Strong"/>
          <w:rFonts w:asciiTheme="majorHAnsi" w:hAnsiTheme="majorHAnsi" w:cstheme="majorHAnsi"/>
          <w:sz w:val="22"/>
        </w:rPr>
        <w:t>stateless service</w:t>
      </w:r>
      <w:r w:rsidRPr="00B13D74">
        <w:rPr>
          <w:rFonts w:asciiTheme="majorHAnsi" w:hAnsiTheme="majorHAnsi" w:cstheme="majorHAnsi"/>
          <w:sz w:val="22"/>
        </w:rPr>
        <w:t xml:space="preserve"> is a service </w:t>
      </w:r>
      <w:r w:rsidRPr="005F385A">
        <w:rPr>
          <w:rFonts w:asciiTheme="majorHAnsi" w:hAnsiTheme="majorHAnsi" w:cstheme="majorHAnsi"/>
          <w:sz w:val="22"/>
          <w:highlight w:val="yellow"/>
        </w:rPr>
        <w:t xml:space="preserve">that </w:t>
      </w:r>
      <w:r w:rsidRPr="005F385A">
        <w:rPr>
          <w:rStyle w:val="Strong"/>
          <w:rFonts w:asciiTheme="majorHAnsi" w:hAnsiTheme="majorHAnsi" w:cstheme="majorHAnsi"/>
          <w:sz w:val="22"/>
          <w:highlight w:val="yellow"/>
        </w:rPr>
        <w:t>does not store any client-specific state or session data between requests</w:t>
      </w:r>
      <w:r w:rsidRPr="005F385A">
        <w:rPr>
          <w:rFonts w:asciiTheme="majorHAnsi" w:hAnsiTheme="majorHAnsi" w:cstheme="majorHAnsi"/>
          <w:sz w:val="22"/>
          <w:highlight w:val="yellow"/>
        </w:rPr>
        <w:t>.</w:t>
      </w:r>
      <w:r w:rsidRPr="00B13D74">
        <w:rPr>
          <w:rFonts w:asciiTheme="majorHAnsi" w:hAnsiTheme="majorHAnsi" w:cstheme="majorHAnsi"/>
          <w:sz w:val="22"/>
        </w:rPr>
        <w:br/>
        <w:t xml:space="preserve">Each request is </w:t>
      </w:r>
      <w:r w:rsidRPr="00B13D74">
        <w:rPr>
          <w:rStyle w:val="Strong"/>
          <w:rFonts w:asciiTheme="majorHAnsi" w:hAnsiTheme="majorHAnsi" w:cstheme="majorHAnsi"/>
          <w:sz w:val="22"/>
        </w:rPr>
        <w:t>independent</w:t>
      </w:r>
      <w:r w:rsidRPr="00B13D74">
        <w:rPr>
          <w:rFonts w:asciiTheme="majorHAnsi" w:hAnsiTheme="majorHAnsi" w:cstheme="majorHAnsi"/>
          <w:sz w:val="22"/>
        </w:rPr>
        <w:t xml:space="preserve"> and contains </w:t>
      </w:r>
      <w:r w:rsidRPr="00B13D74">
        <w:rPr>
          <w:rStyle w:val="Strong"/>
          <w:rFonts w:asciiTheme="majorHAnsi" w:hAnsiTheme="majorHAnsi" w:cstheme="majorHAnsi"/>
          <w:sz w:val="22"/>
        </w:rPr>
        <w:t>all the information required</w:t>
      </w:r>
      <w:r w:rsidRPr="00B13D74">
        <w:rPr>
          <w:rFonts w:asciiTheme="majorHAnsi" w:hAnsiTheme="majorHAnsi" w:cstheme="majorHAnsi"/>
          <w:sz w:val="22"/>
        </w:rPr>
        <w:t xml:space="preserve"> for the service to process it.</w:t>
      </w:r>
    </w:p>
    <w:p w14:paraId="47DBA3B3" w14:textId="77777777" w:rsidR="00747512" w:rsidRPr="00686D73" w:rsidRDefault="00747512" w:rsidP="00747512">
      <w:pPr>
        <w:pStyle w:val="NormalWeb"/>
        <w:rPr>
          <w:rFonts w:ascii="Arial" w:hAnsi="Arial" w:cs="Arial"/>
          <w:b/>
          <w:sz w:val="22"/>
        </w:rPr>
      </w:pPr>
      <w:r w:rsidRPr="00686D73">
        <w:rPr>
          <w:rFonts w:ascii="Arial" w:hAnsi="Arial" w:cs="Arial"/>
          <w:b/>
        </w:rPr>
        <w:t>Explanation</w:t>
      </w:r>
    </w:p>
    <w:p w14:paraId="5023E72A" w14:textId="77777777" w:rsidR="00747512" w:rsidRDefault="00747512" w:rsidP="00747512">
      <w:pPr>
        <w:pStyle w:val="NormalWeb"/>
      </w:pPr>
      <w:r>
        <w:t>In a stateless service:</w:t>
      </w:r>
    </w:p>
    <w:p w14:paraId="0C6807A2" w14:textId="77777777" w:rsidR="00747512" w:rsidRPr="00686D73" w:rsidRDefault="00747512" w:rsidP="00747512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The server does </w:t>
      </w:r>
      <w:r w:rsidRPr="00686D73">
        <w:rPr>
          <w:rStyle w:val="Strong"/>
          <w:rFonts w:asciiTheme="majorHAnsi" w:hAnsiTheme="majorHAnsi" w:cstheme="majorHAnsi"/>
        </w:rPr>
        <w:t>not remember past requests</w:t>
      </w:r>
    </w:p>
    <w:p w14:paraId="0DF98F5F" w14:textId="77777777" w:rsidR="00747512" w:rsidRPr="00686D73" w:rsidRDefault="00747512" w:rsidP="00747512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Every request is treated as </w:t>
      </w:r>
      <w:r w:rsidRPr="00686D73">
        <w:rPr>
          <w:rStyle w:val="Strong"/>
          <w:rFonts w:asciiTheme="majorHAnsi" w:hAnsiTheme="majorHAnsi" w:cstheme="majorHAnsi"/>
        </w:rPr>
        <w:t>new</w:t>
      </w:r>
    </w:p>
    <w:p w14:paraId="39FDE7DC" w14:textId="77777777" w:rsidR="00747512" w:rsidRPr="00686D73" w:rsidRDefault="00747512" w:rsidP="00747512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>Client state (authentication, session data, context) is sent with each request</w:t>
      </w:r>
    </w:p>
    <w:p w14:paraId="5CB4AD2D" w14:textId="77777777" w:rsidR="00747512" w:rsidRPr="00686D73" w:rsidRDefault="00747512" w:rsidP="00747512">
      <w:pPr>
        <w:pStyle w:val="NormalWeb"/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This concept is a core principle of </w:t>
      </w:r>
      <w:r w:rsidRPr="00686D73">
        <w:rPr>
          <w:rStyle w:val="Strong"/>
          <w:rFonts w:asciiTheme="majorHAnsi" w:hAnsiTheme="majorHAnsi" w:cstheme="majorHAnsi"/>
        </w:rPr>
        <w:t>RESTful services</w:t>
      </w:r>
      <w:r w:rsidRPr="00686D73">
        <w:rPr>
          <w:rFonts w:asciiTheme="majorHAnsi" w:hAnsiTheme="majorHAnsi" w:cstheme="majorHAnsi"/>
        </w:rPr>
        <w:t xml:space="preserve"> and is widely used in </w:t>
      </w:r>
      <w:r w:rsidRPr="00686D73">
        <w:rPr>
          <w:rStyle w:val="Strong"/>
          <w:rFonts w:asciiTheme="majorHAnsi" w:hAnsiTheme="majorHAnsi" w:cstheme="majorHAnsi"/>
        </w:rPr>
        <w:t>microservices architectures</w:t>
      </w:r>
    </w:p>
    <w:p w14:paraId="1A64716A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</w:p>
    <w:p w14:paraId="1A5FAFB9" w14:textId="77777777" w:rsidR="00747512" w:rsidRPr="00B13D74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B72744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7963CF45" wp14:editId="05138D58">
            <wp:extent cx="4877051" cy="25147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51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193B" w14:textId="77777777" w:rsidR="00747512" w:rsidRPr="004646CD" w:rsidRDefault="00747512" w:rsidP="00747512">
      <w:pPr>
        <w:pStyle w:val="NormalWeb"/>
        <w:rPr>
          <w:rFonts w:asciiTheme="majorHAnsi" w:hAnsiTheme="majorHAnsi" w:cstheme="majorHAnsi"/>
        </w:rPr>
      </w:pPr>
    </w:p>
    <w:p w14:paraId="6705E225" w14:textId="77777777" w:rsidR="00747512" w:rsidRDefault="00747512" w:rsidP="0074751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4"/>
          <w:lang w:eastAsia="en-GB"/>
        </w:rPr>
      </w:pPr>
      <w:r w:rsidRPr="00325521">
        <w:rPr>
          <w:rFonts w:eastAsia="Times New Roman" w:cstheme="minorHAnsi"/>
          <w:b/>
          <w:sz w:val="28"/>
          <w:szCs w:val="24"/>
          <w:lang w:eastAsia="en-GB"/>
        </w:rPr>
        <w:t>Q. What is Message Queue in Microservices?</w:t>
      </w:r>
    </w:p>
    <w:p w14:paraId="67C18CFD" w14:textId="77777777" w:rsidR="00747512" w:rsidRDefault="00747512" w:rsidP="00747512">
      <w:pPr>
        <w:spacing w:before="100" w:beforeAutospacing="1" w:after="100" w:afterAutospacing="1" w:line="240" w:lineRule="auto"/>
      </w:pPr>
      <w:r w:rsidRPr="00507EFE">
        <w:rPr>
          <w:highlight w:val="yellow"/>
        </w:rPr>
        <w:t xml:space="preserve">A </w:t>
      </w:r>
      <w:r w:rsidRPr="00507EFE">
        <w:rPr>
          <w:rStyle w:val="Strong"/>
          <w:highlight w:val="yellow"/>
        </w:rPr>
        <w:t>Message Queue (MQ)</w:t>
      </w:r>
      <w:r w:rsidRPr="00507EFE">
        <w:rPr>
          <w:highlight w:val="yellow"/>
        </w:rPr>
        <w:t xml:space="preserve"> is a communication mechanism that allows different applications or services to </w:t>
      </w:r>
      <w:r w:rsidRPr="00507EFE">
        <w:rPr>
          <w:rStyle w:val="Strong"/>
          <w:highlight w:val="yellow"/>
        </w:rPr>
        <w:t>send and receive messages asynchronously</w:t>
      </w:r>
      <w:r w:rsidRPr="00507EFE">
        <w:rPr>
          <w:highlight w:val="yellow"/>
        </w:rPr>
        <w:t xml:space="preserve"> through a queue, without needing to communicate directly with each other.</w:t>
      </w:r>
    </w:p>
    <w:p w14:paraId="074AC72A" w14:textId="77777777" w:rsidR="00747512" w:rsidRPr="00C31817" w:rsidRDefault="00747512" w:rsidP="00747512">
      <w:pPr>
        <w:spacing w:before="100" w:beforeAutospacing="1" w:after="100" w:afterAutospacing="1" w:line="240" w:lineRule="auto"/>
        <w:rPr>
          <w:b/>
          <w:sz w:val="24"/>
        </w:rPr>
      </w:pPr>
      <w:r w:rsidRPr="00C31817">
        <w:rPr>
          <w:b/>
          <w:sz w:val="24"/>
        </w:rPr>
        <w:t>Explanation</w:t>
      </w:r>
    </w:p>
    <w:p w14:paraId="5AC75665" w14:textId="77777777" w:rsidR="00747512" w:rsidRPr="00C31817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>In a message queue system:</w:t>
      </w:r>
    </w:p>
    <w:p w14:paraId="2C4A4D1D" w14:textId="77777777" w:rsidR="00747512" w:rsidRPr="00C31817" w:rsidRDefault="00747512" w:rsidP="00747512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producer</w:t>
      </w:r>
      <w:r w:rsidRPr="00C31817">
        <w:rPr>
          <w:rFonts w:asciiTheme="majorHAnsi" w:hAnsiTheme="majorHAnsi" w:cstheme="majorHAnsi"/>
          <w:sz w:val="22"/>
        </w:rPr>
        <w:t xml:space="preserve"> sends a message to the queue</w:t>
      </w:r>
    </w:p>
    <w:p w14:paraId="397D2502" w14:textId="77777777" w:rsidR="00747512" w:rsidRPr="00C31817" w:rsidRDefault="00747512" w:rsidP="00747512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</w:t>
      </w:r>
      <w:r w:rsidRPr="00C31817">
        <w:rPr>
          <w:rStyle w:val="Strong"/>
          <w:rFonts w:asciiTheme="majorHAnsi" w:hAnsiTheme="majorHAnsi" w:cstheme="majorHAnsi"/>
          <w:sz w:val="22"/>
        </w:rPr>
        <w:t>queue</w:t>
      </w:r>
      <w:r w:rsidRPr="00C31817">
        <w:rPr>
          <w:rFonts w:asciiTheme="majorHAnsi" w:hAnsiTheme="majorHAnsi" w:cstheme="majorHAnsi"/>
          <w:sz w:val="22"/>
        </w:rPr>
        <w:t xml:space="preserve"> stores the message temporarily</w:t>
      </w:r>
    </w:p>
    <w:p w14:paraId="11017E8B" w14:textId="77777777" w:rsidR="00747512" w:rsidRPr="00C31817" w:rsidRDefault="00747512" w:rsidP="00747512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consumer</w:t>
      </w:r>
      <w:r w:rsidRPr="00C31817">
        <w:rPr>
          <w:rFonts w:asciiTheme="majorHAnsi" w:hAnsiTheme="majorHAnsi" w:cstheme="majorHAnsi"/>
          <w:sz w:val="22"/>
        </w:rPr>
        <w:t xml:space="preserve"> retrieves and processes the message later</w:t>
      </w:r>
    </w:p>
    <w:p w14:paraId="0160528C" w14:textId="77777777" w:rsidR="00747512" w:rsidRDefault="00747512" w:rsidP="00747512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producer and consumer do </w:t>
      </w:r>
      <w:r w:rsidRPr="00C31817">
        <w:rPr>
          <w:rStyle w:val="Strong"/>
          <w:rFonts w:asciiTheme="majorHAnsi" w:hAnsiTheme="majorHAnsi" w:cstheme="majorHAnsi"/>
          <w:sz w:val="22"/>
        </w:rPr>
        <w:t>not need to run at the same time</w:t>
      </w:r>
      <w:r w:rsidRPr="00C31817">
        <w:rPr>
          <w:rFonts w:asciiTheme="majorHAnsi" w:hAnsiTheme="majorHAnsi" w:cstheme="majorHAnsi"/>
          <w:sz w:val="22"/>
        </w:rPr>
        <w:t>, which makes systems more flexible and reliable.</w:t>
      </w:r>
    </w:p>
    <w:p w14:paraId="674B733D" w14:textId="77777777" w:rsidR="00747512" w:rsidRPr="007D1442" w:rsidRDefault="00747512" w:rsidP="00747512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Why Message Queues are Used</w:t>
      </w:r>
    </w:p>
    <w:p w14:paraId="5490D5B5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Decouple services</w:t>
      </w:r>
    </w:p>
    <w:p w14:paraId="5363714C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Enable asynchronous communication</w:t>
      </w:r>
    </w:p>
    <w:p w14:paraId="28FE43B5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Improve scalability</w:t>
      </w:r>
    </w:p>
    <w:p w14:paraId="3D783B17" w14:textId="77777777" w:rsidR="00747512" w:rsidRPr="007D144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Increase fault tolerance</w:t>
      </w:r>
    </w:p>
    <w:p w14:paraId="487FAE02" w14:textId="77777777" w:rsidR="00747512" w:rsidRDefault="00747512" w:rsidP="00747512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Handle traffic spikes</w:t>
      </w:r>
    </w:p>
    <w:p w14:paraId="65435598" w14:textId="77777777" w:rsidR="00747512" w:rsidRPr="007D1442" w:rsidRDefault="00747512" w:rsidP="00747512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How it Works</w:t>
      </w:r>
    </w:p>
    <w:p w14:paraId="6337A460" w14:textId="77777777" w:rsidR="00747512" w:rsidRPr="007D144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Producer sends a message</w:t>
      </w:r>
    </w:p>
    <w:p w14:paraId="68A9CFE3" w14:textId="77777777" w:rsidR="00747512" w:rsidRPr="007D144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Message is stored in the queue</w:t>
      </w:r>
    </w:p>
    <w:p w14:paraId="55992F93" w14:textId="77777777" w:rsidR="00747512" w:rsidRPr="007D144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Consumer reads the message</w:t>
      </w:r>
    </w:p>
    <w:p w14:paraId="70C2FAC2" w14:textId="77777777" w:rsidR="00747512" w:rsidRDefault="00747512" w:rsidP="00747512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lastRenderedPageBreak/>
        <w:t>Message is acknowledged and removed after processing</w:t>
      </w:r>
    </w:p>
    <w:p w14:paraId="031AD4F3" w14:textId="77777777" w:rsidR="00747512" w:rsidRPr="00BA1AD3" w:rsidRDefault="00747512" w:rsidP="00747512">
      <w:pPr>
        <w:pStyle w:val="NormalWeb"/>
        <w:rPr>
          <w:rFonts w:asciiTheme="majorHAnsi" w:hAnsiTheme="majorHAnsi" w:cstheme="majorHAnsi"/>
          <w:b/>
        </w:rPr>
      </w:pPr>
      <w:r w:rsidRPr="00BA1AD3">
        <w:rPr>
          <w:rFonts w:asciiTheme="majorHAnsi" w:hAnsiTheme="majorHAnsi" w:cstheme="majorHAnsi"/>
          <w:b/>
          <w:sz w:val="28"/>
        </w:rPr>
        <w:t>Common Message Queue Technologies</w:t>
      </w:r>
    </w:p>
    <w:p w14:paraId="3768141E" w14:textId="77777777" w:rsidR="00747512" w:rsidRPr="000B7BC1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RabbitMQ</w:t>
      </w:r>
    </w:p>
    <w:p w14:paraId="2ED89253" w14:textId="77777777" w:rsidR="00747512" w:rsidRPr="000B7BC1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Apache Kafka</w:t>
      </w:r>
    </w:p>
    <w:p w14:paraId="45725950" w14:textId="77777777" w:rsidR="00747512" w:rsidRPr="00BA1AD3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Amazon SQS</w:t>
      </w:r>
    </w:p>
    <w:p w14:paraId="4ED91FC3" w14:textId="77777777" w:rsidR="00747512" w:rsidRPr="00BA1AD3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ActiveMQ</w:t>
      </w:r>
    </w:p>
    <w:p w14:paraId="7AA4638A" w14:textId="77777777" w:rsidR="00747512" w:rsidRPr="00BA1AD3" w:rsidRDefault="00747512" w:rsidP="00747512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Azure Service Bus</w:t>
      </w:r>
    </w:p>
    <w:p w14:paraId="0F8B8DF6" w14:textId="77777777" w:rsidR="00747512" w:rsidRDefault="00747512" w:rsidP="00747512">
      <w:pPr>
        <w:pStyle w:val="NormalWeb"/>
        <w:rPr>
          <w:rFonts w:asciiTheme="minorHAnsi" w:hAnsiTheme="minorHAnsi" w:cstheme="minorHAnsi"/>
          <w:b/>
          <w:sz w:val="28"/>
        </w:rPr>
      </w:pPr>
      <w:r w:rsidRPr="00F747BB">
        <w:rPr>
          <w:rFonts w:asciiTheme="minorHAnsi" w:hAnsiTheme="minorHAnsi" w:cstheme="minorHAnsi"/>
          <w:b/>
          <w:sz w:val="28"/>
        </w:rPr>
        <w:t>RabbitMQ (RMQ) – Detailed Explanation</w:t>
      </w:r>
    </w:p>
    <w:p w14:paraId="77D1CE56" w14:textId="77777777" w:rsidR="00747512" w:rsidRPr="00F747BB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F747BB">
        <w:rPr>
          <w:rFonts w:ascii="Arial" w:hAnsi="Arial" w:cs="Arial"/>
          <w:b/>
          <w:sz w:val="28"/>
        </w:rPr>
        <w:t>1. What is RabbitMQ (RMQ)?</w:t>
      </w:r>
    </w:p>
    <w:p w14:paraId="46E5AD62" w14:textId="77777777" w:rsidR="00747512" w:rsidRPr="00F747BB" w:rsidRDefault="00747512" w:rsidP="00747512">
      <w:pPr>
        <w:pStyle w:val="NormalWeb"/>
        <w:rPr>
          <w:rFonts w:asciiTheme="majorHAnsi" w:hAnsiTheme="majorHAnsi" w:cstheme="majorHAnsi"/>
        </w:rPr>
      </w:pPr>
      <w:r w:rsidRPr="00F747BB">
        <w:rPr>
          <w:rStyle w:val="Strong"/>
          <w:rFonts w:asciiTheme="majorHAnsi" w:hAnsiTheme="majorHAnsi" w:cstheme="majorHAnsi"/>
        </w:rPr>
        <w:t>RabbitMQ (RMQ)</w:t>
      </w:r>
      <w:r w:rsidRPr="00F747BB">
        <w:rPr>
          <w:rFonts w:asciiTheme="majorHAnsi" w:hAnsiTheme="majorHAnsi" w:cstheme="majorHAnsi"/>
        </w:rPr>
        <w:t xml:space="preserve"> is an </w:t>
      </w:r>
      <w:r w:rsidRPr="002C27E5">
        <w:rPr>
          <w:rStyle w:val="Strong"/>
          <w:rFonts w:asciiTheme="majorHAnsi" w:hAnsiTheme="majorHAnsi" w:cstheme="majorHAnsi"/>
          <w:highlight w:val="yellow"/>
        </w:rPr>
        <w:t>open-source message broker</w:t>
      </w:r>
      <w:r w:rsidRPr="00F747BB">
        <w:rPr>
          <w:rFonts w:asciiTheme="majorHAnsi" w:hAnsiTheme="majorHAnsi" w:cstheme="majorHAnsi"/>
        </w:rPr>
        <w:t xml:space="preserve"> that </w:t>
      </w:r>
      <w:r w:rsidRPr="002C27E5">
        <w:rPr>
          <w:rFonts w:asciiTheme="majorHAnsi" w:hAnsiTheme="majorHAnsi" w:cstheme="majorHAnsi"/>
          <w:highlight w:val="yellow"/>
        </w:rPr>
        <w:t xml:space="preserve">implements </w:t>
      </w:r>
      <w:r w:rsidRPr="002C27E5">
        <w:rPr>
          <w:rStyle w:val="Strong"/>
          <w:rFonts w:asciiTheme="majorHAnsi" w:hAnsiTheme="majorHAnsi" w:cstheme="majorHAnsi"/>
          <w:highlight w:val="yellow"/>
        </w:rPr>
        <w:t>message queueing</w:t>
      </w:r>
      <w:r w:rsidRPr="002C27E5">
        <w:rPr>
          <w:rFonts w:asciiTheme="majorHAnsi" w:hAnsiTheme="majorHAnsi" w:cstheme="majorHAnsi"/>
          <w:highlight w:val="yellow"/>
        </w:rPr>
        <w:t xml:space="preserve"> using the </w:t>
      </w:r>
      <w:r w:rsidRPr="002C27E5">
        <w:rPr>
          <w:rStyle w:val="Strong"/>
          <w:rFonts w:asciiTheme="majorHAnsi" w:hAnsiTheme="majorHAnsi" w:cstheme="majorHAnsi"/>
          <w:highlight w:val="yellow"/>
        </w:rPr>
        <w:t>AMQP (Advanced Message Queuing Protocol)</w:t>
      </w:r>
      <w:r>
        <w:rPr>
          <w:rStyle w:val="Strong"/>
          <w:rFonts w:asciiTheme="majorHAnsi" w:hAnsiTheme="majorHAnsi" w:cstheme="majorHAnsi"/>
          <w:highlight w:val="yellow"/>
        </w:rPr>
        <w:t xml:space="preserve"> protocol</w:t>
      </w:r>
      <w:r w:rsidRPr="002C27E5">
        <w:rPr>
          <w:rFonts w:asciiTheme="majorHAnsi" w:hAnsiTheme="majorHAnsi" w:cstheme="majorHAnsi"/>
          <w:highlight w:val="yellow"/>
        </w:rPr>
        <w:t>.</w:t>
      </w:r>
    </w:p>
    <w:p w14:paraId="7439510E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F747BB">
        <w:rPr>
          <w:rFonts w:asciiTheme="majorHAnsi" w:hAnsiTheme="majorHAnsi" w:cstheme="majorHAnsi"/>
        </w:rPr>
        <w:t xml:space="preserve">It enables applications and microservices to </w:t>
      </w:r>
      <w:r w:rsidRPr="00F747BB">
        <w:rPr>
          <w:rStyle w:val="Strong"/>
          <w:rFonts w:asciiTheme="majorHAnsi" w:hAnsiTheme="majorHAnsi" w:cstheme="majorHAnsi"/>
        </w:rPr>
        <w:t>communicate asynchronously</w:t>
      </w:r>
      <w:r w:rsidRPr="00F747BB">
        <w:rPr>
          <w:rFonts w:asciiTheme="majorHAnsi" w:hAnsiTheme="majorHAnsi" w:cstheme="majorHAnsi"/>
        </w:rPr>
        <w:t xml:space="preserve"> by sending messages through queues instead of making direct calls.</w:t>
      </w:r>
    </w:p>
    <w:p w14:paraId="55E778BA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With </w:t>
      </w:r>
      <w:r w:rsidRPr="00834892">
        <w:rPr>
          <w:rFonts w:asciiTheme="majorHAnsi" w:hAnsiTheme="majorHAnsi" w:cstheme="majorHAnsi"/>
          <w:highlight w:val="yellow"/>
        </w:rPr>
        <w:t>the help of AMQP protocol a real TPC connection is built in between your app and RabbitMQ broker.</w:t>
      </w:r>
    </w:p>
    <w:p w14:paraId="2C0F4E1D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RabbitMQ </w:t>
      </w:r>
      <w:r w:rsidRPr="00834892">
        <w:rPr>
          <w:rFonts w:asciiTheme="majorHAnsi" w:hAnsiTheme="majorHAnsi" w:cstheme="majorHAnsi"/>
          <w:highlight w:val="yellow"/>
        </w:rPr>
        <w:t>creates multiple concurrent connections</w:t>
      </w:r>
      <w:r>
        <w:rPr>
          <w:rFonts w:asciiTheme="majorHAnsi" w:hAnsiTheme="majorHAnsi" w:cstheme="majorHAnsi"/>
        </w:rPr>
        <w:t xml:space="preserve"> from different apps or services. </w:t>
      </w:r>
    </w:p>
    <w:p w14:paraId="62348081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7B34E8">
        <w:rPr>
          <w:rFonts w:asciiTheme="majorHAnsi" w:hAnsiTheme="majorHAnsi" w:cstheme="majorHAnsi"/>
          <w:noProof/>
        </w:rPr>
        <w:drawing>
          <wp:inline distT="0" distB="0" distL="0" distR="0" wp14:anchorId="5A22256F" wp14:editId="6B030391">
            <wp:extent cx="5731510" cy="22701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CA21" w14:textId="77777777" w:rsidR="00747512" w:rsidRPr="00444A11" w:rsidRDefault="00747512" w:rsidP="00747512">
      <w:pPr>
        <w:pStyle w:val="NormalWeb"/>
        <w:rPr>
          <w:rFonts w:ascii="Arial" w:hAnsi="Arial" w:cs="Arial"/>
          <w:b/>
        </w:rPr>
      </w:pPr>
      <w:r w:rsidRPr="00444A11">
        <w:rPr>
          <w:rFonts w:ascii="Arial" w:hAnsi="Arial" w:cs="Arial"/>
          <w:b/>
        </w:rPr>
        <w:t>Why Do We Use RabbitMQ?</w:t>
      </w:r>
    </w:p>
    <w:p w14:paraId="1E8111BB" w14:textId="77777777" w:rsidR="00747512" w:rsidRDefault="00747512" w:rsidP="00747512">
      <w:pPr>
        <w:pStyle w:val="NormalWeb"/>
      </w:pPr>
      <w:r>
        <w:t>In distributed systems and microservices, direct synchronous communication causes problems such as:</w:t>
      </w:r>
    </w:p>
    <w:p w14:paraId="5892002F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Decoupling Services</w:t>
      </w:r>
    </w:p>
    <w:p w14:paraId="741DEF53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Asynchronous Processing</w:t>
      </w:r>
    </w:p>
    <w:p w14:paraId="3B7344B4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Load Balancing &amp; Scalability</w:t>
      </w:r>
    </w:p>
    <w:p w14:paraId="501F897A" w14:textId="77777777" w:rsidR="00747512" w:rsidRDefault="00747512" w:rsidP="00747512">
      <w:pPr>
        <w:pStyle w:val="NormalWeb"/>
        <w:numPr>
          <w:ilvl w:val="0"/>
          <w:numId w:val="35"/>
        </w:numPr>
      </w:pPr>
      <w:r>
        <w:t>Complex Routing &amp; Messaging Patterns</w:t>
      </w:r>
    </w:p>
    <w:p w14:paraId="64E9F039" w14:textId="77777777" w:rsidR="00747512" w:rsidRPr="006F3069" w:rsidRDefault="00747512" w:rsidP="00747512">
      <w:pPr>
        <w:pStyle w:val="NormalWeb"/>
        <w:rPr>
          <w:rFonts w:ascii="Arial" w:hAnsi="Arial" w:cs="Arial"/>
          <w:b/>
        </w:rPr>
      </w:pPr>
      <w:r w:rsidRPr="006F3069">
        <w:rPr>
          <w:rFonts w:ascii="Arial" w:hAnsi="Arial" w:cs="Arial"/>
          <w:b/>
        </w:rPr>
        <w:lastRenderedPageBreak/>
        <w:t>When RabbitMQ Might Not Be Ideal</w:t>
      </w:r>
    </w:p>
    <w:p w14:paraId="7DB1B1EA" w14:textId="77777777" w:rsidR="00747512" w:rsidRDefault="00747512" w:rsidP="00747512">
      <w:pPr>
        <w:pStyle w:val="NormalWeb"/>
        <w:rPr>
          <w:rFonts w:asciiTheme="majorHAnsi" w:hAnsiTheme="majorHAnsi" w:cstheme="majorHAnsi"/>
        </w:rPr>
      </w:pP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Ultra-low latency streaming (Kafka is better)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Simple monolithic apps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Extremely high-throughput event logs</w:t>
      </w:r>
    </w:p>
    <w:p w14:paraId="25035DD6" w14:textId="77777777" w:rsidR="00747512" w:rsidRDefault="00747512" w:rsidP="00747512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32"/>
        </w:rPr>
        <w:t>Core components of RabbitMQ</w:t>
      </w:r>
    </w:p>
    <w:p w14:paraId="0D33B017" w14:textId="77777777" w:rsidR="00747512" w:rsidRPr="006F3069" w:rsidRDefault="00747512" w:rsidP="00747512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28"/>
          <w:szCs w:val="30"/>
        </w:rPr>
        <w:t>1. Producer</w:t>
      </w:r>
    </w:p>
    <w:p w14:paraId="12F71190" w14:textId="77777777" w:rsidR="00747512" w:rsidRPr="0047581B" w:rsidRDefault="00747512" w:rsidP="00747512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  <w:highlight w:val="yellow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 xml:space="preserve">A producer in RabbitMQ is an application that 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>is responsible for sending messages to the</w:t>
      </w:r>
      <w:r w:rsidRPr="0047581B">
        <w:rPr>
          <w:rStyle w:val="Strong"/>
          <w:rFonts w:asciiTheme="majorHAnsi" w:hAnsiTheme="majorHAnsi" w:cstheme="majorHAnsi"/>
          <w:color w:val="273239"/>
          <w:sz w:val="22"/>
          <w:szCs w:val="27"/>
          <w:highlight w:val="yellow"/>
          <w:bdr w:val="none" w:sz="0" w:space="0" w:color="auto" w:frame="1"/>
        </w:rPr>
        <w:t> RabbitMQ server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 xml:space="preserve">. </w:t>
      </w:r>
    </w:p>
    <w:p w14:paraId="2B69856D" w14:textId="77777777" w:rsidR="00747512" w:rsidRPr="0047581B" w:rsidRDefault="00747512" w:rsidP="00747512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>These messages can carry various kinds of data such as</w:t>
      </w:r>
      <w:hyperlink r:id="rId19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 JSON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 </w:t>
      </w:r>
      <w:hyperlink r:id="rId20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XML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 or simple plain text.</w:t>
      </w:r>
    </w:p>
    <w:p w14:paraId="0A305E59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 w:val="30"/>
          <w:szCs w:val="30"/>
        </w:rPr>
      </w:pPr>
    </w:p>
    <w:p w14:paraId="7CA03533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8"/>
          <w:szCs w:val="30"/>
        </w:rPr>
      </w:pPr>
      <w:r w:rsidRPr="00F73ED2">
        <w:rPr>
          <w:rFonts w:ascii="Arial" w:hAnsi="Arial" w:cs="Arial"/>
          <w:b/>
          <w:color w:val="273239"/>
          <w:sz w:val="28"/>
          <w:szCs w:val="30"/>
        </w:rPr>
        <w:t>2. Exchange</w:t>
      </w:r>
    </w:p>
    <w:p w14:paraId="2925E090" w14:textId="77777777" w:rsidR="00747512" w:rsidRPr="001B22FC" w:rsidRDefault="00747512" w:rsidP="00747512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Routes messages to queues</w:t>
      </w:r>
    </w:p>
    <w:p w14:paraId="2D24B1AE" w14:textId="77777777" w:rsidR="00747512" w:rsidRPr="001B22FC" w:rsidRDefault="00747512" w:rsidP="00747512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 xml:space="preserve">Does </w:t>
      </w:r>
      <w:r w:rsidRPr="001B22FC">
        <w:rPr>
          <w:rStyle w:val="Strong"/>
          <w:rFonts w:asciiTheme="majorHAnsi" w:hAnsiTheme="majorHAnsi" w:cstheme="majorHAnsi"/>
        </w:rPr>
        <w:t>not store messages</w:t>
      </w:r>
    </w:p>
    <w:p w14:paraId="73C130FB" w14:textId="77777777" w:rsidR="00747512" w:rsidRPr="001B22FC" w:rsidRDefault="00747512" w:rsidP="00747512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Decides where messages go based on rules</w:t>
      </w:r>
    </w:p>
    <w:p w14:paraId="5581060B" w14:textId="77777777" w:rsidR="00747512" w:rsidRPr="00F73ED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2"/>
          <w:szCs w:val="27"/>
        </w:rPr>
      </w:pPr>
    </w:p>
    <w:p w14:paraId="51D1AD63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1B22FC">
        <w:rPr>
          <w:rFonts w:ascii="Arial" w:hAnsi="Arial" w:cs="Arial"/>
          <w:noProof/>
          <w:color w:val="273239"/>
          <w:sz w:val="27"/>
          <w:szCs w:val="27"/>
        </w:rPr>
        <w:drawing>
          <wp:inline distT="0" distB="0" distL="0" distR="0" wp14:anchorId="6DACAF42" wp14:editId="14CC723D">
            <wp:extent cx="4343623" cy="162568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7D30" w14:textId="77777777" w:rsidR="00747512" w:rsidRPr="00D04E86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Cs w:val="27"/>
        </w:rPr>
      </w:pPr>
      <w:r w:rsidRPr="00D04E86">
        <w:rPr>
          <w:rFonts w:ascii="Arial" w:hAnsi="Arial" w:cs="Arial"/>
          <w:b/>
          <w:color w:val="273239"/>
          <w:szCs w:val="27"/>
        </w:rPr>
        <w:t>3.Queue</w:t>
      </w:r>
    </w:p>
    <w:p w14:paraId="2BD08C8E" w14:textId="77777777" w:rsidR="00747512" w:rsidRPr="00D04E86" w:rsidRDefault="00747512" w:rsidP="0074751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A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is:</w:t>
      </w:r>
    </w:p>
    <w:p w14:paraId="7AACEFA3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A named data structure inside RabbitMQ</w:t>
      </w:r>
    </w:p>
    <w:p w14:paraId="57722810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Holds messages in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FIFO order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(First In, First Out)</w:t>
      </w:r>
    </w:p>
    <w:p w14:paraId="5177E4B9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Delivers messages to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consumers</w:t>
      </w:r>
    </w:p>
    <w:p w14:paraId="7F8E7128" w14:textId="77777777" w:rsidR="00747512" w:rsidRPr="00D04E86" w:rsidRDefault="00747512" w:rsidP="0074751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Can be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durable or temporary</w:t>
      </w:r>
    </w:p>
    <w:p w14:paraId="16981793" w14:textId="77777777" w:rsidR="00747512" w:rsidRDefault="00747512" w:rsidP="0074751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="Segoe UI Symbol" w:eastAsia="Times New Roman" w:hAnsi="Segoe UI Symbol" w:cs="Segoe UI Symbol"/>
          <w:sz w:val="24"/>
          <w:szCs w:val="24"/>
          <w:lang w:eastAsia="en-GB"/>
        </w:rPr>
        <w:t>📌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Important: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br/>
        <w:t xml:space="preserve">Producers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never send messages directly to a 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— they send them to an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exchange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, which routes messages to queues.</w:t>
      </w:r>
    </w:p>
    <w:p w14:paraId="63CD289C" w14:textId="77777777" w:rsidR="00747512" w:rsidRPr="005E16D6" w:rsidRDefault="00747512" w:rsidP="00747512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sz w:val="26"/>
          <w:szCs w:val="26"/>
          <w:lang w:eastAsia="en-GB"/>
        </w:rPr>
      </w:pPr>
      <w:r>
        <w:rPr>
          <w:rFonts w:ascii="Arial" w:hAnsi="Arial" w:cs="Arial"/>
          <w:b/>
          <w:color w:val="273239"/>
          <w:sz w:val="26"/>
          <w:szCs w:val="26"/>
        </w:rPr>
        <w:t>4</w:t>
      </w:r>
      <w:r w:rsidRPr="005E16D6">
        <w:rPr>
          <w:rFonts w:ascii="Arial" w:hAnsi="Arial" w:cs="Arial"/>
          <w:b/>
          <w:color w:val="273239"/>
          <w:sz w:val="26"/>
          <w:szCs w:val="26"/>
        </w:rPr>
        <w:t>. Binding</w:t>
      </w:r>
    </w:p>
    <w:p w14:paraId="509BCA14" w14:textId="77777777" w:rsidR="00747512" w:rsidRPr="00817573" w:rsidRDefault="00747512" w:rsidP="00747512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t>In </w:t>
      </w:r>
      <w:r w:rsidRPr="00817573">
        <w:rPr>
          <w:rStyle w:val="Strong"/>
          <w:rFonts w:ascii="Arial" w:hAnsi="Arial" w:cs="Arial"/>
          <w:color w:val="273239"/>
          <w:szCs w:val="27"/>
          <w:bdr w:val="none" w:sz="0" w:space="0" w:color="auto" w:frame="1"/>
        </w:rPr>
        <w:t>RabbitMQ </w:t>
      </w:r>
      <w:r w:rsidRPr="00817573">
        <w:rPr>
          <w:rFonts w:ascii="Arial" w:hAnsi="Arial" w:cs="Arial"/>
          <w:color w:val="273239"/>
          <w:szCs w:val="27"/>
        </w:rPr>
        <w:t xml:space="preserve">a </w:t>
      </w:r>
      <w:r w:rsidRPr="00E10647">
        <w:rPr>
          <w:rFonts w:ascii="Arial" w:hAnsi="Arial" w:cs="Arial"/>
          <w:color w:val="273239"/>
          <w:szCs w:val="27"/>
          <w:highlight w:val="yellow"/>
        </w:rPr>
        <w:t>connection between queue and exchange is called</w:t>
      </w:r>
      <w:r w:rsidRPr="00E10647">
        <w:rPr>
          <w:rStyle w:val="Strong"/>
          <w:rFonts w:ascii="Arial" w:hAnsi="Arial" w:cs="Arial"/>
          <w:color w:val="273239"/>
          <w:szCs w:val="27"/>
          <w:highlight w:val="yellow"/>
          <w:bdr w:val="none" w:sz="0" w:space="0" w:color="auto" w:frame="1"/>
        </w:rPr>
        <w:t> binding</w:t>
      </w:r>
      <w:r w:rsidRPr="00817573">
        <w:rPr>
          <w:rFonts w:ascii="Arial" w:hAnsi="Arial" w:cs="Arial"/>
          <w:color w:val="273239"/>
          <w:szCs w:val="27"/>
        </w:rPr>
        <w:t xml:space="preserve">. </w:t>
      </w:r>
    </w:p>
    <w:p w14:paraId="03A44034" w14:textId="77777777" w:rsidR="00747512" w:rsidRDefault="00747512" w:rsidP="00747512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lastRenderedPageBreak/>
        <w:t>The message route from the exchange to the queue is defined by binding based on specific criteria such as routing keys.</w:t>
      </w:r>
    </w:p>
    <w:p w14:paraId="4F3FC3B0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</w:p>
    <w:p w14:paraId="5C4304A3" w14:textId="77777777" w:rsidR="00747512" w:rsidRPr="002404BF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2404BF">
        <w:rPr>
          <w:rFonts w:ascii="Arial" w:hAnsi="Arial" w:cs="Arial"/>
          <w:b/>
          <w:color w:val="273239"/>
          <w:sz w:val="26"/>
          <w:szCs w:val="26"/>
        </w:rPr>
        <w:t>5. Routing Key</w:t>
      </w:r>
    </w:p>
    <w:p w14:paraId="1215C8EB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The routing key plays a very important role in </w:t>
      </w:r>
      <w:r w:rsidRPr="002404BF">
        <w:rPr>
          <w:rStyle w:val="Strong"/>
          <w:rFonts w:asciiTheme="majorHAnsi" w:hAnsiTheme="majorHAnsi" w:cstheme="majorHAnsi"/>
          <w:color w:val="273239"/>
          <w:szCs w:val="27"/>
          <w:bdr w:val="none" w:sz="0" w:space="0" w:color="auto" w:frame="1"/>
        </w:rPr>
        <w:t>RabbitMW</w:t>
      </w:r>
      <w:r w:rsidRPr="002404BF">
        <w:rPr>
          <w:rFonts w:asciiTheme="majorHAnsi" w:hAnsiTheme="majorHAnsi" w:cstheme="majorHAnsi"/>
          <w:color w:val="273239"/>
          <w:szCs w:val="27"/>
        </w:rPr>
        <w:t xml:space="preserve">, the exchange in RabbitMQ uses the routing key attribute to determine how to route the message to the appropriate queue(s). </w:t>
      </w:r>
    </w:p>
    <w:p w14:paraId="68C9A1D5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It ensures the correct message between exchanges.</w:t>
      </w:r>
    </w:p>
    <w:p w14:paraId="1A5246A4" w14:textId="77777777" w:rsidR="00747512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</w:p>
    <w:p w14:paraId="616CC862" w14:textId="77777777" w:rsidR="00747512" w:rsidRPr="0067756A" w:rsidRDefault="00747512" w:rsidP="0074751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67756A">
        <w:rPr>
          <w:rFonts w:ascii="Arial" w:hAnsi="Arial" w:cs="Arial"/>
          <w:b/>
          <w:color w:val="273239"/>
          <w:sz w:val="26"/>
          <w:szCs w:val="26"/>
        </w:rPr>
        <w:t>6. Consumer</w:t>
      </w:r>
    </w:p>
    <w:p w14:paraId="25504A65" w14:textId="77777777" w:rsidR="00747512" w:rsidRDefault="00747512" w:rsidP="00747512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As the producer is responsible for sending</w:t>
      </w:r>
      <w:r w:rsidRPr="0067756A">
        <w:rPr>
          <w:rFonts w:asciiTheme="majorHAnsi" w:hAnsiTheme="majorHAnsi" w:cstheme="majorHAnsi"/>
          <w:color w:val="273239"/>
          <w:szCs w:val="27"/>
          <w:highlight w:val="yellow"/>
        </w:rPr>
        <w:t>, the Consumer in RabbitMQ is responsible for reading and processing messages from the queue</w:t>
      </w:r>
      <w:r w:rsidRPr="0067756A">
        <w:rPr>
          <w:rFonts w:asciiTheme="majorHAnsi" w:hAnsiTheme="majorHAnsi" w:cstheme="majorHAnsi"/>
          <w:color w:val="273239"/>
          <w:szCs w:val="27"/>
        </w:rPr>
        <w:t xml:space="preserve">. </w:t>
      </w:r>
    </w:p>
    <w:p w14:paraId="1442C2A9" w14:textId="77777777" w:rsidR="00747512" w:rsidRDefault="00747512" w:rsidP="00747512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On receiving the message consumer can acknowledge which means it tells RabbitMQ that the message has been processed successfully.</w:t>
      </w:r>
    </w:p>
    <w:p w14:paraId="60328930" w14:textId="77777777" w:rsidR="00747512" w:rsidRPr="009B5553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9B5553">
        <w:rPr>
          <w:rFonts w:ascii="Arial" w:hAnsi="Arial" w:cs="Arial"/>
          <w:b/>
          <w:sz w:val="28"/>
        </w:rPr>
        <w:t xml:space="preserve">Channel in RabbitMQ &amp; TCP Connections1. </w:t>
      </w:r>
    </w:p>
    <w:p w14:paraId="0DC5CE55" w14:textId="77777777" w:rsidR="00747512" w:rsidRPr="009B5553" w:rsidRDefault="00747512" w:rsidP="00747512">
      <w:pPr>
        <w:pStyle w:val="NormalWeb"/>
        <w:rPr>
          <w:rFonts w:ascii="Arial" w:hAnsi="Arial" w:cs="Arial"/>
          <w:b/>
        </w:rPr>
      </w:pPr>
      <w:r w:rsidRPr="009B5553">
        <w:rPr>
          <w:rFonts w:ascii="Arial" w:hAnsi="Arial" w:cs="Arial"/>
          <w:b/>
        </w:rPr>
        <w:t>What is a TCP Connection in RabbitMQ?</w:t>
      </w:r>
    </w:p>
    <w:p w14:paraId="788948D3" w14:textId="77777777" w:rsidR="00747512" w:rsidRDefault="00747512" w:rsidP="00747512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TCP connection</w:t>
      </w:r>
      <w:r>
        <w:t xml:space="preserve"> is a </w:t>
      </w:r>
      <w:r w:rsidRPr="009B5553">
        <w:rPr>
          <w:rStyle w:val="Strong"/>
          <w:rFonts w:eastAsiaTheme="majorEastAsia"/>
          <w:highlight w:val="yellow"/>
        </w:rPr>
        <w:t>physical network connection</w:t>
      </w:r>
      <w:r w:rsidRPr="009B5553">
        <w:rPr>
          <w:highlight w:val="yellow"/>
        </w:rPr>
        <w:t xml:space="preserve"> between a client (producer/consumer) and the RabbitMQ broker.</w:t>
      </w:r>
    </w:p>
    <w:p w14:paraId="45BBBE76" w14:textId="77777777" w:rsidR="00747512" w:rsidRDefault="00747512" w:rsidP="00747512">
      <w:pPr>
        <w:pStyle w:val="Heading3"/>
      </w:pPr>
      <w:r>
        <w:t>Characteristics</w:t>
      </w:r>
    </w:p>
    <w:p w14:paraId="4E869FCA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Created using TCP/IP protocol</w:t>
      </w:r>
    </w:p>
    <w:p w14:paraId="1DACE9F1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Expensive to create and maintain</w:t>
      </w:r>
    </w:p>
    <w:p w14:paraId="0D978910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Consumes OS resources (sockets, memory, file descriptors)</w:t>
      </w:r>
    </w:p>
    <w:p w14:paraId="0971DB5F" w14:textId="77777777" w:rsidR="00747512" w:rsidRDefault="00747512" w:rsidP="00747512">
      <w:pPr>
        <w:pStyle w:val="NormalWeb"/>
        <w:numPr>
          <w:ilvl w:val="0"/>
          <w:numId w:val="51"/>
        </w:numPr>
      </w:pPr>
      <w:r>
        <w:t>Used for actual data transfer between client and broker</w:t>
      </w:r>
    </w:p>
    <w:p w14:paraId="6FF97399" w14:textId="77777777" w:rsidR="00747512" w:rsidRDefault="00747512" w:rsidP="00747512">
      <w:pPr>
        <w:pStyle w:val="Heading3"/>
      </w:pPr>
      <w:r>
        <w:t>In RabbitMQ</w:t>
      </w:r>
    </w:p>
    <w:p w14:paraId="4FD4953D" w14:textId="77777777" w:rsidR="00747512" w:rsidRDefault="00747512" w:rsidP="00747512">
      <w:pPr>
        <w:pStyle w:val="NormalWeb"/>
        <w:numPr>
          <w:ilvl w:val="0"/>
          <w:numId w:val="52"/>
        </w:numPr>
      </w:pPr>
      <w:r>
        <w:t xml:space="preserve">Each application creates </w:t>
      </w:r>
      <w:r>
        <w:rPr>
          <w:rStyle w:val="Strong"/>
          <w:rFonts w:eastAsiaTheme="majorEastAsia"/>
        </w:rPr>
        <w:t>one or few TCP connections</w:t>
      </w:r>
    </w:p>
    <w:p w14:paraId="296E2B4A" w14:textId="77777777" w:rsidR="00747512" w:rsidRDefault="00747512" w:rsidP="00747512">
      <w:pPr>
        <w:pStyle w:val="NormalWeb"/>
        <w:numPr>
          <w:ilvl w:val="0"/>
          <w:numId w:val="52"/>
        </w:numPr>
      </w:pPr>
      <w:r>
        <w:t>Multiple logical channels run on top of a single TCP connection</w:t>
      </w:r>
    </w:p>
    <w:p w14:paraId="027F7F77" w14:textId="77777777" w:rsidR="00747512" w:rsidRDefault="00747512" w:rsidP="00747512">
      <w:r>
        <w:pict w14:anchorId="35E4F809">
          <v:rect id="_x0000_i1078" style="width:0;height:1.5pt" o:hralign="center" o:hrstd="t" o:hr="t" fillcolor="#a0a0a0" stroked="f"/>
        </w:pict>
      </w:r>
    </w:p>
    <w:p w14:paraId="7049B9F1" w14:textId="77777777" w:rsidR="00747512" w:rsidRDefault="00747512" w:rsidP="00747512">
      <w:pPr>
        <w:pStyle w:val="Heading2"/>
      </w:pPr>
      <w:r>
        <w:t>2. What is a Channel in RabbitMQ?</w:t>
      </w:r>
    </w:p>
    <w:p w14:paraId="576F37DB" w14:textId="77777777" w:rsidR="00747512" w:rsidRDefault="00747512" w:rsidP="00747512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Channel</w:t>
      </w:r>
      <w:r>
        <w:t xml:space="preserve"> is a </w:t>
      </w:r>
      <w:r>
        <w:rPr>
          <w:rStyle w:val="Strong"/>
          <w:rFonts w:eastAsiaTheme="majorEastAsia"/>
        </w:rPr>
        <w:t>lightweight, logical connection</w:t>
      </w:r>
      <w:r>
        <w:t xml:space="preserve"> created </w:t>
      </w:r>
      <w:r>
        <w:rPr>
          <w:rStyle w:val="Strong"/>
          <w:rFonts w:eastAsiaTheme="majorEastAsia"/>
        </w:rPr>
        <w:t>inside a single TCP connection</w:t>
      </w:r>
      <w:r>
        <w:t>.</w:t>
      </w:r>
    </w:p>
    <w:p w14:paraId="60BEAD4A" w14:textId="77777777" w:rsidR="00747512" w:rsidRDefault="00747512" w:rsidP="00747512">
      <w:pPr>
        <w:pStyle w:val="NormalWeb"/>
      </w:pPr>
      <w:r>
        <w:t xml:space="preserve">RabbitMQ uses </w:t>
      </w:r>
      <w:r>
        <w:rPr>
          <w:rStyle w:val="Strong"/>
          <w:rFonts w:eastAsiaTheme="majorEastAsia"/>
        </w:rPr>
        <w:t>channels</w:t>
      </w:r>
      <w:r>
        <w:t xml:space="preserve"> to allow </w:t>
      </w:r>
      <w:r>
        <w:rPr>
          <w:rStyle w:val="Strong"/>
          <w:rFonts w:eastAsiaTheme="majorEastAsia"/>
        </w:rPr>
        <w:t>multiple independent communication streams</w:t>
      </w:r>
      <w:r>
        <w:t xml:space="preserve"> over the same TCP connection.</w:t>
      </w:r>
    </w:p>
    <w:p w14:paraId="0E0ADCD5" w14:textId="77777777" w:rsidR="00747512" w:rsidRDefault="00747512" w:rsidP="00747512">
      <w:pPr>
        <w:pStyle w:val="Heading3"/>
      </w:pPr>
      <w:r>
        <w:t>Key Points</w:t>
      </w:r>
    </w:p>
    <w:p w14:paraId="51C68EE6" w14:textId="77777777" w:rsidR="00747512" w:rsidRDefault="00747512" w:rsidP="00747512">
      <w:pPr>
        <w:pStyle w:val="NormalWeb"/>
        <w:numPr>
          <w:ilvl w:val="0"/>
          <w:numId w:val="53"/>
        </w:numPr>
      </w:pPr>
      <w:r>
        <w:t xml:space="preserve">Channels are </w:t>
      </w:r>
      <w:r>
        <w:rPr>
          <w:rStyle w:val="Strong"/>
          <w:rFonts w:eastAsiaTheme="majorEastAsia"/>
        </w:rPr>
        <w:t>virtual connections</w:t>
      </w:r>
    </w:p>
    <w:p w14:paraId="4964FE3F" w14:textId="77777777" w:rsidR="00747512" w:rsidRDefault="00747512" w:rsidP="00747512">
      <w:pPr>
        <w:pStyle w:val="NormalWeb"/>
        <w:numPr>
          <w:ilvl w:val="0"/>
          <w:numId w:val="53"/>
        </w:numPr>
      </w:pPr>
      <w:r>
        <w:t>Very cheap to create compared to TCP connections</w:t>
      </w:r>
    </w:p>
    <w:p w14:paraId="427A97EB" w14:textId="77777777" w:rsidR="00747512" w:rsidRDefault="00747512" w:rsidP="00747512">
      <w:pPr>
        <w:pStyle w:val="NormalWeb"/>
        <w:numPr>
          <w:ilvl w:val="0"/>
          <w:numId w:val="53"/>
        </w:numPr>
      </w:pPr>
      <w:r>
        <w:t>Each channel behaves like a separate connection</w:t>
      </w:r>
    </w:p>
    <w:p w14:paraId="7422F4D3" w14:textId="77777777" w:rsidR="00747512" w:rsidRDefault="00747512" w:rsidP="00747512">
      <w:pPr>
        <w:pStyle w:val="NormalWeb"/>
        <w:numPr>
          <w:ilvl w:val="0"/>
          <w:numId w:val="53"/>
        </w:numPr>
      </w:pPr>
      <w:r>
        <w:lastRenderedPageBreak/>
        <w:t>Used for publishing and consuming messages</w:t>
      </w:r>
    </w:p>
    <w:p w14:paraId="7C17366A" w14:textId="77777777" w:rsidR="00747512" w:rsidRDefault="00747512" w:rsidP="00747512">
      <w:r>
        <w:pict w14:anchorId="2C0C43B1">
          <v:rect id="_x0000_i1079" style="width:0;height:1.5pt" o:hralign="center" o:hrstd="t" o:hr="t" fillcolor="#a0a0a0" stroked="f"/>
        </w:pict>
      </w:r>
    </w:p>
    <w:p w14:paraId="218F72C7" w14:textId="77777777" w:rsidR="00747512" w:rsidRDefault="00747512" w:rsidP="00747512">
      <w:pPr>
        <w:pStyle w:val="Heading2"/>
      </w:pPr>
      <w:r>
        <w:t>3. Why Does RabbitMQ Use Channels?</w:t>
      </w:r>
    </w:p>
    <w:p w14:paraId="1732EFEC" w14:textId="77777777" w:rsidR="00747512" w:rsidRDefault="00747512" w:rsidP="00747512">
      <w:pPr>
        <w:pStyle w:val="Heading3"/>
      </w:pPr>
      <w:r>
        <w:t>Problem Without Channels</w:t>
      </w:r>
    </w:p>
    <w:p w14:paraId="182AE9FB" w14:textId="77777777" w:rsidR="00747512" w:rsidRDefault="00747512" w:rsidP="00747512">
      <w:pPr>
        <w:pStyle w:val="NormalWeb"/>
      </w:pPr>
      <w:r>
        <w:t>If every producer/consumer opened its own TCP connection:</w:t>
      </w:r>
    </w:p>
    <w:p w14:paraId="415F1355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High resource usage</w:t>
      </w:r>
    </w:p>
    <w:p w14:paraId="777572DA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Slow connection creation</w:t>
      </w:r>
    </w:p>
    <w:p w14:paraId="6FC40044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OS limits exceeded (file descriptors)</w:t>
      </w:r>
    </w:p>
    <w:p w14:paraId="4D4B2045" w14:textId="77777777" w:rsidR="00747512" w:rsidRDefault="00747512" w:rsidP="00747512">
      <w:pPr>
        <w:pStyle w:val="NormalWeb"/>
        <w:numPr>
          <w:ilvl w:val="0"/>
          <w:numId w:val="54"/>
        </w:numPr>
      </w:pPr>
      <w:r>
        <w:t>Poor performance under load</w:t>
      </w:r>
    </w:p>
    <w:p w14:paraId="5621E2BD" w14:textId="77777777" w:rsidR="00747512" w:rsidRDefault="00747512" w:rsidP="00747512">
      <w:r>
        <w:pict w14:anchorId="6D8DAFA5">
          <v:rect id="_x0000_i1080" style="width:0;height:1.5pt" o:hralign="center" o:hrstd="t" o:hr="t" fillcolor="#a0a0a0" stroked="f"/>
        </w:pict>
      </w:r>
    </w:p>
    <w:p w14:paraId="6D04472C" w14:textId="77777777" w:rsidR="00747512" w:rsidRDefault="00747512" w:rsidP="00747512">
      <w:pPr>
        <w:pStyle w:val="Heading3"/>
      </w:pPr>
      <w:r>
        <w:t>Solution: Channels</w:t>
      </w:r>
    </w:p>
    <w:p w14:paraId="582B4D02" w14:textId="77777777" w:rsidR="00747512" w:rsidRDefault="00747512" w:rsidP="00747512">
      <w:pPr>
        <w:pStyle w:val="NormalWeb"/>
        <w:numPr>
          <w:ilvl w:val="0"/>
          <w:numId w:val="55"/>
        </w:numPr>
      </w:pPr>
      <w:r>
        <w:t>One TCP connection</w:t>
      </w:r>
    </w:p>
    <w:p w14:paraId="10362078" w14:textId="77777777" w:rsidR="00747512" w:rsidRDefault="00747512" w:rsidP="00747512">
      <w:pPr>
        <w:pStyle w:val="NormalWeb"/>
        <w:numPr>
          <w:ilvl w:val="0"/>
          <w:numId w:val="55"/>
        </w:numPr>
      </w:pPr>
      <w:r>
        <w:t>Multiple channels on top of it</w:t>
      </w:r>
    </w:p>
    <w:p w14:paraId="07884DCD" w14:textId="77777777" w:rsidR="00747512" w:rsidRDefault="00747512" w:rsidP="00747512">
      <w:pPr>
        <w:pStyle w:val="NormalWeb"/>
        <w:numPr>
          <w:ilvl w:val="0"/>
          <w:numId w:val="55"/>
        </w:numPr>
      </w:pPr>
      <w:r>
        <w:t>Efficient and scalable communication</w:t>
      </w:r>
    </w:p>
    <w:p w14:paraId="131D596A" w14:textId="77777777" w:rsidR="00747512" w:rsidRDefault="00747512" w:rsidP="00747512">
      <w:r>
        <w:pict w14:anchorId="6F983EAE">
          <v:rect id="_x0000_i1081" style="width:0;height:1.5pt" o:hralign="center" o:hrstd="t" o:hr="t" fillcolor="#a0a0a0" stroked="f"/>
        </w:pict>
      </w:r>
    </w:p>
    <w:p w14:paraId="67FBE3DD" w14:textId="77777777" w:rsidR="00747512" w:rsidRDefault="00747512" w:rsidP="00747512">
      <w:pPr>
        <w:pStyle w:val="Heading2"/>
      </w:pPr>
      <w:r>
        <w:t>4. Relationship Between TCP Connection and Channel</w:t>
      </w:r>
    </w:p>
    <w:p w14:paraId="45618381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TMLCode"/>
        </w:rPr>
        <w:t>Application</w:t>
      </w:r>
    </w:p>
    <w:p w14:paraId="48FECD1F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14:paraId="720FEF42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TMLCode"/>
        </w:rPr>
        <w:t>TCP Connection</w:t>
      </w:r>
    </w:p>
    <w:p w14:paraId="685A9E60" w14:textId="77777777" w:rsidR="00747512" w:rsidRDefault="00747512" w:rsidP="00747512">
      <w:pPr>
        <w:pStyle w:val="HTMLPreformatted"/>
        <w:rPr>
          <w:rStyle w:val="hljs-section"/>
        </w:rPr>
      </w:pPr>
      <w:r>
        <w:rPr>
          <w:rStyle w:val="hljs-section"/>
        </w:rPr>
        <w:t xml:space="preserve">   |</w:t>
      </w:r>
    </w:p>
    <w:p w14:paraId="777ABC30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3A926C2F" w14:textId="77777777" w:rsidR="00747512" w:rsidRDefault="00747512" w:rsidP="00747512">
      <w:pPr>
        <w:pStyle w:val="HTMLPreformatted"/>
        <w:rPr>
          <w:rStyle w:val="hljs-section"/>
        </w:rPr>
      </w:pPr>
      <w:r>
        <w:rPr>
          <w:rStyle w:val="hljs-section"/>
        </w:rPr>
        <w:t>| Channel 1 | Channel 2 | Channel 3 |</w:t>
      </w:r>
    </w:p>
    <w:p w14:paraId="1E4D0C89" w14:textId="77777777" w:rsidR="00747512" w:rsidRDefault="00747512" w:rsidP="00747512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0CE6A5DC" w14:textId="77777777" w:rsidR="00747512" w:rsidRDefault="00747512" w:rsidP="00747512">
      <w:pPr>
        <w:pStyle w:val="NormalWeb"/>
      </w:pPr>
      <w:r>
        <w:t>Each channel can:</w:t>
      </w:r>
    </w:p>
    <w:p w14:paraId="0775A458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Publish messages</w:t>
      </w:r>
    </w:p>
    <w:p w14:paraId="472E7905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Consume messages</w:t>
      </w:r>
    </w:p>
    <w:p w14:paraId="5CE57F5E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Declare exchanges and queues</w:t>
      </w:r>
    </w:p>
    <w:p w14:paraId="6B542F15" w14:textId="77777777" w:rsidR="00747512" w:rsidRDefault="00747512" w:rsidP="00747512">
      <w:pPr>
        <w:pStyle w:val="NormalWeb"/>
        <w:numPr>
          <w:ilvl w:val="0"/>
          <w:numId w:val="56"/>
        </w:numPr>
      </w:pPr>
      <w:r>
        <w:t>Acknowledge messages</w:t>
      </w:r>
    </w:p>
    <w:p w14:paraId="179F3516" w14:textId="77777777" w:rsidR="00747512" w:rsidRDefault="00747512" w:rsidP="00747512">
      <w:r>
        <w:pict w14:anchorId="3EA98F39">
          <v:rect id="_x0000_i1082" style="width:0;height:1.5pt" o:hralign="center" o:hrstd="t" o:hr="t" fillcolor="#a0a0a0" stroked="f"/>
        </w:pict>
      </w:r>
    </w:p>
    <w:p w14:paraId="51C45B97" w14:textId="77777777" w:rsidR="00747512" w:rsidRDefault="00747512" w:rsidP="00747512">
      <w:pPr>
        <w:pStyle w:val="Heading2"/>
      </w:pPr>
      <w:r>
        <w:t>5. Why Channels Are Called “Lightweight Connections”</w:t>
      </w:r>
    </w:p>
    <w:tbl>
      <w:tblPr>
        <w:tblW w:w="42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4"/>
        <w:gridCol w:w="2426"/>
      </w:tblGrid>
      <w:tr w:rsidR="00747512" w14:paraId="2E31A76C" w14:textId="77777777" w:rsidTr="00943F88">
        <w:trPr>
          <w:trHeight w:val="4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A9E72" w14:textId="77777777" w:rsidR="00747512" w:rsidRDefault="00747512" w:rsidP="00943F88">
            <w:pPr>
              <w:rPr>
                <w:b/>
                <w:bCs/>
              </w:rPr>
            </w:pPr>
            <w:r>
              <w:rPr>
                <w:b/>
                <w:bCs/>
              </w:rPr>
              <w:t>TCP Connection</w:t>
            </w:r>
          </w:p>
        </w:tc>
        <w:tc>
          <w:tcPr>
            <w:tcW w:w="0" w:type="auto"/>
            <w:vAlign w:val="center"/>
            <w:hideMark/>
          </w:tcPr>
          <w:p w14:paraId="4D9D7F83" w14:textId="77777777" w:rsidR="00747512" w:rsidRDefault="00747512" w:rsidP="00943F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Channel</w:t>
            </w:r>
          </w:p>
        </w:tc>
      </w:tr>
      <w:tr w:rsidR="00747512" w14:paraId="495ADC15" w14:textId="77777777" w:rsidTr="00943F88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41F0A41D" w14:textId="77777777" w:rsidR="00747512" w:rsidRDefault="00747512" w:rsidP="00943F88">
            <w:r>
              <w:t>OS-level</w:t>
            </w:r>
          </w:p>
        </w:tc>
        <w:tc>
          <w:tcPr>
            <w:tcW w:w="0" w:type="auto"/>
            <w:vAlign w:val="center"/>
            <w:hideMark/>
          </w:tcPr>
          <w:p w14:paraId="47D4CA1F" w14:textId="77777777" w:rsidR="00747512" w:rsidRDefault="00747512" w:rsidP="00943F88">
            <w:r>
              <w:t xml:space="preserve">               Application-level</w:t>
            </w:r>
          </w:p>
        </w:tc>
      </w:tr>
      <w:tr w:rsidR="00747512" w14:paraId="2844F386" w14:textId="77777777" w:rsidTr="00943F88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3DB9DCC8" w14:textId="77777777" w:rsidR="00747512" w:rsidRDefault="00747512" w:rsidP="00943F88">
            <w:r>
              <w:lastRenderedPageBreak/>
              <w:t>Expensive</w:t>
            </w:r>
          </w:p>
        </w:tc>
        <w:tc>
          <w:tcPr>
            <w:tcW w:w="0" w:type="auto"/>
            <w:vAlign w:val="center"/>
            <w:hideMark/>
          </w:tcPr>
          <w:p w14:paraId="1E57C59E" w14:textId="77777777" w:rsidR="00747512" w:rsidRDefault="00747512" w:rsidP="00943F88">
            <w:r>
              <w:t xml:space="preserve">              Cheap</w:t>
            </w:r>
          </w:p>
        </w:tc>
      </w:tr>
      <w:tr w:rsidR="00747512" w14:paraId="20ABD983" w14:textId="77777777" w:rsidTr="00943F88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783F2D33" w14:textId="77777777" w:rsidR="00747512" w:rsidRDefault="00747512" w:rsidP="00943F88">
            <w:r>
              <w:t>Slow to create</w:t>
            </w:r>
          </w:p>
        </w:tc>
        <w:tc>
          <w:tcPr>
            <w:tcW w:w="0" w:type="auto"/>
            <w:vAlign w:val="center"/>
            <w:hideMark/>
          </w:tcPr>
          <w:p w14:paraId="2AB5EF58" w14:textId="77777777" w:rsidR="00747512" w:rsidRDefault="00747512" w:rsidP="00943F88">
            <w:r>
              <w:t xml:space="preserve">              Fast to create</w:t>
            </w:r>
          </w:p>
        </w:tc>
      </w:tr>
      <w:tr w:rsidR="00747512" w14:paraId="5F897ACB" w14:textId="77777777" w:rsidTr="00943F88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7BC4488F" w14:textId="77777777" w:rsidR="00747512" w:rsidRDefault="00747512" w:rsidP="00943F88">
            <w:r>
              <w:t>Limited in number</w:t>
            </w:r>
          </w:p>
        </w:tc>
        <w:tc>
          <w:tcPr>
            <w:tcW w:w="0" w:type="auto"/>
            <w:vAlign w:val="center"/>
            <w:hideMark/>
          </w:tcPr>
          <w:p w14:paraId="34208B37" w14:textId="77777777" w:rsidR="00747512" w:rsidRDefault="00747512" w:rsidP="00943F88">
            <w:r>
              <w:t>Can create thousands</w:t>
            </w:r>
          </w:p>
        </w:tc>
      </w:tr>
    </w:tbl>
    <w:p w14:paraId="3838B854" w14:textId="77777777" w:rsidR="00747512" w:rsidRPr="0067756A" w:rsidRDefault="00747512" w:rsidP="00747512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</w:p>
    <w:p w14:paraId="73044EA5" w14:textId="77777777" w:rsidR="00747512" w:rsidRPr="00F84BE6" w:rsidRDefault="00747512" w:rsidP="00747512">
      <w:pPr>
        <w:pStyle w:val="NormalWeb"/>
        <w:rPr>
          <w:rFonts w:ascii="Arial" w:hAnsi="Arial" w:cs="Arial"/>
          <w:b/>
          <w:sz w:val="36"/>
        </w:rPr>
      </w:pPr>
      <w:r w:rsidRPr="00F84BE6">
        <w:rPr>
          <w:rFonts w:ascii="Arial" w:hAnsi="Arial" w:cs="Arial"/>
          <w:b/>
          <w:sz w:val="28"/>
        </w:rPr>
        <w:t>Apache Kafka – Detailed Explanation</w:t>
      </w:r>
    </w:p>
    <w:p w14:paraId="074A11DF" w14:textId="77777777" w:rsidR="00747512" w:rsidRPr="00F84BE6" w:rsidRDefault="00747512" w:rsidP="00747512">
      <w:pPr>
        <w:pStyle w:val="Heading2"/>
        <w:rPr>
          <w:sz w:val="32"/>
        </w:rPr>
      </w:pPr>
      <w:r w:rsidRPr="00F84BE6">
        <w:rPr>
          <w:sz w:val="32"/>
        </w:rPr>
        <w:t>1. What is Kafka?</w:t>
      </w:r>
    </w:p>
    <w:p w14:paraId="3F9C4A4A" w14:textId="77777777" w:rsidR="00747512" w:rsidRPr="00F84BE6" w:rsidRDefault="00747512" w:rsidP="00747512">
      <w:pPr>
        <w:pStyle w:val="NormalWeb"/>
        <w:rPr>
          <w:rFonts w:asciiTheme="majorHAnsi" w:hAnsiTheme="majorHAnsi" w:cstheme="majorHAnsi"/>
        </w:rPr>
      </w:pPr>
      <w:r w:rsidRPr="00F84BE6">
        <w:rPr>
          <w:rStyle w:val="Strong"/>
          <w:rFonts w:asciiTheme="majorHAnsi" w:hAnsiTheme="majorHAnsi" w:cstheme="majorHAnsi"/>
        </w:rPr>
        <w:t>Apache Kafka</w:t>
      </w:r>
      <w:r w:rsidRPr="00F84BE6">
        <w:rPr>
          <w:rFonts w:asciiTheme="majorHAnsi" w:hAnsiTheme="majorHAnsi" w:cstheme="majorHAnsi"/>
        </w:rPr>
        <w:t xml:space="preserve"> is a </w:t>
      </w:r>
      <w:r w:rsidRPr="00F84BE6">
        <w:rPr>
          <w:rStyle w:val="Strong"/>
          <w:rFonts w:asciiTheme="majorHAnsi" w:hAnsiTheme="majorHAnsi" w:cstheme="majorHAnsi"/>
          <w:highlight w:val="yellow"/>
        </w:rPr>
        <w:t>distributed event streaming platform</w:t>
      </w:r>
      <w:r w:rsidRPr="00F84BE6">
        <w:rPr>
          <w:rFonts w:asciiTheme="majorHAnsi" w:hAnsiTheme="majorHAnsi" w:cstheme="majorHAnsi"/>
        </w:rPr>
        <w:t xml:space="preserve"> used to:</w:t>
      </w:r>
    </w:p>
    <w:p w14:paraId="69DACE26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Publish events</w:t>
      </w:r>
    </w:p>
    <w:p w14:paraId="0A237CC5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Store events</w:t>
      </w:r>
    </w:p>
    <w:p w14:paraId="0E7659CD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Process events</w:t>
      </w:r>
    </w:p>
    <w:p w14:paraId="6D5FC4D8" w14:textId="77777777" w:rsidR="00747512" w:rsidRPr="00F84BE6" w:rsidRDefault="00747512" w:rsidP="00747512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Consume events in real time</w:t>
      </w:r>
    </w:p>
    <w:p w14:paraId="0E0F753A" w14:textId="77777777" w:rsidR="00747512" w:rsidRPr="00F84BE6" w:rsidRDefault="00747512" w:rsidP="00747512">
      <w:pPr>
        <w:pStyle w:val="NormalWeb"/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 xml:space="preserve">It is designed to handle </w:t>
      </w:r>
      <w:r w:rsidRPr="00F84BE6">
        <w:rPr>
          <w:rStyle w:val="Strong"/>
          <w:rFonts w:asciiTheme="majorHAnsi" w:hAnsiTheme="majorHAnsi" w:cstheme="majorHAnsi"/>
        </w:rPr>
        <w:t>high-throughput, fault-tolerant, scalable data streams</w:t>
      </w:r>
      <w:r w:rsidRPr="00F84BE6">
        <w:rPr>
          <w:rFonts w:asciiTheme="majorHAnsi" w:hAnsiTheme="majorHAnsi" w:cstheme="majorHAnsi"/>
        </w:rPr>
        <w:t>.</w:t>
      </w:r>
    </w:p>
    <w:p w14:paraId="0210F523" w14:textId="77777777" w:rsidR="00747512" w:rsidRDefault="00747512" w:rsidP="00747512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Kafka is often used as a </w:t>
      </w:r>
      <w:r>
        <w:rPr>
          <w:rStyle w:val="Strong"/>
        </w:rPr>
        <w:t>central data backbone</w:t>
      </w:r>
      <w:r>
        <w:t xml:space="preserve"> for modern systems.</w:t>
      </w:r>
    </w:p>
    <w:p w14:paraId="5F98E2A1" w14:textId="77777777" w:rsidR="00747512" w:rsidRPr="00D550CD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D550CD">
        <w:rPr>
          <w:rFonts w:ascii="Arial" w:hAnsi="Arial" w:cs="Arial"/>
          <w:b/>
          <w:sz w:val="28"/>
        </w:rPr>
        <w:t>2. Why Kafka Was Created</w:t>
      </w:r>
    </w:p>
    <w:p w14:paraId="073B2D0F" w14:textId="77777777" w:rsidR="00747512" w:rsidRPr="00D550CD" w:rsidRDefault="00747512" w:rsidP="00747512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Kafka was created to solve problems like:</w:t>
      </w:r>
    </w:p>
    <w:p w14:paraId="043C5884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Handling </w:t>
      </w:r>
      <w:r w:rsidRPr="00D550CD">
        <w:rPr>
          <w:rStyle w:val="Strong"/>
          <w:rFonts w:asciiTheme="majorHAnsi" w:hAnsiTheme="majorHAnsi" w:cstheme="majorHAnsi"/>
        </w:rPr>
        <w:t>millions of events per second</w:t>
      </w:r>
    </w:p>
    <w:p w14:paraId="1A1C7F0C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Reliable </w:t>
      </w:r>
      <w:r w:rsidRPr="00D550CD">
        <w:rPr>
          <w:rStyle w:val="Strong"/>
          <w:rFonts w:asciiTheme="majorHAnsi" w:hAnsiTheme="majorHAnsi" w:cstheme="majorHAnsi"/>
        </w:rPr>
        <w:t>real-time data streaming</w:t>
      </w:r>
    </w:p>
    <w:p w14:paraId="5242A096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Decoupling data producers and consumers</w:t>
      </w:r>
    </w:p>
    <w:p w14:paraId="6117814B" w14:textId="77777777" w:rsidR="00747512" w:rsidRPr="00D550CD" w:rsidRDefault="00747512" w:rsidP="00747512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Processing large-scale event data</w:t>
      </w:r>
    </w:p>
    <w:p w14:paraId="5DC7FC2D" w14:textId="77777777" w:rsidR="00747512" w:rsidRPr="00D550CD" w:rsidRDefault="00747512" w:rsidP="00747512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Traditional message queues were not enough for:</w:t>
      </w:r>
    </w:p>
    <w:p w14:paraId="5C2233B2" w14:textId="77777777" w:rsidR="00747512" w:rsidRPr="00D550CD" w:rsidRDefault="00747512" w:rsidP="00747512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Very high throughput</w:t>
      </w:r>
    </w:p>
    <w:p w14:paraId="27261C57" w14:textId="77777777" w:rsidR="00747512" w:rsidRPr="00D550CD" w:rsidRDefault="00747512" w:rsidP="00747512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Event replay</w:t>
      </w:r>
    </w:p>
    <w:p w14:paraId="7C1A05ED" w14:textId="77777777" w:rsidR="00747512" w:rsidRPr="00D550CD" w:rsidRDefault="00747512" w:rsidP="00747512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Long-term storage of streams</w:t>
      </w:r>
    </w:p>
    <w:p w14:paraId="0D624A84" w14:textId="77777777" w:rsidR="00747512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B22333">
        <w:rPr>
          <w:rFonts w:ascii="Arial" w:hAnsi="Arial" w:cs="Arial"/>
          <w:b/>
          <w:sz w:val="28"/>
        </w:rPr>
        <w:t>3. Core Kafka Components</w:t>
      </w:r>
    </w:p>
    <w:p w14:paraId="0ED14F58" w14:textId="77777777" w:rsidR="00747512" w:rsidRPr="00764E41" w:rsidRDefault="00747512" w:rsidP="00747512">
      <w:pPr>
        <w:pStyle w:val="NormalWeb"/>
        <w:rPr>
          <w:rFonts w:ascii="Arial" w:hAnsi="Arial" w:cs="Arial"/>
          <w:b/>
          <w:sz w:val="28"/>
        </w:rPr>
      </w:pPr>
      <w:r w:rsidRPr="00764E41">
        <w:rPr>
          <w:rFonts w:ascii="Arial" w:hAnsi="Arial" w:cs="Arial"/>
          <w:b/>
        </w:rPr>
        <w:t>1. Producer</w:t>
      </w:r>
    </w:p>
    <w:p w14:paraId="0EDDAEF3" w14:textId="77777777" w:rsidR="00747512" w:rsidRDefault="00747512" w:rsidP="00747512">
      <w:pPr>
        <w:pStyle w:val="NormalWeb"/>
        <w:numPr>
          <w:ilvl w:val="0"/>
          <w:numId w:val="44"/>
        </w:numPr>
      </w:pPr>
      <w:r>
        <w:t>Sends (publishes) data to Kafka</w:t>
      </w:r>
    </w:p>
    <w:p w14:paraId="698D5ACB" w14:textId="77777777" w:rsidR="00747512" w:rsidRDefault="00747512" w:rsidP="00747512">
      <w:pPr>
        <w:pStyle w:val="NormalWeb"/>
        <w:numPr>
          <w:ilvl w:val="0"/>
          <w:numId w:val="44"/>
        </w:numPr>
      </w:pPr>
      <w:r>
        <w:t xml:space="preserve">Data is sent as </w:t>
      </w:r>
      <w:r>
        <w:rPr>
          <w:rStyle w:val="Strong"/>
        </w:rPr>
        <w:t>records (events)</w:t>
      </w:r>
    </w:p>
    <w:p w14:paraId="6EE118A0" w14:textId="77777777" w:rsidR="00747512" w:rsidRDefault="00747512" w:rsidP="00747512">
      <w:pPr>
        <w:pStyle w:val="NormalWeb"/>
        <w:numPr>
          <w:ilvl w:val="0"/>
          <w:numId w:val="44"/>
        </w:numPr>
      </w:pPr>
      <w:r>
        <w:t>Producers choose:</w:t>
      </w:r>
    </w:p>
    <w:p w14:paraId="4C7AAE22" w14:textId="77777777" w:rsidR="00747512" w:rsidRDefault="00747512" w:rsidP="00747512">
      <w:pPr>
        <w:pStyle w:val="NormalWeb"/>
        <w:numPr>
          <w:ilvl w:val="1"/>
          <w:numId w:val="44"/>
        </w:numPr>
      </w:pPr>
      <w:r>
        <w:t>Topic</w:t>
      </w:r>
    </w:p>
    <w:p w14:paraId="19771982" w14:textId="77777777" w:rsidR="00747512" w:rsidRDefault="00747512" w:rsidP="00747512">
      <w:pPr>
        <w:pStyle w:val="NormalWeb"/>
        <w:numPr>
          <w:ilvl w:val="1"/>
          <w:numId w:val="44"/>
        </w:numPr>
      </w:pPr>
      <w:r>
        <w:lastRenderedPageBreak/>
        <w:t>Partition</w:t>
      </w:r>
    </w:p>
    <w:p w14:paraId="091A4AD3" w14:textId="77777777" w:rsidR="00747512" w:rsidRDefault="00747512" w:rsidP="00747512">
      <w:pPr>
        <w:pStyle w:val="NormalWeb"/>
        <w:numPr>
          <w:ilvl w:val="1"/>
          <w:numId w:val="44"/>
        </w:numPr>
      </w:pPr>
      <w:r>
        <w:t>Key (optional)</w:t>
      </w:r>
    </w:p>
    <w:p w14:paraId="50B535C7" w14:textId="77777777" w:rsidR="00747512" w:rsidRPr="00764E41" w:rsidRDefault="00747512" w:rsidP="00747512">
      <w:pPr>
        <w:pStyle w:val="NormalWeb"/>
        <w:rPr>
          <w:rFonts w:ascii="Arial" w:hAnsi="Arial" w:cs="Arial"/>
          <w:b/>
        </w:rPr>
      </w:pPr>
      <w:r w:rsidRPr="00764E41">
        <w:rPr>
          <w:rFonts w:ascii="Arial" w:hAnsi="Arial" w:cs="Arial"/>
          <w:b/>
        </w:rPr>
        <w:t>2</w:t>
      </w:r>
      <w:r>
        <w:rPr>
          <w:rFonts w:ascii="Arial" w:hAnsi="Arial" w:cs="Arial"/>
          <w:b/>
        </w:rPr>
        <w:t>.</w:t>
      </w:r>
      <w:r w:rsidRPr="00764E41">
        <w:rPr>
          <w:rFonts w:ascii="Arial" w:hAnsi="Arial" w:cs="Arial"/>
          <w:b/>
        </w:rPr>
        <w:t xml:space="preserve"> Topic</w:t>
      </w:r>
    </w:p>
    <w:p w14:paraId="52DCE4D0" w14:textId="77777777" w:rsidR="00747512" w:rsidRDefault="00747512" w:rsidP="00747512">
      <w:pPr>
        <w:pStyle w:val="NormalWeb"/>
        <w:numPr>
          <w:ilvl w:val="0"/>
          <w:numId w:val="45"/>
        </w:numPr>
      </w:pPr>
      <w:r>
        <w:t xml:space="preserve">A </w:t>
      </w:r>
      <w:r>
        <w:rPr>
          <w:rStyle w:val="Strong"/>
        </w:rPr>
        <w:t>logical category</w:t>
      </w:r>
      <w:r>
        <w:t xml:space="preserve"> where events are stored</w:t>
      </w:r>
    </w:p>
    <w:p w14:paraId="7F42F160" w14:textId="77777777" w:rsidR="00747512" w:rsidRDefault="00747512" w:rsidP="00747512">
      <w:pPr>
        <w:pStyle w:val="NormalWeb"/>
        <w:numPr>
          <w:ilvl w:val="0"/>
          <w:numId w:val="45"/>
        </w:numPr>
      </w:pPr>
      <w:r>
        <w:t>Similar to a table or log</w:t>
      </w:r>
    </w:p>
    <w:p w14:paraId="4632ECB5" w14:textId="77777777" w:rsidR="00747512" w:rsidRPr="003907B0" w:rsidRDefault="00747512" w:rsidP="00747512">
      <w:pPr>
        <w:pStyle w:val="NormalWeb"/>
        <w:numPr>
          <w:ilvl w:val="0"/>
          <w:numId w:val="45"/>
        </w:numPr>
        <w:rPr>
          <w:rStyle w:val="Strong"/>
          <w:b w:val="0"/>
          <w:bCs w:val="0"/>
        </w:rPr>
      </w:pPr>
      <w:r>
        <w:t xml:space="preserve">Topics are </w:t>
      </w:r>
      <w:r>
        <w:rPr>
          <w:rStyle w:val="Strong"/>
        </w:rPr>
        <w:t>append-only</w:t>
      </w:r>
    </w:p>
    <w:p w14:paraId="2AAFA6E9" w14:textId="77777777" w:rsidR="00747512" w:rsidRPr="003907B0" w:rsidRDefault="00747512" w:rsidP="00747512">
      <w:pPr>
        <w:pStyle w:val="NormalWeb"/>
        <w:rPr>
          <w:rFonts w:ascii="Arial" w:hAnsi="Arial" w:cs="Arial"/>
          <w:b/>
        </w:rPr>
      </w:pPr>
      <w:r w:rsidRPr="003907B0">
        <w:rPr>
          <w:rFonts w:ascii="Arial" w:hAnsi="Arial" w:cs="Arial"/>
          <w:b/>
        </w:rPr>
        <w:t>3</w:t>
      </w:r>
      <w:r>
        <w:rPr>
          <w:rFonts w:ascii="Arial" w:hAnsi="Arial" w:cs="Arial"/>
          <w:b/>
        </w:rPr>
        <w:t>.</w:t>
      </w:r>
      <w:r w:rsidRPr="003907B0">
        <w:rPr>
          <w:rFonts w:ascii="Arial" w:hAnsi="Arial" w:cs="Arial"/>
          <w:b/>
        </w:rPr>
        <w:t xml:space="preserve"> Partition</w:t>
      </w:r>
    </w:p>
    <w:p w14:paraId="2FA2F33D" w14:textId="77777777" w:rsidR="00747512" w:rsidRPr="003907B0" w:rsidRDefault="00747512" w:rsidP="00747512">
      <w:pPr>
        <w:pStyle w:val="NormalWeb"/>
        <w:numPr>
          <w:ilvl w:val="0"/>
          <w:numId w:val="46"/>
        </w:numPr>
        <w:rPr>
          <w:rFonts w:asciiTheme="majorHAnsi" w:hAnsiTheme="majorHAnsi" w:cstheme="majorHAnsi"/>
        </w:rPr>
      </w:pPr>
      <w:r w:rsidRPr="003907B0">
        <w:rPr>
          <w:rFonts w:asciiTheme="majorHAnsi" w:hAnsiTheme="majorHAnsi" w:cstheme="majorHAnsi"/>
        </w:rPr>
        <w:t xml:space="preserve">Topics are split into </w:t>
      </w:r>
      <w:r w:rsidRPr="003907B0">
        <w:rPr>
          <w:rStyle w:val="Strong"/>
          <w:rFonts w:asciiTheme="majorHAnsi" w:hAnsiTheme="majorHAnsi" w:cstheme="majorHAnsi"/>
        </w:rPr>
        <w:t>partitions</w:t>
      </w:r>
    </w:p>
    <w:p w14:paraId="195A46A6" w14:textId="77777777" w:rsidR="00747512" w:rsidRPr="003907B0" w:rsidRDefault="00747512" w:rsidP="00747512">
      <w:pPr>
        <w:pStyle w:val="NormalWeb"/>
        <w:numPr>
          <w:ilvl w:val="0"/>
          <w:numId w:val="46"/>
        </w:numPr>
        <w:rPr>
          <w:rFonts w:asciiTheme="majorHAnsi" w:hAnsiTheme="majorHAnsi" w:cstheme="majorHAnsi"/>
        </w:rPr>
      </w:pPr>
      <w:r w:rsidRPr="003907B0">
        <w:rPr>
          <w:rFonts w:asciiTheme="majorHAnsi" w:hAnsiTheme="majorHAnsi" w:cstheme="majorHAnsi"/>
        </w:rPr>
        <w:t xml:space="preserve">Each partition is an </w:t>
      </w:r>
      <w:r w:rsidRPr="003907B0">
        <w:rPr>
          <w:rStyle w:val="Strong"/>
          <w:rFonts w:asciiTheme="majorHAnsi" w:hAnsiTheme="majorHAnsi" w:cstheme="majorHAnsi"/>
        </w:rPr>
        <w:t>ordered, immutable log</w:t>
      </w:r>
    </w:p>
    <w:p w14:paraId="37551FD4" w14:textId="77777777" w:rsidR="00747512" w:rsidRPr="00DC6F0F" w:rsidRDefault="00747512" w:rsidP="00747512">
      <w:pPr>
        <w:pStyle w:val="NormalWeb"/>
        <w:numPr>
          <w:ilvl w:val="0"/>
          <w:numId w:val="46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3907B0">
        <w:rPr>
          <w:rFonts w:asciiTheme="majorHAnsi" w:hAnsiTheme="majorHAnsi" w:cstheme="majorHAnsi"/>
        </w:rPr>
        <w:t xml:space="preserve">Enables </w:t>
      </w:r>
      <w:r w:rsidRPr="003907B0">
        <w:rPr>
          <w:rStyle w:val="Strong"/>
          <w:rFonts w:asciiTheme="majorHAnsi" w:hAnsiTheme="majorHAnsi" w:cstheme="majorHAnsi"/>
        </w:rPr>
        <w:t>parallelism and scalability</w:t>
      </w:r>
    </w:p>
    <w:p w14:paraId="57B2D378" w14:textId="77777777" w:rsidR="00747512" w:rsidRPr="00DC6F0F" w:rsidRDefault="00747512" w:rsidP="00747512">
      <w:pPr>
        <w:pStyle w:val="NormalWeb"/>
        <w:ind w:left="360"/>
        <w:rPr>
          <w:rFonts w:ascii="Arial" w:hAnsi="Arial" w:cs="Arial"/>
          <w:b/>
        </w:rPr>
      </w:pPr>
      <w:r w:rsidRPr="00DC6F0F">
        <w:rPr>
          <w:rFonts w:ascii="Arial" w:hAnsi="Arial" w:cs="Arial"/>
          <w:b/>
        </w:rPr>
        <w:t>3.4 Broker</w:t>
      </w:r>
    </w:p>
    <w:p w14:paraId="02677911" w14:textId="77777777" w:rsidR="00747512" w:rsidRPr="00DC6F0F" w:rsidRDefault="00747512" w:rsidP="00747512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 xml:space="preserve">A </w:t>
      </w:r>
      <w:r w:rsidRPr="00DC6F0F">
        <w:rPr>
          <w:rStyle w:val="Strong"/>
          <w:rFonts w:asciiTheme="majorHAnsi" w:hAnsiTheme="majorHAnsi" w:cstheme="majorHAnsi"/>
        </w:rPr>
        <w:t>Kafka server</w:t>
      </w:r>
    </w:p>
    <w:p w14:paraId="569C25D1" w14:textId="77777777" w:rsidR="00747512" w:rsidRPr="00DC6F0F" w:rsidRDefault="00747512" w:rsidP="00747512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data and serves clients</w:t>
      </w:r>
    </w:p>
    <w:p w14:paraId="3F6395F3" w14:textId="77777777" w:rsidR="00747512" w:rsidRPr="00DC6F0F" w:rsidRDefault="00747512" w:rsidP="00747512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Kafka cluster = multiple brokers</w:t>
      </w:r>
    </w:p>
    <w:p w14:paraId="6A7C5FA5" w14:textId="77777777" w:rsidR="00747512" w:rsidRPr="00DC6F0F" w:rsidRDefault="00747512" w:rsidP="00747512">
      <w:pPr>
        <w:pStyle w:val="NormalWeb"/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Each broker:</w:t>
      </w:r>
    </w:p>
    <w:p w14:paraId="406E2B03" w14:textId="77777777" w:rsidR="00747512" w:rsidRPr="00DC6F0F" w:rsidRDefault="00747512" w:rsidP="00747512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partitions</w:t>
      </w:r>
    </w:p>
    <w:p w14:paraId="5D74E569" w14:textId="77777777" w:rsidR="00747512" w:rsidRDefault="00747512" w:rsidP="00747512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Handles read/write requests</w:t>
      </w:r>
    </w:p>
    <w:p w14:paraId="6891C662" w14:textId="77777777" w:rsidR="00747512" w:rsidRPr="00AD3E30" w:rsidRDefault="00747512" w:rsidP="00747512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3.5 Consumer</w:t>
      </w:r>
    </w:p>
    <w:p w14:paraId="3B748441" w14:textId="77777777" w:rsidR="00747512" w:rsidRPr="00AD3E30" w:rsidRDefault="00747512" w:rsidP="00747512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Reads data from Kafka topics</w:t>
      </w:r>
    </w:p>
    <w:p w14:paraId="0002859D" w14:textId="77777777" w:rsidR="00747512" w:rsidRPr="00AD3E30" w:rsidRDefault="00747512" w:rsidP="00747512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Consumers pull data (not pushed)</w:t>
      </w:r>
    </w:p>
    <w:p w14:paraId="7BCC7CE6" w14:textId="77777777" w:rsidR="00747512" w:rsidRPr="00AD3E30" w:rsidRDefault="00747512" w:rsidP="00747512">
      <w:pPr>
        <w:pStyle w:val="NormalWeb"/>
        <w:numPr>
          <w:ilvl w:val="0"/>
          <w:numId w:val="49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t xml:space="preserve">Tracks its position using </w:t>
      </w:r>
      <w:r w:rsidRPr="00AD3E30">
        <w:rPr>
          <w:rStyle w:val="Strong"/>
          <w:rFonts w:asciiTheme="majorHAnsi" w:hAnsiTheme="majorHAnsi" w:cstheme="majorHAnsi"/>
        </w:rPr>
        <w:t>offsets</w:t>
      </w:r>
    </w:p>
    <w:p w14:paraId="6EE06B7B" w14:textId="77777777" w:rsidR="00747512" w:rsidRPr="00AD3E30" w:rsidRDefault="00747512" w:rsidP="00747512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3.6 Consumer Group</w:t>
      </w:r>
    </w:p>
    <w:p w14:paraId="328832EA" w14:textId="77777777" w:rsidR="00747512" w:rsidRPr="00AD3E30" w:rsidRDefault="00747512" w:rsidP="00747512">
      <w:pPr>
        <w:pStyle w:val="NormalWeb"/>
        <w:numPr>
          <w:ilvl w:val="0"/>
          <w:numId w:val="50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A group of consumers working together</w:t>
      </w:r>
    </w:p>
    <w:p w14:paraId="2E15FDC5" w14:textId="77777777" w:rsidR="00747512" w:rsidRPr="00AD3E30" w:rsidRDefault="00747512" w:rsidP="00747512">
      <w:pPr>
        <w:pStyle w:val="NormalWeb"/>
        <w:numPr>
          <w:ilvl w:val="0"/>
          <w:numId w:val="50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 xml:space="preserve">Each partition is consumed by </w:t>
      </w:r>
      <w:r w:rsidRPr="00AD3E30">
        <w:rPr>
          <w:rStyle w:val="Strong"/>
          <w:rFonts w:asciiTheme="majorHAnsi" w:hAnsiTheme="majorHAnsi" w:cstheme="majorHAnsi"/>
        </w:rPr>
        <w:t>only one consumer in a group</w:t>
      </w:r>
    </w:p>
    <w:p w14:paraId="1CB54257" w14:textId="77777777" w:rsidR="00747512" w:rsidRPr="00D57D8D" w:rsidRDefault="00747512" w:rsidP="00747512">
      <w:pPr>
        <w:pStyle w:val="NormalWeb"/>
        <w:numPr>
          <w:ilvl w:val="0"/>
          <w:numId w:val="50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t xml:space="preserve">Enables </w:t>
      </w:r>
      <w:r w:rsidRPr="00AD3E30">
        <w:rPr>
          <w:rStyle w:val="Strong"/>
          <w:rFonts w:asciiTheme="majorHAnsi" w:hAnsiTheme="majorHAnsi" w:cstheme="majorHAnsi"/>
        </w:rPr>
        <w:t>horizontal scaling</w:t>
      </w:r>
    </w:p>
    <w:p w14:paraId="70BEB9ED" w14:textId="77777777" w:rsidR="00747512" w:rsidRDefault="00747512" w:rsidP="00747512">
      <w:pPr>
        <w:pStyle w:val="NormalWeb"/>
        <w:rPr>
          <w:rStyle w:val="Strong"/>
          <w:rFonts w:ascii="Arial" w:hAnsi="Arial" w:cs="Arial"/>
          <w:sz w:val="28"/>
        </w:rPr>
      </w:pPr>
      <w:r w:rsidRPr="00866611">
        <w:rPr>
          <w:rStyle w:val="Strong"/>
          <w:rFonts w:ascii="Arial" w:hAnsi="Arial" w:cs="Arial"/>
          <w:sz w:val="28"/>
        </w:rPr>
        <w:t>Difference between Apache Kafka and RabbitMQ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47512" w14:paraId="48B131DD" w14:textId="77777777" w:rsidTr="00943F88">
        <w:tc>
          <w:tcPr>
            <w:tcW w:w="3005" w:type="dxa"/>
          </w:tcPr>
          <w:p w14:paraId="5FEFAD62" w14:textId="77777777" w:rsidR="00747512" w:rsidRPr="00C8025D" w:rsidRDefault="00747512" w:rsidP="00943F88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Feature</w:t>
            </w:r>
          </w:p>
        </w:tc>
        <w:tc>
          <w:tcPr>
            <w:tcW w:w="3005" w:type="dxa"/>
          </w:tcPr>
          <w:p w14:paraId="08DB8536" w14:textId="77777777" w:rsidR="00747512" w:rsidRPr="00C8025D" w:rsidRDefault="00747512" w:rsidP="00943F88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Apache Kafka</w:t>
            </w:r>
          </w:p>
        </w:tc>
        <w:tc>
          <w:tcPr>
            <w:tcW w:w="3006" w:type="dxa"/>
          </w:tcPr>
          <w:p w14:paraId="68921EB7" w14:textId="77777777" w:rsidR="00747512" w:rsidRPr="00C8025D" w:rsidRDefault="00747512" w:rsidP="00943F88">
            <w:pPr>
              <w:pStyle w:val="NormalWeb"/>
              <w:jc w:val="center"/>
              <w:rPr>
                <w:rFonts w:ascii="Arial" w:hAnsi="Arial" w:cs="Arial"/>
              </w:rPr>
            </w:pPr>
            <w:r w:rsidRPr="00C8025D">
              <w:rPr>
                <w:rFonts w:ascii="Arial" w:hAnsi="Arial" w:cs="Arial"/>
              </w:rPr>
              <w:t>RabbitMQ</w:t>
            </w:r>
          </w:p>
        </w:tc>
      </w:tr>
      <w:tr w:rsidR="00747512" w14:paraId="0F8CBCF4" w14:textId="77777777" w:rsidTr="00943F88">
        <w:tc>
          <w:tcPr>
            <w:tcW w:w="3005" w:type="dxa"/>
          </w:tcPr>
          <w:p w14:paraId="50D2CDE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What is</w:t>
            </w:r>
          </w:p>
        </w:tc>
        <w:tc>
          <w:tcPr>
            <w:tcW w:w="3005" w:type="dxa"/>
          </w:tcPr>
          <w:p w14:paraId="42317F2A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  <w:b/>
                <w:sz w:val="28"/>
              </w:rPr>
            </w:pPr>
            <w:r w:rsidRPr="00C47E51">
              <w:rPr>
                <w:rStyle w:val="Strong"/>
                <w:rFonts w:asciiTheme="majorHAnsi" w:hAnsiTheme="majorHAnsi" w:cstheme="majorHAnsi"/>
                <w:b w:val="0"/>
              </w:rPr>
              <w:t>distributed event streaming platform</w:t>
            </w:r>
          </w:p>
        </w:tc>
        <w:tc>
          <w:tcPr>
            <w:tcW w:w="3006" w:type="dxa"/>
          </w:tcPr>
          <w:p w14:paraId="7FE8583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  <w:sz w:val="28"/>
              </w:rPr>
            </w:pPr>
            <w:r w:rsidRPr="00C47E51">
              <w:rPr>
                <w:rFonts w:asciiTheme="majorHAnsi" w:hAnsiTheme="majorHAnsi" w:cstheme="majorHAnsi"/>
              </w:rPr>
              <w:t>Message Broke</w:t>
            </w:r>
          </w:p>
        </w:tc>
      </w:tr>
      <w:tr w:rsidR="00747512" w14:paraId="0785913E" w14:textId="77777777" w:rsidTr="00943F88">
        <w:tc>
          <w:tcPr>
            <w:tcW w:w="3005" w:type="dxa"/>
          </w:tcPr>
          <w:p w14:paraId="25398C12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Message Model</w:t>
            </w:r>
          </w:p>
        </w:tc>
        <w:tc>
          <w:tcPr>
            <w:tcW w:w="3005" w:type="dxa"/>
          </w:tcPr>
          <w:p w14:paraId="2BBF678E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Queue-based</w:t>
            </w:r>
          </w:p>
        </w:tc>
        <w:tc>
          <w:tcPr>
            <w:tcW w:w="3006" w:type="dxa"/>
          </w:tcPr>
          <w:p w14:paraId="68F48455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Log-Based</w:t>
            </w:r>
          </w:p>
        </w:tc>
      </w:tr>
      <w:tr w:rsidR="00747512" w14:paraId="32D3C805" w14:textId="77777777" w:rsidTr="00943F88">
        <w:tc>
          <w:tcPr>
            <w:tcW w:w="3005" w:type="dxa"/>
          </w:tcPr>
          <w:p w14:paraId="2A219B4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Throughput</w:t>
            </w:r>
          </w:p>
        </w:tc>
        <w:tc>
          <w:tcPr>
            <w:tcW w:w="3005" w:type="dxa"/>
          </w:tcPr>
          <w:p w14:paraId="664E4BD4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Moderate</w:t>
            </w:r>
          </w:p>
        </w:tc>
        <w:tc>
          <w:tcPr>
            <w:tcW w:w="3006" w:type="dxa"/>
          </w:tcPr>
          <w:p w14:paraId="64BFF2D5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Very High</w:t>
            </w:r>
          </w:p>
        </w:tc>
      </w:tr>
      <w:tr w:rsidR="00747512" w14:paraId="1F9C718F" w14:textId="77777777" w:rsidTr="00943F88">
        <w:tc>
          <w:tcPr>
            <w:tcW w:w="3005" w:type="dxa"/>
          </w:tcPr>
          <w:p w14:paraId="01AD3E36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Fault Tolerance</w:t>
            </w:r>
          </w:p>
        </w:tc>
        <w:tc>
          <w:tcPr>
            <w:tcW w:w="3005" w:type="dxa"/>
          </w:tcPr>
          <w:p w14:paraId="6E3861A6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Good</w:t>
            </w:r>
          </w:p>
        </w:tc>
        <w:tc>
          <w:tcPr>
            <w:tcW w:w="3006" w:type="dxa"/>
          </w:tcPr>
          <w:p w14:paraId="04071AD1" w14:textId="77777777" w:rsidR="00747512" w:rsidRPr="00C47E51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  <w:r w:rsidRPr="00C47E51">
              <w:rPr>
                <w:rFonts w:asciiTheme="majorHAnsi" w:hAnsiTheme="majorHAnsi" w:cstheme="majorHAnsi"/>
              </w:rPr>
              <w:t>Excelent</w:t>
            </w:r>
          </w:p>
        </w:tc>
      </w:tr>
      <w:tr w:rsidR="00747512" w14:paraId="267A9C02" w14:textId="77777777" w:rsidTr="00943F88">
        <w:tc>
          <w:tcPr>
            <w:tcW w:w="3005" w:type="dxa"/>
          </w:tcPr>
          <w:p w14:paraId="4FBD462D" w14:textId="77777777" w:rsidR="00747512" w:rsidRPr="00315842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005" w:type="dxa"/>
          </w:tcPr>
          <w:p w14:paraId="2B3A1446" w14:textId="77777777" w:rsidR="00747512" w:rsidRPr="00315842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3006" w:type="dxa"/>
          </w:tcPr>
          <w:p w14:paraId="6E2898CB" w14:textId="77777777" w:rsidR="00747512" w:rsidRPr="00315842" w:rsidRDefault="00747512" w:rsidP="00943F88">
            <w:pPr>
              <w:pStyle w:val="NormalWeb"/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48BFC0BC" w14:textId="77777777" w:rsidR="00747512" w:rsidRDefault="00747512" w:rsidP="00747512">
      <w:pPr>
        <w:pStyle w:val="NormalWeb"/>
        <w:rPr>
          <w:rFonts w:ascii="Arial" w:hAnsi="Arial" w:cs="Arial"/>
          <w:b/>
          <w:bCs/>
          <w:sz w:val="32"/>
          <w:szCs w:val="28"/>
        </w:rPr>
      </w:pPr>
      <w:r w:rsidRPr="00BD1153">
        <w:rPr>
          <w:rFonts w:ascii="Arial" w:hAnsi="Arial" w:cs="Arial"/>
          <w:b/>
          <w:bCs/>
          <w:sz w:val="32"/>
          <w:szCs w:val="28"/>
        </w:rPr>
        <w:lastRenderedPageBreak/>
        <w:t>Patterns In Microservices</w:t>
      </w:r>
    </w:p>
    <w:p w14:paraId="7F51B520" w14:textId="77777777" w:rsidR="00747512" w:rsidRPr="00DB6BFA" w:rsidRDefault="00747512" w:rsidP="00747512">
      <w:pPr>
        <w:pStyle w:val="NormalWeb"/>
        <w:rPr>
          <w:rFonts w:ascii="Arial" w:hAnsi="Arial" w:cs="Arial"/>
          <w:b/>
          <w:bCs/>
          <w:sz w:val="28"/>
        </w:rPr>
      </w:pPr>
      <w:r w:rsidRPr="00DB6BFA">
        <w:rPr>
          <w:rFonts w:ascii="Arial" w:hAnsi="Arial" w:cs="Arial"/>
          <w:b/>
          <w:bCs/>
          <w:sz w:val="28"/>
        </w:rPr>
        <w:t>1. What is Saga Patte</w:t>
      </w:r>
    </w:p>
    <w:p w14:paraId="7C9E7BBE" w14:textId="77777777" w:rsidR="00747512" w:rsidRPr="00915D13" w:rsidRDefault="00747512" w:rsidP="00747512">
      <w:pPr>
        <w:pStyle w:val="NormalWeb"/>
        <w:rPr>
          <w:rFonts w:cstheme="minorHAnsi"/>
          <w:lang w:val="en-US"/>
        </w:rPr>
      </w:pPr>
      <w:r w:rsidRPr="00915D13">
        <w:rPr>
          <w:rFonts w:cstheme="minorHAnsi"/>
          <w:lang w:val="en-US"/>
        </w:rPr>
        <w:t xml:space="preserve">Saga Pattern is used </w:t>
      </w:r>
      <w:r w:rsidRPr="00915D13">
        <w:rPr>
          <w:rFonts w:cstheme="minorHAnsi"/>
          <w:highlight w:val="yellow"/>
          <w:lang w:val="en-US"/>
        </w:rPr>
        <w:t xml:space="preserve">to manage </w:t>
      </w:r>
      <w:r w:rsidRPr="00915D13">
        <w:rPr>
          <w:rFonts w:cstheme="minorHAnsi"/>
          <w:b/>
          <w:bCs/>
          <w:highlight w:val="yellow"/>
          <w:lang w:val="en-US"/>
        </w:rPr>
        <w:t>distributed transactions</w:t>
      </w:r>
      <w:r w:rsidRPr="00915D13">
        <w:rPr>
          <w:rFonts w:cstheme="minorHAnsi"/>
          <w:highlight w:val="yellow"/>
          <w:lang w:val="en-US"/>
        </w:rPr>
        <w:t xml:space="preserve"> in microservices</w:t>
      </w:r>
      <w:r w:rsidRPr="00915D13">
        <w:rPr>
          <w:rFonts w:cstheme="minorHAnsi"/>
          <w:lang w:val="en-US"/>
        </w:rPr>
        <w:t xml:space="preserve"> </w:t>
      </w:r>
    </w:p>
    <w:p w14:paraId="66FE103F" w14:textId="77777777" w:rsidR="00747512" w:rsidRDefault="00747512" w:rsidP="0074751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Cs w:val="22"/>
          <w:lang w:val="en-US"/>
        </w:rPr>
      </w:pPr>
      <w:r w:rsidRPr="00915D13">
        <w:rPr>
          <w:rFonts w:asciiTheme="minorHAnsi" w:hAnsiTheme="minorHAnsi" w:cstheme="minorHAnsi"/>
          <w:szCs w:val="22"/>
          <w:lang w:val="en-US"/>
        </w:rPr>
        <w:t xml:space="preserve">It </w:t>
      </w:r>
      <w:r w:rsidRPr="000564E8">
        <w:rPr>
          <w:rFonts w:asciiTheme="minorHAnsi" w:hAnsiTheme="minorHAnsi" w:cstheme="minorHAnsi"/>
          <w:szCs w:val="22"/>
          <w:highlight w:val="yellow"/>
          <w:lang w:val="en-US"/>
        </w:rPr>
        <w:t xml:space="preserve">breaks a large transaction into </w:t>
      </w:r>
      <w:r w:rsidRPr="000564E8">
        <w:rPr>
          <w:rFonts w:asciiTheme="minorHAnsi" w:hAnsiTheme="minorHAnsi" w:cstheme="minorHAnsi"/>
          <w:b/>
          <w:bCs/>
          <w:szCs w:val="22"/>
          <w:highlight w:val="yellow"/>
          <w:lang w:val="en-US"/>
        </w:rPr>
        <w:t>multiple smaller local transactions</w:t>
      </w:r>
      <w:r>
        <w:rPr>
          <w:rFonts w:asciiTheme="minorHAnsi" w:hAnsiTheme="minorHAnsi" w:cstheme="minorHAnsi"/>
          <w:b/>
          <w:bCs/>
          <w:szCs w:val="22"/>
          <w:lang w:val="en-US"/>
        </w:rPr>
        <w:t>.</w:t>
      </w:r>
    </w:p>
    <w:p w14:paraId="3BC23434" w14:textId="77777777" w:rsidR="00747512" w:rsidRDefault="00747512" w:rsidP="00747512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Cs w:val="22"/>
          <w:lang w:val="en-US"/>
        </w:rPr>
      </w:pPr>
    </w:p>
    <w:p w14:paraId="24597746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915D13">
        <w:rPr>
          <w:rFonts w:asciiTheme="minorHAnsi" w:hAnsiTheme="minorHAnsi" w:cstheme="minorHAnsi"/>
          <w:szCs w:val="22"/>
        </w:rPr>
        <w:t xml:space="preserve">Each step is a local transaction, and </w:t>
      </w:r>
      <w:r w:rsidRPr="000564E8">
        <w:rPr>
          <w:rFonts w:asciiTheme="minorHAnsi" w:hAnsiTheme="minorHAnsi" w:cstheme="minorHAnsi"/>
          <w:szCs w:val="22"/>
          <w:highlight w:val="yellow"/>
        </w:rPr>
        <w:t>if any step fails, compensating</w:t>
      </w:r>
      <w:r>
        <w:rPr>
          <w:rFonts w:asciiTheme="minorHAnsi" w:hAnsiTheme="minorHAnsi" w:cstheme="minorHAnsi"/>
          <w:szCs w:val="22"/>
          <w:highlight w:val="yellow"/>
        </w:rPr>
        <w:t>(revert)</w:t>
      </w:r>
      <w:r w:rsidRPr="000564E8">
        <w:rPr>
          <w:rFonts w:asciiTheme="minorHAnsi" w:hAnsiTheme="minorHAnsi" w:cstheme="minorHAnsi"/>
          <w:szCs w:val="22"/>
          <w:highlight w:val="yellow"/>
        </w:rPr>
        <w:t xml:space="preserve"> actions are executed to undo(rollback) previous changes and maintain consistency.</w:t>
      </w:r>
    </w:p>
    <w:p w14:paraId="17417DBE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</w:rPr>
      </w:pPr>
      <w:r w:rsidRPr="000902C1">
        <w:rPr>
          <w:rFonts w:asciiTheme="minorHAnsi" w:hAnsiTheme="minorHAnsi" w:cstheme="minorHAnsi"/>
          <w:b/>
          <w:bCs/>
          <w:sz w:val="28"/>
        </w:rPr>
        <w:t>Work Flow</w:t>
      </w:r>
    </w:p>
    <w:p w14:paraId="4681962C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Execute Local Transaction</w:t>
      </w:r>
      <w:r w:rsidRPr="000902C1">
        <w:rPr>
          <w:rFonts w:asciiTheme="minorHAnsi" w:hAnsiTheme="minorHAnsi" w:cstheme="minorHAnsi"/>
          <w:lang w:val="en-US"/>
        </w:rPr>
        <w:t xml:space="preserve"> → Each service performs its own transaction independently.</w:t>
      </w:r>
    </w:p>
    <w:p w14:paraId="746B0001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Trigger Next Step</w:t>
      </w:r>
      <w:r w:rsidRPr="000902C1">
        <w:rPr>
          <w:rFonts w:asciiTheme="minorHAnsi" w:hAnsiTheme="minorHAnsi" w:cstheme="minorHAnsi"/>
          <w:lang w:val="en-US"/>
        </w:rPr>
        <w:t xml:space="preserve"> → After success, the next step is triggered via an event.</w:t>
      </w:r>
    </w:p>
    <w:p w14:paraId="47EC2764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Handle Failures</w:t>
      </w:r>
      <w:r w:rsidRPr="000902C1">
        <w:rPr>
          <w:rFonts w:asciiTheme="minorHAnsi" w:hAnsiTheme="minorHAnsi" w:cstheme="minorHAnsi"/>
          <w:lang w:val="en-US"/>
        </w:rPr>
        <w:t xml:space="preserve"> → If a failure occurs, compensating action</w:t>
      </w:r>
      <w:r>
        <w:rPr>
          <w:rFonts w:asciiTheme="minorHAnsi" w:hAnsiTheme="minorHAnsi" w:cstheme="minorHAnsi"/>
          <w:lang w:val="en-US"/>
        </w:rPr>
        <w:t xml:space="preserve"> (</w:t>
      </w:r>
      <w:r w:rsidRPr="009972D3">
        <w:rPr>
          <w:rFonts w:asciiTheme="minorHAnsi" w:hAnsiTheme="minorHAnsi" w:cstheme="minorHAnsi"/>
        </w:rPr>
        <w:t>Reverse step</w:t>
      </w:r>
      <w:r>
        <w:rPr>
          <w:rFonts w:asciiTheme="minorHAnsi" w:hAnsiTheme="minorHAnsi" w:cstheme="minorHAnsi"/>
          <w:lang w:val="en-US"/>
        </w:rPr>
        <w:t>)</w:t>
      </w:r>
      <w:r w:rsidRPr="000902C1">
        <w:rPr>
          <w:rFonts w:asciiTheme="minorHAnsi" w:hAnsiTheme="minorHAnsi" w:cstheme="minorHAnsi"/>
          <w:lang w:val="en-US"/>
        </w:rPr>
        <w:t xml:space="preserve"> are executed to undo previous steps.</w:t>
      </w:r>
    </w:p>
    <w:p w14:paraId="49AFF913" w14:textId="77777777" w:rsidR="00747512" w:rsidRPr="000902C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Complete or Rollback</w:t>
      </w:r>
      <w:r w:rsidRPr="000902C1">
        <w:rPr>
          <w:rFonts w:asciiTheme="minorHAnsi" w:hAnsiTheme="minorHAnsi" w:cstheme="minorHAnsi"/>
          <w:lang w:val="en-US"/>
        </w:rPr>
        <w:t xml:space="preserve"> → The workflow continues until all steps succeed, or the system rolls back to maintain consistency.</w:t>
      </w:r>
    </w:p>
    <w:p w14:paraId="7EF32E42" w14:textId="77777777" w:rsidR="00747512" w:rsidRPr="00604C85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604C85">
        <w:rPr>
          <w:rFonts w:ascii="Arial" w:hAnsi="Arial" w:cs="Arial"/>
          <w:b/>
          <w:bCs/>
          <w:sz w:val="28"/>
        </w:rPr>
        <w:t>Types of Saga Pattern</w:t>
      </w:r>
    </w:p>
    <w:p w14:paraId="52428A7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604C85">
        <w:rPr>
          <w:rFonts w:asciiTheme="minorHAnsi" w:hAnsiTheme="minorHAnsi" w:cstheme="minorHAnsi"/>
          <w:szCs w:val="22"/>
        </w:rPr>
        <w:t xml:space="preserve">1. </w:t>
      </w:r>
      <w:r w:rsidRPr="00604C85">
        <w:rPr>
          <w:rFonts w:asciiTheme="minorHAnsi" w:hAnsiTheme="minorHAnsi" w:cstheme="minorHAnsi"/>
          <w:b/>
          <w:bCs/>
          <w:szCs w:val="22"/>
        </w:rPr>
        <w:t>Choreography-based Saga</w:t>
      </w:r>
      <w:r>
        <w:rPr>
          <w:rFonts w:asciiTheme="minorHAnsi" w:hAnsiTheme="minorHAnsi" w:cstheme="minorHAnsi"/>
          <w:b/>
          <w:bCs/>
          <w:szCs w:val="22"/>
        </w:rPr>
        <w:t xml:space="preserve"> – </w:t>
      </w:r>
      <w:r w:rsidRPr="00545951">
        <w:rPr>
          <w:rFonts w:asciiTheme="minorHAnsi" w:hAnsiTheme="minorHAnsi" w:cstheme="minorHAnsi"/>
          <w:b/>
          <w:bCs/>
          <w:szCs w:val="22"/>
          <w:highlight w:val="yellow"/>
        </w:rPr>
        <w:t>Event base</w:t>
      </w:r>
    </w:p>
    <w:p w14:paraId="5DC6039D" w14:textId="77777777" w:rsidR="00747512" w:rsidRPr="00604C85" w:rsidRDefault="00747512" w:rsidP="00747512">
      <w:pPr>
        <w:pStyle w:val="NormalWeb"/>
        <w:spacing w:before="0" w:beforeAutospacing="0" w:after="240" w:afterAutospacing="0"/>
        <w:rPr>
          <w:rFonts w:cstheme="minorHAnsi"/>
          <w:lang w:val="en-US"/>
        </w:rPr>
      </w:pPr>
      <w:r w:rsidRPr="00604C85">
        <w:rPr>
          <w:rFonts w:cstheme="minorHAnsi"/>
          <w:b/>
          <w:bCs/>
          <w:lang w:val="en-US"/>
        </w:rPr>
        <w:t>How it works:</w:t>
      </w:r>
    </w:p>
    <w:p w14:paraId="108593D3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lang w:val="en-US"/>
        </w:rPr>
        <w:t xml:space="preserve">In this </w:t>
      </w:r>
      <w:r w:rsidRPr="005C2F95">
        <w:rPr>
          <w:rFonts w:asciiTheme="minorHAnsi" w:hAnsiTheme="minorHAnsi" w:cstheme="minorHAnsi"/>
          <w:b/>
          <w:bCs/>
          <w:lang w:val="en-US"/>
        </w:rPr>
        <w:t>service communicate through events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6F84CDCE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b/>
          <w:bCs/>
          <w:lang w:val="en-US"/>
        </w:rPr>
        <w:t>Each service listens for events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54D854F7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lang w:val="en-US"/>
        </w:rPr>
        <w:t xml:space="preserve">When a </w:t>
      </w:r>
      <w:r w:rsidRPr="00604C85">
        <w:rPr>
          <w:rFonts w:asciiTheme="minorHAnsi" w:hAnsiTheme="minorHAnsi" w:cstheme="minorHAnsi"/>
          <w:b/>
          <w:bCs/>
          <w:lang w:val="en-US"/>
        </w:rPr>
        <w:t>service completes its local transaction</w:t>
      </w:r>
      <w:r w:rsidRPr="00604C85">
        <w:rPr>
          <w:rFonts w:asciiTheme="minorHAnsi" w:hAnsiTheme="minorHAnsi" w:cstheme="minorHAnsi"/>
          <w:lang w:val="en-US"/>
        </w:rPr>
        <w:t xml:space="preserve">, it </w:t>
      </w:r>
      <w:r w:rsidRPr="00604C85">
        <w:rPr>
          <w:rFonts w:asciiTheme="minorHAnsi" w:hAnsiTheme="minorHAnsi" w:cstheme="minorHAnsi"/>
          <w:b/>
          <w:bCs/>
          <w:lang w:val="en-US"/>
        </w:rPr>
        <w:t>publishes an event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0A406EC3" w14:textId="77777777" w:rsidR="00747512" w:rsidRPr="00604C85" w:rsidRDefault="00747512" w:rsidP="00747512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b/>
          <w:bCs/>
          <w:lang w:val="en-US"/>
        </w:rPr>
        <w:t>Other services subscribed to that event react and perform their own transactions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64E5D8F3" w14:textId="77777777" w:rsidR="00747512" w:rsidRPr="001C3B4C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1C3B4C">
        <w:rPr>
          <w:rFonts w:asciiTheme="minorHAnsi" w:hAnsiTheme="minorHAnsi" w:cstheme="minorHAnsi"/>
          <w:b/>
          <w:bCs/>
          <w:lang w:val="en-US"/>
        </w:rPr>
        <w:t>Failure handling:</w:t>
      </w:r>
    </w:p>
    <w:p w14:paraId="60C0BF43" w14:textId="77777777" w:rsidR="00747512" w:rsidRPr="001C3B4C" w:rsidRDefault="00747512" w:rsidP="00747512">
      <w:pPr>
        <w:pStyle w:val="NormalWeb"/>
        <w:numPr>
          <w:ilvl w:val="0"/>
          <w:numId w:val="58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1C3B4C">
        <w:rPr>
          <w:rFonts w:asciiTheme="minorHAnsi" w:hAnsiTheme="minorHAnsi" w:cstheme="minorHAnsi"/>
          <w:lang w:val="en-US"/>
        </w:rPr>
        <w:t>If a step fails, the service publishes a compensating event to undo previous actions.</w:t>
      </w:r>
    </w:p>
    <w:p w14:paraId="5D76572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423FC6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024739FF" wp14:editId="0188A915">
            <wp:extent cx="5731510" cy="1089660"/>
            <wp:effectExtent l="0" t="0" r="2540" b="0"/>
            <wp:docPr id="197878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874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C5D7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423FC6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72CB3C02" wp14:editId="79C9FE18">
            <wp:extent cx="5731510" cy="3086100"/>
            <wp:effectExtent l="0" t="0" r="2540" b="0"/>
            <wp:docPr id="1177278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788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80B4" w14:textId="77777777" w:rsidR="00747512" w:rsidRPr="00BF5EE0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lang w:val="en-US"/>
        </w:rPr>
      </w:pPr>
      <w:r w:rsidRPr="00BF5EE0">
        <w:rPr>
          <w:rFonts w:ascii="Arial" w:hAnsi="Arial" w:cs="Arial"/>
          <w:b/>
          <w:bCs/>
          <w:lang w:val="en-US"/>
        </w:rPr>
        <w:t>2. Orchestration-based Saga</w:t>
      </w:r>
      <w:r>
        <w:rPr>
          <w:rFonts w:ascii="Arial" w:hAnsi="Arial" w:cs="Arial"/>
          <w:b/>
          <w:bCs/>
          <w:lang w:val="en-US"/>
        </w:rPr>
        <w:t xml:space="preserve"> – </w:t>
      </w:r>
      <w:r w:rsidRPr="00545951">
        <w:rPr>
          <w:rFonts w:ascii="Arial" w:hAnsi="Arial" w:cs="Arial"/>
          <w:b/>
          <w:bCs/>
          <w:highlight w:val="yellow"/>
          <w:lang w:val="en-US"/>
        </w:rPr>
        <w:t>Command Base</w:t>
      </w:r>
    </w:p>
    <w:p w14:paraId="22814AB1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cstheme="minorHAnsi"/>
          <w:lang w:val="en-US"/>
        </w:rPr>
      </w:pPr>
      <w:r w:rsidRPr="00BF5EE0">
        <w:rPr>
          <w:rFonts w:cstheme="minorHAnsi"/>
          <w:b/>
          <w:bCs/>
          <w:lang w:val="en-US"/>
        </w:rPr>
        <w:t>How it works:</w:t>
      </w:r>
    </w:p>
    <w:p w14:paraId="551B1ED9" w14:textId="77777777" w:rsidR="00747512" w:rsidRPr="00BF5EE0" w:rsidRDefault="00747512" w:rsidP="00747512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 xml:space="preserve">It is a </w:t>
      </w:r>
      <w:r w:rsidRPr="00BF5EE0">
        <w:rPr>
          <w:rFonts w:asciiTheme="minorHAnsi" w:hAnsiTheme="minorHAnsi" w:cstheme="minorHAnsi"/>
          <w:b/>
          <w:bCs/>
          <w:lang w:val="en-US"/>
        </w:rPr>
        <w:t>command based service</w:t>
      </w:r>
      <w:r w:rsidRPr="00BF5EE0">
        <w:rPr>
          <w:rFonts w:asciiTheme="minorHAnsi" w:hAnsiTheme="minorHAnsi" w:cstheme="minorHAnsi"/>
          <w:lang w:val="en-US"/>
        </w:rPr>
        <w:t>.</w:t>
      </w:r>
    </w:p>
    <w:p w14:paraId="0C7B4DAA" w14:textId="77777777" w:rsidR="00747512" w:rsidRPr="00BF5EE0" w:rsidRDefault="00747512" w:rsidP="00747512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 xml:space="preserve">A central </w:t>
      </w:r>
      <w:r w:rsidRPr="00BF5EE0">
        <w:rPr>
          <w:rFonts w:asciiTheme="minorHAnsi" w:hAnsiTheme="minorHAnsi" w:cstheme="minorHAnsi"/>
          <w:b/>
          <w:bCs/>
          <w:lang w:val="en-US"/>
        </w:rPr>
        <w:t>orchestrator (controller)</w:t>
      </w:r>
      <w:r w:rsidRPr="00BF5EE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commands</w:t>
      </w:r>
      <w:r w:rsidRPr="00BF5EE0">
        <w:rPr>
          <w:rFonts w:asciiTheme="minorHAnsi" w:hAnsiTheme="minorHAnsi" w:cstheme="minorHAnsi"/>
          <w:lang w:val="en-US"/>
        </w:rPr>
        <w:t xml:space="preserve"> each service what to do step by step.</w:t>
      </w:r>
    </w:p>
    <w:p w14:paraId="715F3CA2" w14:textId="77777777" w:rsidR="00747512" w:rsidRDefault="00747512" w:rsidP="00747512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>Services don’t publish events; they just execute commands from the orchestrator.</w:t>
      </w:r>
    </w:p>
    <w:p w14:paraId="6DA616CC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b/>
          <w:bCs/>
          <w:lang w:val="en-US"/>
        </w:rPr>
        <w:t>Failure handling:</w:t>
      </w:r>
    </w:p>
    <w:p w14:paraId="17C58B5F" w14:textId="77777777" w:rsidR="00747512" w:rsidRDefault="00747512" w:rsidP="00747512">
      <w:pPr>
        <w:pStyle w:val="NormalWeb"/>
        <w:numPr>
          <w:ilvl w:val="0"/>
          <w:numId w:val="60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>Orchestrator triggers compensating commands if something fails.</w:t>
      </w:r>
    </w:p>
    <w:p w14:paraId="10806759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  <w:lang w:val="en-US"/>
        </w:rPr>
      </w:pPr>
      <w:r w:rsidRPr="0048519D">
        <w:rPr>
          <w:rFonts w:asciiTheme="minorHAnsi" w:hAnsiTheme="minorHAnsi" w:cstheme="minorHAnsi"/>
          <w:b/>
          <w:bCs/>
          <w:sz w:val="28"/>
          <w:szCs w:val="28"/>
          <w:lang w:val="en-US"/>
        </w:rPr>
        <w:t>Diagram</w:t>
      </w:r>
    </w:p>
    <w:p w14:paraId="29097EC6" w14:textId="77777777" w:rsidR="00747512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48519D">
        <w:rPr>
          <w:rFonts w:asciiTheme="minorHAnsi" w:hAnsiTheme="minorHAnsi" w:cstheme="minorHAnsi"/>
          <w:noProof/>
          <w:lang w:val="en-US"/>
        </w:rPr>
        <w:drawing>
          <wp:inline distT="0" distB="0" distL="0" distR="0" wp14:anchorId="5525E8F6" wp14:editId="2A670427">
            <wp:extent cx="5731510" cy="2826385"/>
            <wp:effectExtent l="0" t="0" r="2540" b="0"/>
            <wp:docPr id="73024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476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49AB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9A062F">
        <w:rPr>
          <w:rFonts w:asciiTheme="minorHAnsi" w:hAnsiTheme="minorHAnsi" w:cstheme="minorHAnsi"/>
          <w:noProof/>
          <w:lang w:val="en-US"/>
        </w:rPr>
        <w:lastRenderedPageBreak/>
        <w:drawing>
          <wp:inline distT="0" distB="0" distL="0" distR="0" wp14:anchorId="4D171D64" wp14:editId="0ACF5B46">
            <wp:extent cx="5090160" cy="2148063"/>
            <wp:effectExtent l="0" t="0" r="0" b="5080"/>
            <wp:docPr id="113676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656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6339" cy="21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19DD" w14:textId="77777777" w:rsidR="00747512" w:rsidRPr="00BF5EE0" w:rsidRDefault="00747512" w:rsidP="00747512">
      <w:pPr>
        <w:pStyle w:val="NormalWeb"/>
        <w:spacing w:beforeAutospacing="0" w:after="240" w:afterAutospacing="0"/>
        <w:rPr>
          <w:rFonts w:cstheme="minorHAnsi"/>
          <w:lang w:val="en-US"/>
        </w:rPr>
      </w:pPr>
    </w:p>
    <w:p w14:paraId="37E0E6C3" w14:textId="77777777" w:rsidR="00747512" w:rsidRPr="00DF1450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DF1450">
        <w:rPr>
          <w:rFonts w:ascii="Arial" w:hAnsi="Arial" w:cs="Arial"/>
          <w:b/>
          <w:bCs/>
          <w:sz w:val="28"/>
        </w:rPr>
        <w:t>2. What is Fault Tolerance in microservices?</w:t>
      </w:r>
    </w:p>
    <w:p w14:paraId="4A01988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AB42AB">
        <w:rPr>
          <w:rFonts w:asciiTheme="minorHAnsi" w:hAnsiTheme="minorHAnsi" w:cstheme="minorHAnsi"/>
          <w:lang w:val="en-US"/>
        </w:rPr>
        <w:t xml:space="preserve">Fault tolerance in microservices means </w:t>
      </w:r>
      <w:r w:rsidRPr="00AB42AB">
        <w:rPr>
          <w:rFonts w:asciiTheme="minorHAnsi" w:hAnsiTheme="minorHAnsi" w:cstheme="minorHAnsi"/>
          <w:highlight w:val="yellow"/>
          <w:lang w:val="en-US"/>
        </w:rPr>
        <w:t>designing the system so that even if one service fails, the overall application continues to function correctly</w:t>
      </w:r>
      <w:r w:rsidRPr="00AB42AB">
        <w:rPr>
          <w:rFonts w:asciiTheme="minorHAnsi" w:hAnsiTheme="minorHAnsi" w:cstheme="minorHAnsi"/>
          <w:lang w:val="en-US"/>
        </w:rPr>
        <w:t xml:space="preserve">. </w:t>
      </w:r>
    </w:p>
    <w:p w14:paraId="3A44B2FB" w14:textId="77777777" w:rsidR="00747512" w:rsidRPr="00AB42AB" w:rsidRDefault="00747512" w:rsidP="00747512">
      <w:pPr>
        <w:pStyle w:val="NormalWeb"/>
        <w:spacing w:before="0" w:beforeAutospacing="0" w:after="240" w:afterAutospacing="0"/>
        <w:rPr>
          <w:rFonts w:cstheme="minorHAnsi"/>
          <w:lang w:val="en-US"/>
        </w:rPr>
      </w:pPr>
      <w:r w:rsidRPr="00AB42AB">
        <w:rPr>
          <w:rFonts w:asciiTheme="minorHAnsi" w:hAnsiTheme="minorHAnsi" w:cstheme="minorHAnsi"/>
          <w:lang w:val="en-US"/>
        </w:rPr>
        <w:t xml:space="preserve">It’s achieved through </w:t>
      </w:r>
      <w:r w:rsidRPr="00AB42AB">
        <w:rPr>
          <w:rFonts w:asciiTheme="minorHAnsi" w:hAnsiTheme="minorHAnsi" w:cstheme="minorHAnsi"/>
          <w:b/>
          <w:bCs/>
          <w:lang w:val="en-US"/>
        </w:rPr>
        <w:t>resilience patterns</w:t>
      </w:r>
      <w:r w:rsidRPr="00AB42AB">
        <w:rPr>
          <w:rFonts w:asciiTheme="minorHAnsi" w:hAnsiTheme="minorHAnsi" w:cstheme="minorHAnsi"/>
          <w:lang w:val="en-US"/>
        </w:rPr>
        <w:t xml:space="preserve"> like </w:t>
      </w:r>
      <w:r w:rsidRPr="00AB42AB">
        <w:rPr>
          <w:rFonts w:asciiTheme="minorHAnsi" w:hAnsiTheme="minorHAnsi" w:cstheme="minorHAnsi"/>
          <w:b/>
          <w:bCs/>
          <w:lang w:val="en-US"/>
        </w:rPr>
        <w:t>retries</w:t>
      </w:r>
      <w:r w:rsidRPr="00AB42AB">
        <w:rPr>
          <w:rFonts w:asciiTheme="minorHAnsi" w:hAnsiTheme="minorHAnsi" w:cstheme="minorHAnsi"/>
          <w:lang w:val="en-US"/>
        </w:rPr>
        <w:t xml:space="preserve">, </w:t>
      </w:r>
      <w:r w:rsidRPr="00AB42AB">
        <w:rPr>
          <w:rFonts w:asciiTheme="minorHAnsi" w:hAnsiTheme="minorHAnsi" w:cstheme="minorHAnsi"/>
          <w:b/>
          <w:bCs/>
          <w:lang w:val="en-US"/>
        </w:rPr>
        <w:t>circuit breakers</w:t>
      </w:r>
      <w:r w:rsidRPr="00AB42AB">
        <w:rPr>
          <w:rFonts w:asciiTheme="minorHAnsi" w:hAnsiTheme="minorHAnsi" w:cstheme="minorHAnsi"/>
          <w:lang w:val="en-US"/>
        </w:rPr>
        <w:t xml:space="preserve">, </w:t>
      </w:r>
      <w:r w:rsidRPr="00AB42AB">
        <w:rPr>
          <w:rFonts w:asciiTheme="minorHAnsi" w:hAnsiTheme="minorHAnsi" w:cstheme="minorHAnsi"/>
          <w:b/>
          <w:bCs/>
          <w:lang w:val="en-US"/>
        </w:rPr>
        <w:t>fallbacks</w:t>
      </w:r>
      <w:r w:rsidRPr="00AB42AB">
        <w:rPr>
          <w:rFonts w:asciiTheme="minorHAnsi" w:hAnsiTheme="minorHAnsi" w:cstheme="minorHAnsi"/>
          <w:lang w:val="en-US"/>
        </w:rPr>
        <w:t xml:space="preserve">, and </w:t>
      </w:r>
      <w:r w:rsidRPr="00AB42AB">
        <w:rPr>
          <w:rFonts w:asciiTheme="minorHAnsi" w:hAnsiTheme="minorHAnsi" w:cstheme="minorHAnsi"/>
          <w:b/>
          <w:bCs/>
          <w:lang w:val="en-US"/>
        </w:rPr>
        <w:t>redundancy</w:t>
      </w:r>
      <w:r w:rsidRPr="00AB42AB">
        <w:rPr>
          <w:rFonts w:cstheme="minorHAnsi"/>
          <w:b/>
          <w:bCs/>
          <w:lang w:val="en-US"/>
        </w:rPr>
        <w:t>.</w:t>
      </w:r>
    </w:p>
    <w:p w14:paraId="78931568" w14:textId="77777777" w:rsidR="00747512" w:rsidRPr="00DF1450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DF1450">
        <w:rPr>
          <w:rFonts w:ascii="Arial" w:hAnsi="Arial" w:cs="Arial"/>
          <w:b/>
          <w:bCs/>
          <w:sz w:val="28"/>
        </w:rPr>
        <w:t>3. What is Circuit Breaker in microservices?</w:t>
      </w:r>
    </w:p>
    <w:p w14:paraId="3DA928E6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992915">
        <w:rPr>
          <w:rFonts w:asciiTheme="minorHAnsi" w:hAnsiTheme="minorHAnsi" w:cstheme="minorHAnsi"/>
          <w:szCs w:val="22"/>
        </w:rPr>
        <w:t xml:space="preserve">A </w:t>
      </w:r>
      <w:r w:rsidRPr="00BB3222">
        <w:rPr>
          <w:rFonts w:asciiTheme="minorHAnsi" w:hAnsiTheme="minorHAnsi" w:cstheme="minorHAnsi"/>
          <w:b/>
          <w:bCs/>
          <w:szCs w:val="22"/>
        </w:rPr>
        <w:t>design pattern</w:t>
      </w:r>
      <w:r w:rsidRPr="00992915">
        <w:rPr>
          <w:rFonts w:asciiTheme="minorHAnsi" w:hAnsiTheme="minorHAnsi" w:cstheme="minorHAnsi"/>
          <w:szCs w:val="22"/>
        </w:rPr>
        <w:t xml:space="preserve"> that </w:t>
      </w:r>
      <w:r w:rsidRPr="00E36D4A">
        <w:rPr>
          <w:rFonts w:asciiTheme="minorHAnsi" w:hAnsiTheme="minorHAnsi" w:cstheme="minorHAnsi"/>
          <w:b/>
          <w:bCs/>
          <w:szCs w:val="22"/>
          <w:highlight w:val="yellow"/>
        </w:rPr>
        <w:t>detects failures and prevents repeated calls to an unresponsive(faulty) service</w:t>
      </w:r>
      <w:r w:rsidRPr="00BB3222">
        <w:rPr>
          <w:rFonts w:asciiTheme="minorHAnsi" w:hAnsiTheme="minorHAnsi" w:cstheme="minorHAnsi"/>
          <w:b/>
          <w:bCs/>
          <w:szCs w:val="22"/>
        </w:rPr>
        <w:t>.</w:t>
      </w:r>
    </w:p>
    <w:p w14:paraId="1D92CB9C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E36D4A">
        <w:rPr>
          <w:rFonts w:asciiTheme="minorHAnsi" w:hAnsiTheme="minorHAnsi" w:cstheme="minorHAnsi"/>
          <w:szCs w:val="22"/>
        </w:rPr>
        <w:t>It Protects the system from overload, improves stability, and allows failing services time to recover.</w:t>
      </w:r>
    </w:p>
    <w:p w14:paraId="2399E129" w14:textId="77777777" w:rsidR="00747512" w:rsidRPr="00F0267B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F0267B">
        <w:rPr>
          <w:rFonts w:asciiTheme="minorHAnsi" w:hAnsiTheme="minorHAnsi" w:cstheme="minorHAnsi"/>
          <w:b/>
          <w:bCs/>
          <w:szCs w:val="22"/>
        </w:rPr>
        <w:t>States of a Circuit Breaker</w:t>
      </w:r>
    </w:p>
    <w:p w14:paraId="615FB24A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F0267B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4FED4D04" wp14:editId="5DB08252">
            <wp:extent cx="2423160" cy="3053033"/>
            <wp:effectExtent l="0" t="0" r="0" b="0"/>
            <wp:docPr id="39081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170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52971" cy="309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BD44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5230B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578464E5" wp14:editId="0D1F8E9E">
            <wp:extent cx="4800600" cy="2709845"/>
            <wp:effectExtent l="0" t="0" r="0" b="0"/>
            <wp:docPr id="7503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52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4480" cy="271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A14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555A2F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0EAF0CAF" wp14:editId="6C863B69">
            <wp:extent cx="5177280" cy="2354580"/>
            <wp:effectExtent l="0" t="0" r="4445" b="7620"/>
            <wp:docPr id="68911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118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6459" cy="235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4CB8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E40B5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74A220EE" wp14:editId="0AD638FC">
            <wp:extent cx="5181581" cy="1615440"/>
            <wp:effectExtent l="0" t="0" r="635" b="3810"/>
            <wp:docPr id="174113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304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02677" cy="162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36D6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1B5526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5754CC06" wp14:editId="6B23F006">
            <wp:extent cx="5196840" cy="1688714"/>
            <wp:effectExtent l="0" t="0" r="3810" b="6985"/>
            <wp:docPr id="88826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89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7286" cy="169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A3A9" w14:textId="77777777" w:rsidR="00747512" w:rsidRPr="00054C9F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lang w:val="en-US"/>
        </w:rPr>
      </w:pPr>
      <w:r w:rsidRPr="00054C9F">
        <w:rPr>
          <w:rFonts w:ascii="Arial" w:hAnsi="Arial" w:cs="Arial"/>
          <w:b/>
          <w:bCs/>
          <w:lang w:val="en-US"/>
        </w:rPr>
        <w:lastRenderedPageBreak/>
        <w:t>Common Tools to implement Circuit Break pattern</w:t>
      </w:r>
    </w:p>
    <w:p w14:paraId="17BA3DCC" w14:textId="77777777" w:rsidR="00747512" w:rsidRPr="00054C9F" w:rsidRDefault="00747512" w:rsidP="00747512">
      <w:pPr>
        <w:pStyle w:val="NormalWeb"/>
        <w:numPr>
          <w:ilvl w:val="0"/>
          <w:numId w:val="61"/>
        </w:numPr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4C9F">
        <w:rPr>
          <w:rFonts w:asciiTheme="minorHAnsi" w:hAnsiTheme="minorHAnsi" w:cstheme="minorHAnsi"/>
          <w:b/>
          <w:bCs/>
          <w:lang w:val="en-US"/>
        </w:rPr>
        <w:t xml:space="preserve">Resilience4j </w:t>
      </w:r>
      <w:r>
        <w:rPr>
          <w:rFonts w:asciiTheme="minorHAnsi" w:hAnsiTheme="minorHAnsi" w:cstheme="minorHAnsi"/>
          <w:b/>
          <w:bCs/>
          <w:lang w:val="en-US"/>
        </w:rPr>
        <w:t xml:space="preserve">– </w:t>
      </w:r>
      <w:r w:rsidRPr="000B7327">
        <w:rPr>
          <w:rFonts w:asciiTheme="minorHAnsi" w:hAnsiTheme="minorHAnsi" w:cstheme="minorHAnsi"/>
          <w:b/>
          <w:bCs/>
          <w:highlight w:val="yellow"/>
          <w:lang w:val="en-US"/>
        </w:rPr>
        <w:t>use in java</w:t>
      </w:r>
    </w:p>
    <w:p w14:paraId="5EE185D0" w14:textId="77777777" w:rsidR="00747512" w:rsidRDefault="00747512" w:rsidP="00747512">
      <w:pPr>
        <w:pStyle w:val="NormalWeb"/>
        <w:numPr>
          <w:ilvl w:val="0"/>
          <w:numId w:val="61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54C9F">
        <w:rPr>
          <w:rFonts w:asciiTheme="minorHAnsi" w:hAnsiTheme="minorHAnsi" w:cstheme="minorHAnsi"/>
          <w:lang w:val="en-US"/>
        </w:rPr>
        <w:t xml:space="preserve">Hystrix (now deprecated but popular) </w:t>
      </w:r>
    </w:p>
    <w:p w14:paraId="0CD75A14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290F">
        <w:rPr>
          <w:rFonts w:asciiTheme="minorHAnsi" w:hAnsiTheme="minorHAnsi" w:cstheme="minorHAnsi"/>
          <w:b/>
          <w:bCs/>
          <w:lang w:val="en-US"/>
        </w:rPr>
        <w:t xml:space="preserve">For Node js we have </w:t>
      </w:r>
    </w:p>
    <w:p w14:paraId="3CA758C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290F">
        <w:rPr>
          <w:rFonts w:asciiTheme="minorHAnsi" w:hAnsiTheme="minorHAnsi" w:cstheme="minorHAnsi"/>
          <w:b/>
          <w:bCs/>
          <w:noProof/>
          <w:lang w:val="en-US"/>
        </w:rPr>
        <w:drawing>
          <wp:inline distT="0" distB="0" distL="0" distR="0" wp14:anchorId="5CBBFAF5" wp14:editId="32976EAF">
            <wp:extent cx="2476715" cy="2164268"/>
            <wp:effectExtent l="0" t="0" r="0" b="7620"/>
            <wp:docPr id="1309693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939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362" w14:textId="77777777" w:rsidR="00747512" w:rsidRPr="008457A6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  <w:lang w:val="en-US"/>
        </w:rPr>
      </w:pPr>
      <w:r w:rsidRPr="008457A6">
        <w:rPr>
          <w:rFonts w:asciiTheme="minorHAnsi" w:hAnsiTheme="minorHAnsi" w:cstheme="minorHAnsi"/>
          <w:b/>
          <w:bCs/>
          <w:sz w:val="28"/>
          <w:szCs w:val="28"/>
          <w:lang w:val="en-US"/>
        </w:rPr>
        <w:t>Difference between Retry, Circuit Break and Timeout</w:t>
      </w:r>
    </w:p>
    <w:p w14:paraId="7E62BD8B" w14:textId="77777777" w:rsidR="00747512" w:rsidRPr="00054C9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8457A6">
        <w:rPr>
          <w:rFonts w:asciiTheme="minorHAnsi" w:hAnsiTheme="minorHAnsi" w:cstheme="minorHAnsi"/>
          <w:b/>
          <w:bCs/>
          <w:noProof/>
          <w:lang w:val="en-US"/>
        </w:rPr>
        <w:drawing>
          <wp:inline distT="0" distB="0" distL="0" distR="0" wp14:anchorId="767DF5B4" wp14:editId="5947FB31">
            <wp:extent cx="5204460" cy="4822092"/>
            <wp:effectExtent l="0" t="0" r="0" b="0"/>
            <wp:docPr id="184019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944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3310" cy="484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E82F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A01C12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397C69EE" wp14:editId="74F8B536">
            <wp:extent cx="4991533" cy="4107536"/>
            <wp:effectExtent l="0" t="0" r="0" b="7620"/>
            <wp:docPr id="83556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664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410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44B9" w14:textId="77777777" w:rsidR="00747512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FC171F">
        <w:rPr>
          <w:rFonts w:ascii="Arial" w:hAnsi="Arial" w:cs="Arial"/>
          <w:b/>
          <w:bCs/>
          <w:sz w:val="28"/>
        </w:rPr>
        <w:t>4.</w:t>
      </w:r>
      <w:r w:rsidRPr="00FC171F">
        <w:rPr>
          <w:rFonts w:ascii="Arial" w:eastAsiaTheme="minorHAnsi" w:hAnsi="Arial" w:cs="Arial"/>
          <w:b/>
          <w:bCs/>
          <w:lang w:eastAsia="en-US"/>
        </w:rPr>
        <w:t xml:space="preserve"> </w:t>
      </w:r>
      <w:r w:rsidRPr="00FC171F">
        <w:rPr>
          <w:rFonts w:ascii="Arial" w:hAnsi="Arial" w:cs="Arial"/>
          <w:b/>
          <w:bCs/>
          <w:sz w:val="28"/>
        </w:rPr>
        <w:t>Retry Pattern in Microservices</w:t>
      </w:r>
    </w:p>
    <w:p w14:paraId="57D339A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FC171F">
        <w:rPr>
          <w:rFonts w:asciiTheme="minorHAnsi" w:hAnsiTheme="minorHAnsi" w:cstheme="minorHAnsi"/>
          <w:sz w:val="22"/>
          <w:szCs w:val="20"/>
        </w:rPr>
        <w:t xml:space="preserve">The </w:t>
      </w:r>
      <w:r w:rsidRPr="00FC171F">
        <w:rPr>
          <w:rFonts w:asciiTheme="minorHAnsi" w:hAnsiTheme="minorHAnsi" w:cstheme="minorHAnsi"/>
          <w:b/>
          <w:bCs/>
          <w:sz w:val="22"/>
          <w:szCs w:val="20"/>
        </w:rPr>
        <w:t>Retry Pattern</w:t>
      </w:r>
      <w:r w:rsidRPr="00FC171F">
        <w:rPr>
          <w:rFonts w:asciiTheme="minorHAnsi" w:hAnsiTheme="minorHAnsi" w:cstheme="minorHAnsi"/>
          <w:sz w:val="22"/>
          <w:szCs w:val="20"/>
        </w:rPr>
        <w:t xml:space="preserve"> is used to </w:t>
      </w:r>
      <w:r w:rsidRPr="00EF7CC1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automatically retry a failed request</w:t>
      </w:r>
      <w:r w:rsidRPr="00FC171F">
        <w:rPr>
          <w:rFonts w:asciiTheme="minorHAnsi" w:hAnsiTheme="minorHAnsi" w:cstheme="minorHAnsi"/>
          <w:sz w:val="22"/>
          <w:szCs w:val="20"/>
        </w:rPr>
        <w:t xml:space="preserve"> when a service call fails due to </w:t>
      </w:r>
      <w:r w:rsidRPr="00FC171F">
        <w:rPr>
          <w:rFonts w:asciiTheme="minorHAnsi" w:hAnsiTheme="minorHAnsi" w:cstheme="minorHAnsi"/>
          <w:b/>
          <w:bCs/>
          <w:sz w:val="22"/>
          <w:szCs w:val="20"/>
        </w:rPr>
        <w:t>temporary issues</w:t>
      </w:r>
      <w:r w:rsidRPr="00FC171F">
        <w:rPr>
          <w:rFonts w:asciiTheme="minorHAnsi" w:hAnsiTheme="minorHAnsi" w:cstheme="minorHAnsi"/>
          <w:sz w:val="22"/>
          <w:szCs w:val="20"/>
        </w:rPr>
        <w:t>.</w:t>
      </w:r>
    </w:p>
    <w:p w14:paraId="5D56E02E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2674BC">
        <w:rPr>
          <w:rFonts w:ascii="Segoe UI Emoji" w:hAnsi="Segoe UI Emoji" w:cs="Segoe UI Emoji"/>
          <w:sz w:val="22"/>
          <w:szCs w:val="20"/>
        </w:rPr>
        <w:t>👉</w:t>
      </w:r>
      <w:r w:rsidRPr="002674BC">
        <w:rPr>
          <w:rFonts w:asciiTheme="minorHAnsi" w:hAnsiTheme="minorHAnsi" w:cstheme="minorHAnsi"/>
          <w:sz w:val="22"/>
          <w:szCs w:val="20"/>
        </w:rPr>
        <w:t xml:space="preserve"> Idea: “Try again instead of failing immediately”</w:t>
      </w:r>
    </w:p>
    <w:p w14:paraId="68E326DD" w14:textId="77777777" w:rsidR="00747512" w:rsidRPr="002C175E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2C175E">
        <w:rPr>
          <w:rFonts w:asciiTheme="minorHAnsi" w:hAnsiTheme="minorHAnsi" w:cstheme="minorHAnsi"/>
          <w:b/>
          <w:bCs/>
          <w:szCs w:val="20"/>
          <w:lang w:val="en-US"/>
        </w:rPr>
        <w:t>Why we need it?</w:t>
      </w:r>
    </w:p>
    <w:p w14:paraId="6D56EA89" w14:textId="77777777" w:rsidR="00747512" w:rsidRPr="002C175E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>In Microservices Architecture:</w:t>
      </w:r>
    </w:p>
    <w:p w14:paraId="3A708C72" w14:textId="77777777" w:rsidR="00747512" w:rsidRPr="002C175E" w:rsidRDefault="00747512" w:rsidP="00747512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Network glitches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🌐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0AC8C2DD" w14:textId="77777777" w:rsidR="00747512" w:rsidRPr="002C175E" w:rsidRDefault="00747512" w:rsidP="00747512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Temporary service downtime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⏳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52E85CC5" w14:textId="77777777" w:rsidR="00747512" w:rsidRPr="002C175E" w:rsidRDefault="00747512" w:rsidP="00747512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Timeout issues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⌛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373BCC28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="Segoe UI Emoji" w:hAnsi="Segoe UI Emoji" w:cs="Segoe UI Emoji"/>
          <w:sz w:val="22"/>
          <w:szCs w:val="18"/>
          <w:lang w:val="en-US"/>
        </w:rPr>
        <w:t>👉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These failures are often </w:t>
      </w:r>
      <w:r w:rsidRPr="002C175E">
        <w:rPr>
          <w:rFonts w:asciiTheme="minorHAnsi" w:hAnsiTheme="minorHAnsi" w:cstheme="minorHAnsi"/>
          <w:b/>
          <w:bCs/>
          <w:sz w:val="22"/>
          <w:szCs w:val="18"/>
          <w:lang w:val="en-US"/>
        </w:rPr>
        <w:t>temporary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>, so retrying can succeed.</w:t>
      </w:r>
    </w:p>
    <w:p w14:paraId="0C13E52A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990909">
        <w:rPr>
          <w:rFonts w:asciiTheme="minorHAnsi" w:hAnsiTheme="minorHAnsi" w:cstheme="minorHAnsi"/>
          <w:noProof/>
          <w:sz w:val="22"/>
          <w:szCs w:val="18"/>
          <w:lang w:val="en-US"/>
        </w:rPr>
        <w:drawing>
          <wp:inline distT="0" distB="0" distL="0" distR="0" wp14:anchorId="044CCC16" wp14:editId="113E1806">
            <wp:extent cx="3035300" cy="1368517"/>
            <wp:effectExtent l="0" t="0" r="0" b="3175"/>
            <wp:docPr id="5536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06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52739" cy="137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2C6F" w14:textId="77777777" w:rsidR="00747512" w:rsidRPr="000E3245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0E3245">
        <w:rPr>
          <w:rFonts w:asciiTheme="minorHAnsi" w:hAnsiTheme="minorHAnsi" w:cstheme="minorHAnsi"/>
          <w:b/>
          <w:bCs/>
          <w:szCs w:val="20"/>
          <w:lang w:val="en-US"/>
        </w:rPr>
        <w:lastRenderedPageBreak/>
        <w:t>How we Implement using Nodejs</w:t>
      </w:r>
    </w:p>
    <w:p w14:paraId="48F496A9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>
        <w:rPr>
          <w:rFonts w:asciiTheme="minorHAnsi" w:hAnsiTheme="minorHAnsi" w:cstheme="minorHAnsi"/>
          <w:sz w:val="22"/>
          <w:szCs w:val="20"/>
        </w:rPr>
        <w:t xml:space="preserve">1. </w:t>
      </w:r>
      <w:r w:rsidRPr="00D77723">
        <w:rPr>
          <w:rFonts w:asciiTheme="minorHAnsi" w:hAnsiTheme="minorHAnsi" w:cstheme="minorHAnsi"/>
          <w:sz w:val="22"/>
          <w:szCs w:val="20"/>
        </w:rPr>
        <w:t>Basic Retry Implementation</w:t>
      </w:r>
      <w:r>
        <w:rPr>
          <w:rFonts w:asciiTheme="minorHAnsi" w:hAnsiTheme="minorHAnsi" w:cstheme="minorHAnsi"/>
          <w:sz w:val="22"/>
          <w:szCs w:val="20"/>
        </w:rPr>
        <w:t xml:space="preserve"> (</w:t>
      </w:r>
      <w:r w:rsidRPr="00D77723">
        <w:rPr>
          <w:rFonts w:asciiTheme="minorHAnsi" w:hAnsiTheme="minorHAnsi" w:cstheme="minorHAnsi"/>
          <w:sz w:val="22"/>
          <w:szCs w:val="20"/>
        </w:rPr>
        <w:t>Manual</w:t>
      </w:r>
      <w:r>
        <w:rPr>
          <w:rFonts w:asciiTheme="minorHAnsi" w:hAnsiTheme="minorHAnsi" w:cstheme="minorHAnsi"/>
          <w:sz w:val="22"/>
          <w:szCs w:val="20"/>
        </w:rPr>
        <w:t xml:space="preserve">) – </w:t>
      </w:r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axios</w:t>
      </w:r>
    </w:p>
    <w:p w14:paraId="6A44A07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>
        <w:rPr>
          <w:rFonts w:asciiTheme="minorHAnsi" w:hAnsiTheme="minorHAnsi" w:cstheme="minorHAnsi"/>
          <w:b/>
          <w:bCs/>
          <w:sz w:val="22"/>
          <w:szCs w:val="20"/>
        </w:rPr>
        <w:t xml:space="preserve">2. </w:t>
      </w:r>
      <w:r w:rsidRPr="00D77723">
        <w:rPr>
          <w:rFonts w:asciiTheme="minorHAnsi" w:hAnsiTheme="minorHAnsi" w:cstheme="minorHAnsi"/>
          <w:sz w:val="22"/>
          <w:szCs w:val="20"/>
        </w:rPr>
        <w:t>Using a Library (Recommended)</w:t>
      </w:r>
      <w:r>
        <w:rPr>
          <w:rFonts w:asciiTheme="minorHAnsi" w:hAnsiTheme="minorHAnsi" w:cstheme="minorHAnsi"/>
          <w:b/>
          <w:bCs/>
          <w:sz w:val="22"/>
          <w:szCs w:val="20"/>
        </w:rPr>
        <w:t xml:space="preserve"> - </w:t>
      </w:r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axios-retry</w:t>
      </w:r>
      <w:r w:rsidRPr="00D77723">
        <w:rPr>
          <w:rFonts w:asciiTheme="minorHAnsi" w:hAnsiTheme="minorHAnsi" w:cstheme="minorHAnsi"/>
          <w:b/>
          <w:bCs/>
          <w:sz w:val="22"/>
          <w:szCs w:val="20"/>
        </w:rPr>
        <w:t xml:space="preserve"> or </w:t>
      </w:r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retry</w:t>
      </w:r>
    </w:p>
    <w:p w14:paraId="65CC0117" w14:textId="77777777" w:rsidR="00747512" w:rsidRPr="00D12FED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 w:rsidRPr="00D77723">
        <w:rPr>
          <w:rFonts w:asciiTheme="minorHAnsi" w:hAnsiTheme="minorHAnsi" w:cstheme="minorHAnsi"/>
          <w:b/>
          <w:bCs/>
          <w:noProof/>
          <w:sz w:val="22"/>
          <w:szCs w:val="20"/>
        </w:rPr>
        <w:drawing>
          <wp:inline distT="0" distB="0" distL="0" distR="0" wp14:anchorId="162C6238" wp14:editId="3FC0AF1F">
            <wp:extent cx="5654530" cy="3292125"/>
            <wp:effectExtent l="0" t="0" r="3810" b="3810"/>
            <wp:docPr id="583493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934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BABA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</w:rPr>
      </w:pPr>
      <w:r w:rsidRPr="00E919BE">
        <w:rPr>
          <w:rFonts w:asciiTheme="minorHAnsi" w:hAnsiTheme="minorHAnsi" w:cstheme="minorHAnsi"/>
          <w:b/>
          <w:bCs/>
          <w:sz w:val="32"/>
          <w:lang w:val="en-US"/>
        </w:rPr>
        <w:t xml:space="preserve">Q. </w:t>
      </w:r>
      <w:r w:rsidRPr="00E919BE">
        <w:rPr>
          <w:rFonts w:asciiTheme="minorHAnsi" w:hAnsiTheme="minorHAnsi" w:cstheme="minorHAnsi"/>
          <w:b/>
          <w:bCs/>
          <w:sz w:val="32"/>
        </w:rPr>
        <w:t>What protocols are commonly used in Microservices?</w:t>
      </w:r>
    </w:p>
    <w:p w14:paraId="26D2569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</w:rPr>
      </w:pPr>
      <w:r w:rsidRPr="00E919BE">
        <w:rPr>
          <w:rFonts w:asciiTheme="minorHAnsi" w:hAnsiTheme="minorHAnsi" w:cstheme="minorHAnsi"/>
          <w:szCs w:val="20"/>
        </w:rPr>
        <w:t xml:space="preserve">Microservices use a mix of </w:t>
      </w:r>
      <w:r w:rsidRPr="00E919BE">
        <w:rPr>
          <w:rFonts w:asciiTheme="minorHAnsi" w:hAnsiTheme="minorHAnsi" w:cstheme="minorHAnsi"/>
          <w:b/>
          <w:bCs/>
          <w:szCs w:val="20"/>
        </w:rPr>
        <w:t>communication protocols</w:t>
      </w:r>
      <w:r w:rsidRPr="00E919BE">
        <w:rPr>
          <w:rFonts w:asciiTheme="minorHAnsi" w:hAnsiTheme="minorHAnsi" w:cstheme="minorHAnsi"/>
          <w:szCs w:val="20"/>
        </w:rPr>
        <w:t xml:space="preserve"> depending on performance needs, scalability, and whether communication is synchronous or asynchronous. Here are the most commonly used ones:</w:t>
      </w:r>
    </w:p>
    <w:p w14:paraId="6E50198B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E919BE">
        <w:rPr>
          <w:rFonts w:asciiTheme="minorHAnsi" w:hAnsiTheme="minorHAnsi" w:cstheme="minorHAnsi"/>
          <w:szCs w:val="20"/>
          <w:lang w:val="en-US"/>
        </w:rPr>
        <w:drawing>
          <wp:inline distT="0" distB="0" distL="0" distR="0" wp14:anchorId="5E0B1B9D" wp14:editId="6B2F50B1">
            <wp:extent cx="4275190" cy="2560542"/>
            <wp:effectExtent l="0" t="0" r="0" b="0"/>
            <wp:docPr id="7455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038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E907" w14:textId="77777777" w:rsidR="00747512" w:rsidRPr="00E122D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</w:rPr>
      </w:pPr>
      <w:r w:rsidRPr="00E122DF">
        <w:rPr>
          <w:rFonts w:asciiTheme="minorHAnsi" w:hAnsiTheme="minorHAnsi" w:cstheme="minorHAnsi"/>
          <w:b/>
          <w:bCs/>
          <w:sz w:val="32"/>
          <w:lang w:val="en-US"/>
        </w:rPr>
        <w:t xml:space="preserve">Q. </w:t>
      </w:r>
      <w:r w:rsidRPr="00E122DF">
        <w:rPr>
          <w:rFonts w:asciiTheme="minorHAnsi" w:hAnsiTheme="minorHAnsi" w:cstheme="minorHAnsi"/>
          <w:b/>
          <w:bCs/>
          <w:sz w:val="32"/>
        </w:rPr>
        <w:t>What is message-based communication?</w:t>
      </w:r>
    </w:p>
    <w:p w14:paraId="62286B03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</w:rPr>
      </w:pPr>
      <w:r w:rsidRPr="00394FEF">
        <w:rPr>
          <w:rFonts w:asciiTheme="minorHAnsi" w:hAnsiTheme="minorHAnsi" w:cstheme="minorHAnsi"/>
          <w:b/>
          <w:bCs/>
          <w:szCs w:val="20"/>
        </w:rPr>
        <w:lastRenderedPageBreak/>
        <w:t>Message-based communication</w:t>
      </w:r>
      <w:r w:rsidRPr="00394FEF">
        <w:rPr>
          <w:rFonts w:asciiTheme="minorHAnsi" w:hAnsiTheme="minorHAnsi" w:cstheme="minorHAnsi"/>
          <w:szCs w:val="20"/>
        </w:rPr>
        <w:t xml:space="preserve"> in microservices is a way for services to interact by </w:t>
      </w:r>
      <w:r w:rsidRPr="00394FEF">
        <w:rPr>
          <w:rFonts w:asciiTheme="minorHAnsi" w:hAnsiTheme="minorHAnsi" w:cstheme="minorHAnsi"/>
          <w:b/>
          <w:bCs/>
          <w:szCs w:val="20"/>
        </w:rPr>
        <w:t>sending messages through a broker or queue</w:t>
      </w:r>
      <w:r w:rsidRPr="00394FEF">
        <w:rPr>
          <w:rFonts w:asciiTheme="minorHAnsi" w:hAnsiTheme="minorHAnsi" w:cstheme="minorHAnsi"/>
          <w:szCs w:val="20"/>
        </w:rPr>
        <w:t>, instead of calling each other directly.</w:t>
      </w:r>
    </w:p>
    <w:p w14:paraId="439E3824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394FEF">
        <w:rPr>
          <w:rFonts w:asciiTheme="minorHAnsi" w:hAnsiTheme="minorHAnsi" w:cstheme="minorHAnsi"/>
          <w:szCs w:val="20"/>
          <w:lang w:val="en-US"/>
        </w:rPr>
        <w:drawing>
          <wp:inline distT="0" distB="0" distL="0" distR="0" wp14:anchorId="11377D68" wp14:editId="18D2AFDD">
            <wp:extent cx="3177815" cy="1463167"/>
            <wp:effectExtent l="0" t="0" r="3810" b="3810"/>
            <wp:docPr id="154116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647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A60E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Cs w:val="20"/>
          <w:lang w:val="en-US"/>
        </w:rPr>
      </w:pPr>
      <w:r w:rsidRPr="00DB693F">
        <w:rPr>
          <w:rFonts w:ascii="Arial" w:hAnsi="Arial" w:cs="Arial"/>
          <w:b/>
          <w:bCs/>
          <w:szCs w:val="20"/>
          <w:lang w:val="en-US"/>
        </w:rPr>
        <w:t>Key Components</w:t>
      </w:r>
    </w:p>
    <w:p w14:paraId="56DB2CEB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1. Producer (Sender)</w:t>
      </w:r>
    </w:p>
    <w:p w14:paraId="3157184D" w14:textId="77777777" w:rsidR="00747512" w:rsidRPr="00DB693F" w:rsidRDefault="00747512" w:rsidP="00747512">
      <w:pPr>
        <w:pStyle w:val="NormalWeb"/>
        <w:numPr>
          <w:ilvl w:val="0"/>
          <w:numId w:val="63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The service that sends the message </w:t>
      </w:r>
    </w:p>
    <w:p w14:paraId="754C0F25" w14:textId="77777777" w:rsidR="00747512" w:rsidRPr="00DB693F" w:rsidRDefault="00747512" w:rsidP="00747512">
      <w:pPr>
        <w:pStyle w:val="NormalWeb"/>
        <w:numPr>
          <w:ilvl w:val="0"/>
          <w:numId w:val="63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Example: Order Service </w:t>
      </w:r>
    </w:p>
    <w:p w14:paraId="01EE0218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2. Message Broker</w:t>
      </w:r>
    </w:p>
    <w:p w14:paraId="22D30BBE" w14:textId="77777777" w:rsidR="00747512" w:rsidRPr="00DB693F" w:rsidRDefault="00747512" w:rsidP="00747512">
      <w:pPr>
        <w:pStyle w:val="NormalWeb"/>
        <w:numPr>
          <w:ilvl w:val="0"/>
          <w:numId w:val="64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Handles routing and delivery of messages </w:t>
      </w:r>
    </w:p>
    <w:p w14:paraId="15763445" w14:textId="77777777" w:rsidR="00747512" w:rsidRPr="00DB693F" w:rsidRDefault="00747512" w:rsidP="00747512">
      <w:pPr>
        <w:pStyle w:val="NormalWeb"/>
        <w:numPr>
          <w:ilvl w:val="0"/>
          <w:numId w:val="64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>Examples: RabbitMQ, Apache Kafka</w:t>
      </w:r>
    </w:p>
    <w:p w14:paraId="72C0070A" w14:textId="77777777" w:rsidR="00747512" w:rsidRPr="00DB693F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3. Consumer (Receiver)</w:t>
      </w:r>
    </w:p>
    <w:p w14:paraId="4BDB11E1" w14:textId="77777777" w:rsidR="00747512" w:rsidRPr="00DB693F" w:rsidRDefault="00747512" w:rsidP="00747512">
      <w:pPr>
        <w:pStyle w:val="NormalWeb"/>
        <w:numPr>
          <w:ilvl w:val="0"/>
          <w:numId w:val="65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The service that processes the message </w:t>
      </w:r>
    </w:p>
    <w:p w14:paraId="2E49B955" w14:textId="77777777" w:rsidR="00747512" w:rsidRPr="00DB693F" w:rsidRDefault="00747512" w:rsidP="00747512">
      <w:pPr>
        <w:pStyle w:val="NormalWeb"/>
        <w:numPr>
          <w:ilvl w:val="0"/>
          <w:numId w:val="65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>Example: Payment or Notification Service</w:t>
      </w:r>
    </w:p>
    <w:p w14:paraId="5D57CE7D" w14:textId="77777777" w:rsidR="00747512" w:rsidRPr="00E919BE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</w:p>
    <w:p w14:paraId="0C997EBC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DB693F">
        <w:rPr>
          <w:rFonts w:asciiTheme="minorHAnsi" w:hAnsiTheme="minorHAnsi" w:cstheme="minorHAnsi"/>
          <w:sz w:val="22"/>
          <w:szCs w:val="20"/>
        </w:rPr>
        <w:drawing>
          <wp:inline distT="0" distB="0" distL="0" distR="0" wp14:anchorId="65B163C9" wp14:editId="614E0031">
            <wp:extent cx="3025402" cy="2598645"/>
            <wp:effectExtent l="0" t="0" r="3810" b="0"/>
            <wp:docPr id="144340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062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25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A64B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DB693F">
        <w:rPr>
          <w:rFonts w:asciiTheme="minorHAnsi" w:hAnsiTheme="minorHAnsi" w:cstheme="minorHAnsi"/>
          <w:sz w:val="22"/>
          <w:szCs w:val="20"/>
        </w:rPr>
        <w:lastRenderedPageBreak/>
        <w:drawing>
          <wp:inline distT="0" distB="0" distL="0" distR="0" wp14:anchorId="086A4068" wp14:editId="6F3578C5">
            <wp:extent cx="3025402" cy="2629128"/>
            <wp:effectExtent l="0" t="0" r="3810" b="0"/>
            <wp:docPr id="42108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846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8DB2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041D93">
        <w:rPr>
          <w:rFonts w:asciiTheme="minorHAnsi" w:hAnsiTheme="minorHAnsi" w:cstheme="minorHAnsi"/>
          <w:sz w:val="22"/>
          <w:szCs w:val="20"/>
        </w:rPr>
        <w:drawing>
          <wp:inline distT="0" distB="0" distL="0" distR="0" wp14:anchorId="71671719" wp14:editId="1AEE0BE7">
            <wp:extent cx="3414056" cy="2110923"/>
            <wp:effectExtent l="0" t="0" r="0" b="3810"/>
            <wp:docPr id="36649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9305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C8A5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681B02">
        <w:rPr>
          <w:rFonts w:asciiTheme="minorHAnsi" w:hAnsiTheme="minorHAnsi" w:cstheme="minorHAnsi"/>
          <w:b/>
          <w:bCs/>
          <w:sz w:val="32"/>
          <w:szCs w:val="28"/>
        </w:rPr>
        <w:t>Q. What is Service Discovery?</w:t>
      </w:r>
    </w:p>
    <w:p w14:paraId="671939C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81B02">
        <w:rPr>
          <w:rFonts w:asciiTheme="minorHAnsi" w:hAnsiTheme="minorHAnsi" w:cstheme="minorHAnsi"/>
          <w:szCs w:val="22"/>
        </w:rPr>
        <w:t xml:space="preserve">Service Discovery ek mechanism hai jisme services automatically </w:t>
      </w:r>
      <w:r w:rsidRPr="00681B02">
        <w:rPr>
          <w:rFonts w:asciiTheme="minorHAnsi" w:hAnsiTheme="minorHAnsi" w:cstheme="minorHAnsi"/>
          <w:b/>
          <w:bCs/>
          <w:szCs w:val="22"/>
        </w:rPr>
        <w:t>register hoti hain</w:t>
      </w:r>
      <w:r w:rsidRPr="00681B02">
        <w:rPr>
          <w:rFonts w:asciiTheme="minorHAnsi" w:hAnsiTheme="minorHAnsi" w:cstheme="minorHAnsi"/>
          <w:szCs w:val="22"/>
        </w:rPr>
        <w:t xml:space="preserve"> aur dusri services unhe dynamically </w:t>
      </w:r>
      <w:r w:rsidRPr="00681B02">
        <w:rPr>
          <w:rFonts w:asciiTheme="minorHAnsi" w:hAnsiTheme="minorHAnsi" w:cstheme="minorHAnsi"/>
          <w:b/>
          <w:bCs/>
          <w:szCs w:val="22"/>
        </w:rPr>
        <w:t>discover (find)</w:t>
      </w:r>
      <w:r w:rsidRPr="00681B02">
        <w:rPr>
          <w:rFonts w:asciiTheme="minorHAnsi" w:hAnsiTheme="minorHAnsi" w:cstheme="minorHAnsi"/>
          <w:szCs w:val="22"/>
        </w:rPr>
        <w:t xml:space="preserve"> kar sakti hain.</w:t>
      </w:r>
    </w:p>
    <w:p w14:paraId="4DC99CD2" w14:textId="77777777" w:rsidR="00747512" w:rsidRPr="00681B0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>
        <w:rPr>
          <w:rFonts w:asciiTheme="minorHAnsi" w:hAnsiTheme="minorHAnsi" w:cstheme="minorHAnsi"/>
          <w:szCs w:val="22"/>
        </w:rPr>
        <w:t xml:space="preserve">                                                                              </w:t>
      </w:r>
      <w:r w:rsidRPr="00681B02">
        <w:rPr>
          <w:rFonts w:asciiTheme="minorHAnsi" w:hAnsiTheme="minorHAnsi" w:cstheme="minorHAnsi"/>
          <w:b/>
          <w:bCs/>
          <w:szCs w:val="22"/>
        </w:rPr>
        <w:t>OR</w:t>
      </w:r>
    </w:p>
    <w:p w14:paraId="4A91F9DB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81B02">
        <w:rPr>
          <w:rFonts w:asciiTheme="minorHAnsi" w:hAnsiTheme="minorHAnsi" w:cstheme="minorHAnsi"/>
          <w:szCs w:val="22"/>
          <w:highlight w:val="yellow"/>
        </w:rPr>
        <w:t>Service discovery is a mechanism in which services automatically register themselves, and other services can dynamically discover (find) them</w:t>
      </w:r>
      <w:r>
        <w:rPr>
          <w:rFonts w:asciiTheme="minorHAnsi" w:hAnsiTheme="minorHAnsi" w:cstheme="minorHAnsi"/>
          <w:szCs w:val="22"/>
        </w:rPr>
        <w:t>.</w:t>
      </w:r>
    </w:p>
    <w:p w14:paraId="5D2B3108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215FD1">
        <w:rPr>
          <w:rFonts w:asciiTheme="minorHAnsi" w:hAnsiTheme="minorHAnsi" w:cstheme="minorHAnsi"/>
          <w:szCs w:val="22"/>
        </w:rPr>
        <w:lastRenderedPageBreak/>
        <w:drawing>
          <wp:inline distT="0" distB="0" distL="0" distR="0" wp14:anchorId="394B4D19" wp14:editId="18D98A0E">
            <wp:extent cx="4176122" cy="5555461"/>
            <wp:effectExtent l="0" t="0" r="0" b="7620"/>
            <wp:docPr id="17192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52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555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DE04" w14:textId="77777777" w:rsidR="00747512" w:rsidRPr="00215FD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215FD1">
        <w:rPr>
          <w:rFonts w:asciiTheme="minorHAnsi" w:hAnsiTheme="minorHAnsi" w:cstheme="minorHAnsi"/>
          <w:b/>
          <w:bCs/>
          <w:lang w:val="en-US"/>
        </w:rPr>
        <w:t>Real-world Tools</w:t>
      </w:r>
    </w:p>
    <w:p w14:paraId="1EC61EB0" w14:textId="77777777" w:rsidR="00747512" w:rsidRPr="00215FD1" w:rsidRDefault="00747512" w:rsidP="00747512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highlight w:val="yellow"/>
          <w:lang w:val="en-US"/>
        </w:rPr>
      </w:pPr>
      <w:r w:rsidRPr="00215FD1">
        <w:rPr>
          <w:rFonts w:asciiTheme="minorHAnsi" w:hAnsiTheme="minorHAnsi" w:cstheme="minorHAnsi"/>
          <w:highlight w:val="yellow"/>
          <w:lang w:val="en-US"/>
        </w:rPr>
        <w:t xml:space="preserve">Consul (Node.js friendly) </w:t>
      </w:r>
    </w:p>
    <w:p w14:paraId="31941A9C" w14:textId="77777777" w:rsidR="00747512" w:rsidRPr="00215FD1" w:rsidRDefault="00747512" w:rsidP="00747512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215FD1">
        <w:rPr>
          <w:rFonts w:asciiTheme="minorHAnsi" w:hAnsiTheme="minorHAnsi" w:cstheme="minorHAnsi"/>
          <w:lang w:val="en-US"/>
        </w:rPr>
        <w:t xml:space="preserve">Eureka (Java heavy) </w:t>
      </w:r>
    </w:p>
    <w:p w14:paraId="19CD8FE4" w14:textId="77777777" w:rsidR="00747512" w:rsidRDefault="00747512" w:rsidP="00747512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215FD1">
        <w:rPr>
          <w:rFonts w:asciiTheme="minorHAnsi" w:hAnsiTheme="minorHAnsi" w:cstheme="minorHAnsi"/>
          <w:lang w:val="en-US"/>
        </w:rPr>
        <w:t>Kubernetes (built-in discovery via DNS)</w:t>
      </w:r>
    </w:p>
    <w:p w14:paraId="7E15E0A9" w14:textId="77777777" w:rsidR="00747512" w:rsidRPr="00F80264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F80264">
        <w:rPr>
          <w:rFonts w:asciiTheme="minorHAnsi" w:hAnsiTheme="minorHAnsi" w:cstheme="minorHAnsi"/>
          <w:b/>
          <w:bCs/>
          <w:lang w:val="en-US"/>
        </w:rPr>
        <w:t>Advantages</w:t>
      </w:r>
    </w:p>
    <w:p w14:paraId="2858B47F" w14:textId="77777777" w:rsidR="00747512" w:rsidRPr="00F80264" w:rsidRDefault="00747512" w:rsidP="00747512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Dynamic scaling (new instances auto register) </w:t>
      </w:r>
    </w:p>
    <w:p w14:paraId="6E1144C6" w14:textId="77777777" w:rsidR="00747512" w:rsidRPr="00F80264" w:rsidRDefault="00747512" w:rsidP="00747512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Fault tolerance (down services remove ho jati hain) </w:t>
      </w:r>
    </w:p>
    <w:p w14:paraId="27885B90" w14:textId="77777777" w:rsidR="00747512" w:rsidRPr="00F80264" w:rsidRDefault="00747512" w:rsidP="00747512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No hardcoded URLs</w:t>
      </w:r>
    </w:p>
    <w:p w14:paraId="352D7210" w14:textId="77777777" w:rsidR="00747512" w:rsidRPr="00215FD1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</w:p>
    <w:p w14:paraId="2B7DA5FB" w14:textId="77777777" w:rsidR="00747512" w:rsidRPr="00437B3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437B32">
        <w:rPr>
          <w:rFonts w:asciiTheme="minorHAnsi" w:hAnsiTheme="minorHAnsi" w:cstheme="minorHAnsi"/>
          <w:b/>
          <w:bCs/>
          <w:sz w:val="32"/>
          <w:szCs w:val="28"/>
        </w:rPr>
        <w:lastRenderedPageBreak/>
        <w:t>How can we implement</w:t>
      </w:r>
    </w:p>
    <w:p w14:paraId="0E5563AE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321E08">
        <w:rPr>
          <w:rFonts w:asciiTheme="minorHAnsi" w:hAnsiTheme="minorHAnsi" w:cstheme="minorHAnsi"/>
          <w:b/>
          <w:bCs/>
          <w:szCs w:val="22"/>
        </w:rPr>
        <w:t>Step 1: Install Dependencies</w:t>
      </w:r>
    </w:p>
    <w:p w14:paraId="7CDDC759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21E08">
        <w:rPr>
          <w:rFonts w:asciiTheme="minorHAnsi" w:hAnsiTheme="minorHAnsi" w:cstheme="minorHAnsi"/>
          <w:szCs w:val="22"/>
          <w:highlight w:val="yellow"/>
        </w:rPr>
        <w:t>npm init -y</w:t>
      </w:r>
      <w:r w:rsidRPr="00321E08">
        <w:rPr>
          <w:rFonts w:asciiTheme="minorHAnsi" w:hAnsiTheme="minorHAnsi" w:cstheme="minorHAnsi"/>
          <w:szCs w:val="22"/>
          <w:highlight w:val="yellow"/>
        </w:rPr>
        <w:br/>
        <w:t>npm install express axios consul</w:t>
      </w:r>
    </w:p>
    <w:p w14:paraId="6335A9ED" w14:textId="77777777" w:rsidR="00747512" w:rsidRPr="00321E08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321E08">
        <w:rPr>
          <w:rFonts w:asciiTheme="minorHAnsi" w:hAnsiTheme="minorHAnsi" w:cstheme="minorHAnsi"/>
          <w:b/>
          <w:bCs/>
          <w:szCs w:val="22"/>
        </w:rPr>
        <w:t>Step 2: Start Consul</w:t>
      </w:r>
    </w:p>
    <w:p w14:paraId="1CC4C809" w14:textId="77777777" w:rsidR="00747512" w:rsidRPr="00321E08" w:rsidRDefault="00747512" w:rsidP="00747512">
      <w:pPr>
        <w:pStyle w:val="NormalWeb"/>
        <w:spacing w:after="240"/>
        <w:rPr>
          <w:rFonts w:cstheme="minorHAnsi"/>
          <w:b/>
          <w:bCs/>
          <w:lang w:val="en-US"/>
        </w:rPr>
      </w:pPr>
      <w:r w:rsidRPr="00321E08">
        <w:rPr>
          <w:rFonts w:cstheme="minorHAnsi"/>
          <w:b/>
          <w:bCs/>
          <w:lang w:val="en-US"/>
        </w:rPr>
        <w:t>consul agent -dev</w:t>
      </w:r>
    </w:p>
    <w:p w14:paraId="443ABA1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21E08">
        <w:rPr>
          <w:rFonts w:asciiTheme="minorHAnsi" w:hAnsiTheme="minorHAnsi" w:cstheme="minorHAnsi"/>
          <w:szCs w:val="22"/>
        </w:rPr>
        <w:drawing>
          <wp:inline distT="0" distB="0" distL="0" distR="0" wp14:anchorId="6C9209FC" wp14:editId="3995ECA7">
            <wp:extent cx="3413760" cy="3477370"/>
            <wp:effectExtent l="0" t="0" r="0" b="8890"/>
            <wp:docPr id="502358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587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22680" cy="348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0EBE1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0D298A">
        <w:rPr>
          <w:rFonts w:asciiTheme="minorHAnsi" w:hAnsiTheme="minorHAnsi" w:cstheme="minorHAnsi"/>
          <w:b/>
          <w:bCs/>
          <w:sz w:val="32"/>
          <w:szCs w:val="28"/>
        </w:rPr>
        <w:t>Q. What is Database per Service?</w:t>
      </w:r>
    </w:p>
    <w:p w14:paraId="6A65D813" w14:textId="77777777" w:rsidR="00747512" w:rsidRPr="000D298A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lang w:val="en-US"/>
        </w:rPr>
      </w:pPr>
      <w:r w:rsidRPr="000D298A">
        <w:rPr>
          <w:rFonts w:asciiTheme="majorHAnsi" w:hAnsiTheme="majorHAnsi" w:cstheme="majorHAnsi"/>
          <w:lang w:val="en-US"/>
        </w:rPr>
        <w:t xml:space="preserve">Har microservice ka </w:t>
      </w:r>
      <w:r w:rsidRPr="000D298A">
        <w:rPr>
          <w:rFonts w:asciiTheme="majorHAnsi" w:hAnsiTheme="majorHAnsi" w:cstheme="majorHAnsi"/>
          <w:b/>
          <w:bCs/>
          <w:lang w:val="en-US"/>
        </w:rPr>
        <w:t>apna database hota hai</w:t>
      </w:r>
      <w:r w:rsidRPr="000D298A">
        <w:rPr>
          <w:rFonts w:asciiTheme="majorHAnsi" w:hAnsiTheme="majorHAnsi" w:cstheme="majorHAnsi"/>
          <w:lang w:val="en-US"/>
        </w:rPr>
        <w:br/>
        <w:t xml:space="preserve">Aur koi bhi service </w:t>
      </w:r>
      <w:r w:rsidRPr="000D298A">
        <w:rPr>
          <w:rFonts w:asciiTheme="majorHAnsi" w:hAnsiTheme="majorHAnsi" w:cstheme="majorHAnsi"/>
          <w:b/>
          <w:bCs/>
          <w:lang w:val="en-US"/>
        </w:rPr>
        <w:t>dusre ka database directly access nahi karti</w:t>
      </w:r>
    </w:p>
    <w:p w14:paraId="601F39BA" w14:textId="77777777" w:rsidR="00747512" w:rsidRPr="00EE51EF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EE51EF">
        <w:rPr>
          <w:rFonts w:asciiTheme="majorHAnsi" w:hAnsiTheme="majorHAnsi" w:cstheme="majorHAnsi"/>
          <w:b/>
          <w:bCs/>
          <w:lang w:val="en-US"/>
        </w:rPr>
        <w:t>Problem</w:t>
      </w:r>
    </w:p>
    <w:p w14:paraId="28F672D5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lang w:val="en-US"/>
        </w:rPr>
      </w:pPr>
      <w:r w:rsidRPr="00EE51EF">
        <w:rPr>
          <w:rFonts w:asciiTheme="majorHAnsi" w:hAnsiTheme="majorHAnsi" w:cstheme="majorHAnsi"/>
          <w:highlight w:val="yellow"/>
          <w:lang w:val="en-US"/>
        </w:rPr>
        <w:t>Agar ek service ko dusri service ka data chahiye to?</w:t>
      </w:r>
    </w:p>
    <w:p w14:paraId="11A01C30" w14:textId="77777777" w:rsidR="00747512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DB62FC">
        <w:rPr>
          <w:rFonts w:asciiTheme="majorHAnsi" w:hAnsiTheme="majorHAnsi" w:cstheme="majorHAnsi"/>
          <w:b/>
          <w:bCs/>
          <w:lang w:val="en-US"/>
        </w:rPr>
        <w:lastRenderedPageBreak/>
        <w:drawing>
          <wp:inline distT="0" distB="0" distL="0" distR="0" wp14:anchorId="47A48FEB" wp14:editId="0F320EA1">
            <wp:extent cx="3649980" cy="5730145"/>
            <wp:effectExtent l="0" t="0" r="7620" b="4445"/>
            <wp:docPr id="104106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628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60052" cy="574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29DD" w14:textId="77777777" w:rsidR="00747512" w:rsidRPr="00EE51EF" w:rsidRDefault="00747512" w:rsidP="00747512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1C35CC">
        <w:rPr>
          <w:rFonts w:asciiTheme="majorHAnsi" w:hAnsiTheme="majorHAnsi" w:cstheme="majorHAnsi"/>
          <w:b/>
          <w:bCs/>
          <w:lang w:val="en-US"/>
        </w:rPr>
        <w:drawing>
          <wp:inline distT="0" distB="0" distL="0" distR="0" wp14:anchorId="0E67EB51" wp14:editId="43BB3813">
            <wp:extent cx="3009900" cy="2857037"/>
            <wp:effectExtent l="0" t="0" r="0" b="635"/>
            <wp:docPr id="103518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846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29782" cy="287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E79D" w14:textId="77777777" w:rsidR="00747512" w:rsidRPr="000D298A" w:rsidRDefault="00747512" w:rsidP="00747512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</w:p>
    <w:p w14:paraId="34977684" w14:textId="77777777" w:rsidR="00C8025D" w:rsidRPr="00747512" w:rsidRDefault="00C8025D" w:rsidP="00747512"/>
    <w:sectPr w:rsidR="00C8025D" w:rsidRPr="00747512" w:rsidSect="007475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45"/>
    <w:multiLevelType w:val="multilevel"/>
    <w:tmpl w:val="62A4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64F0C"/>
    <w:multiLevelType w:val="multilevel"/>
    <w:tmpl w:val="A0D0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11CFF"/>
    <w:multiLevelType w:val="multilevel"/>
    <w:tmpl w:val="56A0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2217E"/>
    <w:multiLevelType w:val="hybridMultilevel"/>
    <w:tmpl w:val="23607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F51AB4"/>
    <w:multiLevelType w:val="multilevel"/>
    <w:tmpl w:val="3950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3493A"/>
    <w:multiLevelType w:val="multilevel"/>
    <w:tmpl w:val="E35CD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120F6"/>
    <w:multiLevelType w:val="multilevel"/>
    <w:tmpl w:val="5D1C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32147"/>
    <w:multiLevelType w:val="multilevel"/>
    <w:tmpl w:val="D1262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C03724"/>
    <w:multiLevelType w:val="multilevel"/>
    <w:tmpl w:val="29D0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41A06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D82460"/>
    <w:multiLevelType w:val="multilevel"/>
    <w:tmpl w:val="6244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01658"/>
    <w:multiLevelType w:val="multilevel"/>
    <w:tmpl w:val="ACEA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3E7E08"/>
    <w:multiLevelType w:val="hybridMultilevel"/>
    <w:tmpl w:val="97D07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09096A"/>
    <w:multiLevelType w:val="multilevel"/>
    <w:tmpl w:val="BFC8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290364"/>
    <w:multiLevelType w:val="multilevel"/>
    <w:tmpl w:val="6884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222BF3"/>
    <w:multiLevelType w:val="multilevel"/>
    <w:tmpl w:val="AA98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935D29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D829FF"/>
    <w:multiLevelType w:val="multilevel"/>
    <w:tmpl w:val="B83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CD4C68"/>
    <w:multiLevelType w:val="multilevel"/>
    <w:tmpl w:val="F8E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EE491F"/>
    <w:multiLevelType w:val="multilevel"/>
    <w:tmpl w:val="D608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0D324D"/>
    <w:multiLevelType w:val="multilevel"/>
    <w:tmpl w:val="D6FE4B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421CDF"/>
    <w:multiLevelType w:val="multilevel"/>
    <w:tmpl w:val="B800572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754E0B"/>
    <w:multiLevelType w:val="multilevel"/>
    <w:tmpl w:val="78AE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BA6CA5"/>
    <w:multiLevelType w:val="multilevel"/>
    <w:tmpl w:val="A3127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187DF2"/>
    <w:multiLevelType w:val="multilevel"/>
    <w:tmpl w:val="2508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36409B"/>
    <w:multiLevelType w:val="multilevel"/>
    <w:tmpl w:val="570C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5B0548"/>
    <w:multiLevelType w:val="multilevel"/>
    <w:tmpl w:val="A56C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127815"/>
    <w:multiLevelType w:val="multilevel"/>
    <w:tmpl w:val="200E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97606E"/>
    <w:multiLevelType w:val="multilevel"/>
    <w:tmpl w:val="53682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B211E63"/>
    <w:multiLevelType w:val="multilevel"/>
    <w:tmpl w:val="D46A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F67DDE"/>
    <w:multiLevelType w:val="multilevel"/>
    <w:tmpl w:val="E7B8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C5054D"/>
    <w:multiLevelType w:val="multilevel"/>
    <w:tmpl w:val="0760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6506E7"/>
    <w:multiLevelType w:val="multilevel"/>
    <w:tmpl w:val="0292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A642B8"/>
    <w:multiLevelType w:val="multilevel"/>
    <w:tmpl w:val="7F64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E249AD"/>
    <w:multiLevelType w:val="multilevel"/>
    <w:tmpl w:val="5098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F15D8D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1B20E87"/>
    <w:multiLevelType w:val="multilevel"/>
    <w:tmpl w:val="223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6431CC"/>
    <w:multiLevelType w:val="multilevel"/>
    <w:tmpl w:val="24B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B02293"/>
    <w:multiLevelType w:val="multilevel"/>
    <w:tmpl w:val="333CF90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ED04336"/>
    <w:multiLevelType w:val="multilevel"/>
    <w:tmpl w:val="750E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436D70"/>
    <w:multiLevelType w:val="multilevel"/>
    <w:tmpl w:val="870E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9100C0"/>
    <w:multiLevelType w:val="multilevel"/>
    <w:tmpl w:val="C77C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2282141"/>
    <w:multiLevelType w:val="multilevel"/>
    <w:tmpl w:val="FF06262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86172C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9763A39"/>
    <w:multiLevelType w:val="multilevel"/>
    <w:tmpl w:val="D1E4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CA739D"/>
    <w:multiLevelType w:val="hybridMultilevel"/>
    <w:tmpl w:val="3DFE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BD4154D"/>
    <w:multiLevelType w:val="multilevel"/>
    <w:tmpl w:val="C3E0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4A3AF7"/>
    <w:multiLevelType w:val="hybridMultilevel"/>
    <w:tmpl w:val="A3080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16309B"/>
    <w:multiLevelType w:val="multilevel"/>
    <w:tmpl w:val="E090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4807C9"/>
    <w:multiLevelType w:val="multilevel"/>
    <w:tmpl w:val="CC5E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C64670"/>
    <w:multiLevelType w:val="multilevel"/>
    <w:tmpl w:val="EBC8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8F3ED7"/>
    <w:multiLevelType w:val="multilevel"/>
    <w:tmpl w:val="D862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5F5E4B"/>
    <w:multiLevelType w:val="multilevel"/>
    <w:tmpl w:val="5EBA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9D0103"/>
    <w:multiLevelType w:val="multilevel"/>
    <w:tmpl w:val="EC4A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3E34EF"/>
    <w:multiLevelType w:val="multilevel"/>
    <w:tmpl w:val="DE18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D4ABF"/>
    <w:multiLevelType w:val="multilevel"/>
    <w:tmpl w:val="8C88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4A568C"/>
    <w:multiLevelType w:val="multilevel"/>
    <w:tmpl w:val="18BE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1723CC"/>
    <w:multiLevelType w:val="multilevel"/>
    <w:tmpl w:val="06D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5008EB"/>
    <w:multiLevelType w:val="multilevel"/>
    <w:tmpl w:val="B76A0E9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05425FD"/>
    <w:multiLevelType w:val="multilevel"/>
    <w:tmpl w:val="494A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08156B"/>
    <w:multiLevelType w:val="hybridMultilevel"/>
    <w:tmpl w:val="B97687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EE586C"/>
    <w:multiLevelType w:val="multilevel"/>
    <w:tmpl w:val="D790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5D0C86"/>
    <w:multiLevelType w:val="multilevel"/>
    <w:tmpl w:val="64D2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5B65AA"/>
    <w:multiLevelType w:val="multilevel"/>
    <w:tmpl w:val="DD32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347B9A"/>
    <w:multiLevelType w:val="multilevel"/>
    <w:tmpl w:val="435C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FF3035"/>
    <w:multiLevelType w:val="multilevel"/>
    <w:tmpl w:val="1CD0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A21DF5"/>
    <w:multiLevelType w:val="multilevel"/>
    <w:tmpl w:val="FFFC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674279">
    <w:abstractNumId w:val="61"/>
  </w:num>
  <w:num w:numId="2" w16cid:durableId="517355560">
    <w:abstractNumId w:val="60"/>
  </w:num>
  <w:num w:numId="3" w16cid:durableId="726881011">
    <w:abstractNumId w:val="37"/>
  </w:num>
  <w:num w:numId="4" w16cid:durableId="993609332">
    <w:abstractNumId w:val="9"/>
  </w:num>
  <w:num w:numId="5" w16cid:durableId="479342788">
    <w:abstractNumId w:val="20"/>
  </w:num>
  <w:num w:numId="6" w16cid:durableId="927468770">
    <w:abstractNumId w:val="38"/>
  </w:num>
  <w:num w:numId="7" w16cid:durableId="576748749">
    <w:abstractNumId w:val="21"/>
  </w:num>
  <w:num w:numId="8" w16cid:durableId="2058311835">
    <w:abstractNumId w:val="58"/>
  </w:num>
  <w:num w:numId="9" w16cid:durableId="1822232622">
    <w:abstractNumId w:val="42"/>
  </w:num>
  <w:num w:numId="10" w16cid:durableId="876701200">
    <w:abstractNumId w:val="35"/>
  </w:num>
  <w:num w:numId="11" w16cid:durableId="421805305">
    <w:abstractNumId w:val="16"/>
  </w:num>
  <w:num w:numId="12" w16cid:durableId="1960602395">
    <w:abstractNumId w:val="43"/>
  </w:num>
  <w:num w:numId="13" w16cid:durableId="1983341076">
    <w:abstractNumId w:val="11"/>
  </w:num>
  <w:num w:numId="14" w16cid:durableId="1222473816">
    <w:abstractNumId w:val="40"/>
  </w:num>
  <w:num w:numId="15" w16cid:durableId="884875955">
    <w:abstractNumId w:val="24"/>
  </w:num>
  <w:num w:numId="16" w16cid:durableId="2066685857">
    <w:abstractNumId w:val="7"/>
  </w:num>
  <w:num w:numId="17" w16cid:durableId="1487822002">
    <w:abstractNumId w:val="8"/>
  </w:num>
  <w:num w:numId="18" w16cid:durableId="688020119">
    <w:abstractNumId w:val="63"/>
  </w:num>
  <w:num w:numId="19" w16cid:durableId="1954284248">
    <w:abstractNumId w:val="41"/>
  </w:num>
  <w:num w:numId="20" w16cid:durableId="688146671">
    <w:abstractNumId w:val="14"/>
  </w:num>
  <w:num w:numId="21" w16cid:durableId="278729058">
    <w:abstractNumId w:val="22"/>
  </w:num>
  <w:num w:numId="22" w16cid:durableId="131296568">
    <w:abstractNumId w:val="66"/>
  </w:num>
  <w:num w:numId="23" w16cid:durableId="1539857156">
    <w:abstractNumId w:val="44"/>
  </w:num>
  <w:num w:numId="24" w16cid:durableId="358818806">
    <w:abstractNumId w:val="46"/>
  </w:num>
  <w:num w:numId="25" w16cid:durableId="675039027">
    <w:abstractNumId w:val="28"/>
  </w:num>
  <w:num w:numId="26" w16cid:durableId="870529173">
    <w:abstractNumId w:val="27"/>
  </w:num>
  <w:num w:numId="27" w16cid:durableId="955983220">
    <w:abstractNumId w:val="26"/>
  </w:num>
  <w:num w:numId="28" w16cid:durableId="642390295">
    <w:abstractNumId w:val="30"/>
  </w:num>
  <w:num w:numId="29" w16cid:durableId="966661975">
    <w:abstractNumId w:val="36"/>
  </w:num>
  <w:num w:numId="30" w16cid:durableId="156267957">
    <w:abstractNumId w:val="54"/>
  </w:num>
  <w:num w:numId="31" w16cid:durableId="1871528284">
    <w:abstractNumId w:val="25"/>
  </w:num>
  <w:num w:numId="32" w16cid:durableId="1826817689">
    <w:abstractNumId w:val="19"/>
  </w:num>
  <w:num w:numId="33" w16cid:durableId="1192105942">
    <w:abstractNumId w:val="2"/>
  </w:num>
  <w:num w:numId="34" w16cid:durableId="1183125296">
    <w:abstractNumId w:val="65"/>
  </w:num>
  <w:num w:numId="35" w16cid:durableId="1367019954">
    <w:abstractNumId w:val="49"/>
  </w:num>
  <w:num w:numId="36" w16cid:durableId="1683044365">
    <w:abstractNumId w:val="47"/>
  </w:num>
  <w:num w:numId="37" w16cid:durableId="1868248490">
    <w:abstractNumId w:val="45"/>
  </w:num>
  <w:num w:numId="38" w16cid:durableId="1505126745">
    <w:abstractNumId w:val="12"/>
  </w:num>
  <w:num w:numId="39" w16cid:durableId="2008053117">
    <w:abstractNumId w:val="13"/>
  </w:num>
  <w:num w:numId="40" w16cid:durableId="540868681">
    <w:abstractNumId w:val="3"/>
  </w:num>
  <w:num w:numId="41" w16cid:durableId="1553496058">
    <w:abstractNumId w:val="23"/>
  </w:num>
  <w:num w:numId="42" w16cid:durableId="1910001073">
    <w:abstractNumId w:val="53"/>
  </w:num>
  <w:num w:numId="43" w16cid:durableId="1925146881">
    <w:abstractNumId w:val="18"/>
  </w:num>
  <w:num w:numId="44" w16cid:durableId="2103139218">
    <w:abstractNumId w:val="52"/>
  </w:num>
  <w:num w:numId="45" w16cid:durableId="1237864152">
    <w:abstractNumId w:val="5"/>
  </w:num>
  <w:num w:numId="46" w16cid:durableId="655719896">
    <w:abstractNumId w:val="31"/>
  </w:num>
  <w:num w:numId="47" w16cid:durableId="234165040">
    <w:abstractNumId w:val="50"/>
  </w:num>
  <w:num w:numId="48" w16cid:durableId="1750418591">
    <w:abstractNumId w:val="6"/>
  </w:num>
  <w:num w:numId="49" w16cid:durableId="924651973">
    <w:abstractNumId w:val="15"/>
  </w:num>
  <w:num w:numId="50" w16cid:durableId="1106274545">
    <w:abstractNumId w:val="56"/>
  </w:num>
  <w:num w:numId="51" w16cid:durableId="1622178069">
    <w:abstractNumId w:val="57"/>
  </w:num>
  <w:num w:numId="52" w16cid:durableId="33894141">
    <w:abstractNumId w:val="17"/>
  </w:num>
  <w:num w:numId="53" w16cid:durableId="281229453">
    <w:abstractNumId w:val="29"/>
  </w:num>
  <w:num w:numId="54" w16cid:durableId="1728449588">
    <w:abstractNumId w:val="48"/>
  </w:num>
  <w:num w:numId="55" w16cid:durableId="117920593">
    <w:abstractNumId w:val="55"/>
  </w:num>
  <w:num w:numId="56" w16cid:durableId="2081905275">
    <w:abstractNumId w:val="10"/>
  </w:num>
  <w:num w:numId="57" w16cid:durableId="317417254">
    <w:abstractNumId w:val="1"/>
  </w:num>
  <w:num w:numId="58" w16cid:durableId="1599869513">
    <w:abstractNumId w:val="32"/>
  </w:num>
  <w:num w:numId="59" w16cid:durableId="1056247376">
    <w:abstractNumId w:val="59"/>
  </w:num>
  <w:num w:numId="60" w16cid:durableId="635066471">
    <w:abstractNumId w:val="33"/>
  </w:num>
  <w:num w:numId="61" w16cid:durableId="413212064">
    <w:abstractNumId w:val="0"/>
  </w:num>
  <w:num w:numId="62" w16cid:durableId="1002315493">
    <w:abstractNumId w:val="4"/>
  </w:num>
  <w:num w:numId="63" w16cid:durableId="240678557">
    <w:abstractNumId w:val="51"/>
  </w:num>
  <w:num w:numId="64" w16cid:durableId="1548955997">
    <w:abstractNumId w:val="34"/>
  </w:num>
  <w:num w:numId="65" w16cid:durableId="54548869">
    <w:abstractNumId w:val="62"/>
  </w:num>
  <w:num w:numId="66" w16cid:durableId="412169113">
    <w:abstractNumId w:val="39"/>
  </w:num>
  <w:num w:numId="67" w16cid:durableId="1418821375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en-GB" w:vendorID="64" w:dllVersion="0" w:nlCheck="1" w:checkStyle="0"/>
  <w:activeWritingStyle w:appName="MSWord" w:lang="en-IN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08E"/>
    <w:rsid w:val="00006513"/>
    <w:rsid w:val="00006AB2"/>
    <w:rsid w:val="00051D8E"/>
    <w:rsid w:val="000B508E"/>
    <w:rsid w:val="000B7BC1"/>
    <w:rsid w:val="00194F18"/>
    <w:rsid w:val="001B22FC"/>
    <w:rsid w:val="0020019D"/>
    <w:rsid w:val="00203774"/>
    <w:rsid w:val="00222365"/>
    <w:rsid w:val="00225A1E"/>
    <w:rsid w:val="002404BF"/>
    <w:rsid w:val="00265E68"/>
    <w:rsid w:val="002C27E5"/>
    <w:rsid w:val="002F317F"/>
    <w:rsid w:val="00315842"/>
    <w:rsid w:val="00325521"/>
    <w:rsid w:val="0034458C"/>
    <w:rsid w:val="00365D71"/>
    <w:rsid w:val="003907B0"/>
    <w:rsid w:val="003B25F1"/>
    <w:rsid w:val="003C4689"/>
    <w:rsid w:val="00410583"/>
    <w:rsid w:val="00424E2B"/>
    <w:rsid w:val="00444A11"/>
    <w:rsid w:val="004560E3"/>
    <w:rsid w:val="004646CD"/>
    <w:rsid w:val="00474C26"/>
    <w:rsid w:val="0047581B"/>
    <w:rsid w:val="00477E5F"/>
    <w:rsid w:val="004935AE"/>
    <w:rsid w:val="0050504D"/>
    <w:rsid w:val="005558AA"/>
    <w:rsid w:val="00596231"/>
    <w:rsid w:val="005A1DA5"/>
    <w:rsid w:val="005E16D6"/>
    <w:rsid w:val="005F385A"/>
    <w:rsid w:val="00606590"/>
    <w:rsid w:val="00610CB5"/>
    <w:rsid w:val="00635FC8"/>
    <w:rsid w:val="0067756A"/>
    <w:rsid w:val="00686D73"/>
    <w:rsid w:val="00695D9D"/>
    <w:rsid w:val="006E3A2C"/>
    <w:rsid w:val="006F3069"/>
    <w:rsid w:val="00722248"/>
    <w:rsid w:val="00747512"/>
    <w:rsid w:val="00755C04"/>
    <w:rsid w:val="00764E41"/>
    <w:rsid w:val="007B34E8"/>
    <w:rsid w:val="007B4F1C"/>
    <w:rsid w:val="007D1442"/>
    <w:rsid w:val="007F54CE"/>
    <w:rsid w:val="0081239F"/>
    <w:rsid w:val="00817573"/>
    <w:rsid w:val="00820080"/>
    <w:rsid w:val="00834892"/>
    <w:rsid w:val="00866611"/>
    <w:rsid w:val="0087574C"/>
    <w:rsid w:val="00884D4A"/>
    <w:rsid w:val="00954F23"/>
    <w:rsid w:val="00985453"/>
    <w:rsid w:val="00986707"/>
    <w:rsid w:val="00A437CE"/>
    <w:rsid w:val="00A91350"/>
    <w:rsid w:val="00AD3E30"/>
    <w:rsid w:val="00B13D74"/>
    <w:rsid w:val="00B22333"/>
    <w:rsid w:val="00B65DFF"/>
    <w:rsid w:val="00B72744"/>
    <w:rsid w:val="00BA1AD3"/>
    <w:rsid w:val="00C10C2B"/>
    <w:rsid w:val="00C31817"/>
    <w:rsid w:val="00C358E2"/>
    <w:rsid w:val="00C47E51"/>
    <w:rsid w:val="00C8025D"/>
    <w:rsid w:val="00D017E9"/>
    <w:rsid w:val="00D04E86"/>
    <w:rsid w:val="00D3168E"/>
    <w:rsid w:val="00D51CCB"/>
    <w:rsid w:val="00D550CD"/>
    <w:rsid w:val="00DC6F0F"/>
    <w:rsid w:val="00E10647"/>
    <w:rsid w:val="00E47D0C"/>
    <w:rsid w:val="00E52EDC"/>
    <w:rsid w:val="00E81EB1"/>
    <w:rsid w:val="00EF1A46"/>
    <w:rsid w:val="00F132ED"/>
    <w:rsid w:val="00F559AA"/>
    <w:rsid w:val="00F73ED2"/>
    <w:rsid w:val="00F747BB"/>
    <w:rsid w:val="00F84BE6"/>
    <w:rsid w:val="00F91E6B"/>
    <w:rsid w:val="00FA4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0863D"/>
  <w15:chartTrackingRefBased/>
  <w15:docId w15:val="{CB87291B-6D51-49B9-ADC4-66ADB8F1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D9D"/>
  </w:style>
  <w:style w:type="paragraph" w:styleId="Heading2">
    <w:name w:val="heading 2"/>
    <w:basedOn w:val="Normal"/>
    <w:link w:val="Heading2Char"/>
    <w:uiPriority w:val="9"/>
    <w:qFormat/>
    <w:rsid w:val="002F31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45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F31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2F317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2F317F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2F317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4458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0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0080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82008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20080"/>
  </w:style>
  <w:style w:type="table" w:styleId="TableGrid">
    <w:name w:val="Table Grid"/>
    <w:basedOn w:val="TableNormal"/>
    <w:uiPriority w:val="39"/>
    <w:rsid w:val="00C80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ection">
    <w:name w:val="hljs-section"/>
    <w:basedOn w:val="DefaultParagraphFont"/>
    <w:rsid w:val="000065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5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9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74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12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116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4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0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9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2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2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4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hyperlink" Target="https://www.geeksforgeeks.org/javascript/javascript-json/" TargetMode="External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hyperlink" Target="https://www.geeksforgeeks.org/html/xml-basics/" TargetMode="External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2390</TotalTime>
  <Pages>33</Pages>
  <Words>3040</Words>
  <Characters>17329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20329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RAHMAN (EXTERNAL)</dc:creator>
  <cp:keywords/>
  <dc:description/>
  <cp:lastModifiedBy>Abdul Rahman</cp:lastModifiedBy>
  <cp:revision>85</cp:revision>
  <dcterms:created xsi:type="dcterms:W3CDTF">2025-11-05T09:11:00Z</dcterms:created>
  <dcterms:modified xsi:type="dcterms:W3CDTF">2026-04-17T01:17:00Z</dcterms:modified>
</cp:coreProperties>
</file>