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5F214" w14:textId="77777777" w:rsidR="00852ECD" w:rsidRDefault="00852ECD" w:rsidP="00852ECD"/>
    <w:p w14:paraId="7304D11D" w14:textId="77777777" w:rsidR="00852ECD" w:rsidRDefault="00852ECD" w:rsidP="00852ECD">
      <w:r>
        <w:t>### ️ The Quick List: Top 5 Risks &amp; Bottlenecks</w:t>
      </w:r>
    </w:p>
    <w:p w14:paraId="1AD73C4D" w14:textId="77777777" w:rsidR="00852ECD" w:rsidRDefault="00852ECD" w:rsidP="00852ECD"/>
    <w:p w14:paraId="4E3105B4" w14:textId="77777777" w:rsidR="00852ECD" w:rsidRDefault="00852ECD" w:rsidP="00852ECD">
      <w:r>
        <w:t xml:space="preserve">1. **The Postgres Query Cache Trap (Demo </w:t>
      </w:r>
      <w:proofErr w:type="gramStart"/>
      <w:r>
        <w:t>Killer)*</w:t>
      </w:r>
      <w:proofErr w:type="gramEnd"/>
      <w:r>
        <w:t>*</w:t>
      </w:r>
    </w:p>
    <w:p w14:paraId="49B498EA" w14:textId="77777777" w:rsidR="00852ECD" w:rsidRDefault="00852ECD" w:rsidP="00852ECD">
      <w:r>
        <w:t>2. **`</w:t>
      </w:r>
      <w:proofErr w:type="spellStart"/>
      <w:r>
        <w:t>hypopg</w:t>
      </w:r>
      <w:proofErr w:type="spellEnd"/>
      <w:r>
        <w:t xml:space="preserve">` Statistical Blind Spots (System </w:t>
      </w:r>
      <w:proofErr w:type="gramStart"/>
      <w:r>
        <w:t>Killer)*</w:t>
      </w:r>
      <w:proofErr w:type="gramEnd"/>
      <w:r>
        <w:t>*</w:t>
      </w:r>
    </w:p>
    <w:p w14:paraId="305B30A3" w14:textId="77777777" w:rsidR="00852ECD" w:rsidRDefault="00852ECD" w:rsidP="00852ECD">
      <w:r>
        <w:t xml:space="preserve">3. **GNN Generalization Failure (ML </w:t>
      </w:r>
      <w:proofErr w:type="gramStart"/>
      <w:r>
        <w:t>Killer)*</w:t>
      </w:r>
      <w:proofErr w:type="gramEnd"/>
      <w:r>
        <w:t>*</w:t>
      </w:r>
    </w:p>
    <w:p w14:paraId="356598B5" w14:textId="77777777" w:rsidR="00852ECD" w:rsidRDefault="00852ECD" w:rsidP="00852ECD">
      <w:r>
        <w:t xml:space="preserve">4. **Graph Construction Latency (Pipeline </w:t>
      </w:r>
      <w:proofErr w:type="gramStart"/>
      <w:r>
        <w:t>Bottleneck)*</w:t>
      </w:r>
      <w:proofErr w:type="gramEnd"/>
      <w:r>
        <w:t>*</w:t>
      </w:r>
    </w:p>
    <w:p w14:paraId="15A03A23" w14:textId="77777777" w:rsidR="00852ECD" w:rsidRDefault="00852ECD" w:rsidP="00852ECD">
      <w:r>
        <w:t xml:space="preserve">5. **Multi-Query Workload Scope Creep (Project </w:t>
      </w:r>
      <w:proofErr w:type="gramStart"/>
      <w:r>
        <w:t>Killer)*</w:t>
      </w:r>
      <w:proofErr w:type="gramEnd"/>
      <w:r>
        <w:t>*</w:t>
      </w:r>
    </w:p>
    <w:p w14:paraId="3EE31726" w14:textId="77777777" w:rsidR="00852ECD" w:rsidRDefault="00852ECD" w:rsidP="00852ECD"/>
    <w:p w14:paraId="28FBDCC1" w14:textId="77777777" w:rsidR="00852ECD" w:rsidRDefault="00852ECD" w:rsidP="00852ECD">
      <w:r>
        <w:t>---</w:t>
      </w:r>
    </w:p>
    <w:p w14:paraId="6150AAAF" w14:textId="77777777" w:rsidR="00852ECD" w:rsidRDefault="00852ECD" w:rsidP="00852ECD"/>
    <w:p w14:paraId="6EB0DBDB" w14:textId="77777777" w:rsidR="00852ECD" w:rsidRDefault="00852ECD" w:rsidP="00852ECD">
      <w:r>
        <w:t>##</w:t>
      </w:r>
      <w:proofErr w:type="gramStart"/>
      <w:r>
        <w:t>#  The</w:t>
      </w:r>
      <w:proofErr w:type="gramEnd"/>
      <w:r>
        <w:t xml:space="preserve"> Brutal Breakdown: Why They Will Hurt &amp; How to Fix Them</w:t>
      </w:r>
    </w:p>
    <w:p w14:paraId="11EF4A10" w14:textId="77777777" w:rsidR="00852ECD" w:rsidRDefault="00852ECD" w:rsidP="00852ECD"/>
    <w:p w14:paraId="23F8F1B3" w14:textId="77777777" w:rsidR="00852ECD" w:rsidRDefault="00852ECD" w:rsidP="00852ECD">
      <w:r>
        <w:t>#### 1. The Postgres Query Cache Trap (Demo Killer)</w:t>
      </w:r>
    </w:p>
    <w:p w14:paraId="205D281C" w14:textId="77777777" w:rsidR="00852ECD" w:rsidRDefault="00852ECD" w:rsidP="00852ECD">
      <w:r>
        <w:t xml:space="preserve">* **The </w:t>
      </w:r>
      <w:proofErr w:type="gramStart"/>
      <w:r>
        <w:t>Risk:*</w:t>
      </w:r>
      <w:proofErr w:type="gramEnd"/>
      <w:r>
        <w:t>* PostgreSQL caches data pages and execution plans in RAM. If you run a query to get your "baseline" time, it takes 500ms. If you run it again to test your AI's recommendation, it takes 50ms because it’s pulled from the cache. Your AI looks like it did nothing, or your baseline looks artificially slow.</w:t>
      </w:r>
    </w:p>
    <w:p w14:paraId="30D889F9" w14:textId="77777777" w:rsidR="00852ECD" w:rsidRDefault="00852ECD" w:rsidP="00852ECD">
      <w:r>
        <w:t xml:space="preserve">* **The </w:t>
      </w:r>
      <w:proofErr w:type="gramStart"/>
      <w:r>
        <w:t>Fix:*</w:t>
      </w:r>
      <w:proofErr w:type="gramEnd"/>
      <w:r>
        <w:t>* You **must** clear the cache between runs during your demo and testing. In Postgres, you do this by restarting the service or using `</w:t>
      </w:r>
      <w:proofErr w:type="spellStart"/>
      <w:r>
        <w:t>pg_prewarm</w:t>
      </w:r>
      <w:proofErr w:type="spellEnd"/>
      <w:r>
        <w:t>`/`DISCARD ALL` commands. Alternatively, run the query 5 times and take the *median* execution time, explicitly stating in your presentation that you are measuring "steady-state" performance.</w:t>
      </w:r>
    </w:p>
    <w:p w14:paraId="7E31DA16" w14:textId="77777777" w:rsidR="00852ECD" w:rsidRDefault="00852ECD" w:rsidP="00852ECD"/>
    <w:p w14:paraId="59888CE1" w14:textId="77777777" w:rsidR="00852ECD" w:rsidRDefault="00852ECD" w:rsidP="00852ECD">
      <w:r>
        <w:t>#### 2. `</w:t>
      </w:r>
      <w:proofErr w:type="spellStart"/>
      <w:r>
        <w:t>hypopg</w:t>
      </w:r>
      <w:proofErr w:type="spellEnd"/>
      <w:r>
        <w:t>` Statistical Blind Spots (System Killer)</w:t>
      </w:r>
    </w:p>
    <w:p w14:paraId="66917C90" w14:textId="77777777" w:rsidR="00852ECD" w:rsidRDefault="00852ECD" w:rsidP="00852ECD">
      <w:r>
        <w:t xml:space="preserve">* **The </w:t>
      </w:r>
      <w:proofErr w:type="gramStart"/>
      <w:r>
        <w:t>Risk:*</w:t>
      </w:r>
      <w:proofErr w:type="gramEnd"/>
      <w:r>
        <w:t>* `</w:t>
      </w:r>
      <w:proofErr w:type="spellStart"/>
      <w:r>
        <w:t>hypopg</w:t>
      </w:r>
      <w:proofErr w:type="spellEnd"/>
      <w:r>
        <w:t>` is magic, but it relies entirely on PostgreSQL’s internal statistics (stored in `</w:t>
      </w:r>
      <w:proofErr w:type="spellStart"/>
      <w:r>
        <w:t>pg_statistic</w:t>
      </w:r>
      <w:proofErr w:type="spellEnd"/>
      <w:r>
        <w:t>`). If your database statistics are stale (e.g., you just inserted 100,000 rows but haven't run `ANALYZE`), `</w:t>
      </w:r>
      <w:proofErr w:type="spellStart"/>
      <w:r>
        <w:t>hypopg</w:t>
      </w:r>
      <w:proofErr w:type="spellEnd"/>
      <w:r>
        <w:t>` will calculate the cost of your hypothetical index using outdated data. It will confidently recommend a terrible index.</w:t>
      </w:r>
    </w:p>
    <w:p w14:paraId="76647E92" w14:textId="77777777" w:rsidR="00852ECD" w:rsidRDefault="00852ECD" w:rsidP="00852ECD">
      <w:r>
        <w:t xml:space="preserve">* **The </w:t>
      </w:r>
      <w:proofErr w:type="gramStart"/>
      <w:r>
        <w:t>Fix:*</w:t>
      </w:r>
      <w:proofErr w:type="gramEnd"/>
      <w:r>
        <w:t xml:space="preserve">* Hardcode a `VACUUM </w:t>
      </w:r>
      <w:proofErr w:type="gramStart"/>
      <w:r>
        <w:t>ANALYZE;`</w:t>
      </w:r>
      <w:proofErr w:type="gramEnd"/>
      <w:r>
        <w:t xml:space="preserve"> command into your backend pipeline. Every time the user uploads a dataset or before the optimization phase begins, force Postgres to update its statistics. Never trust the planner with stale stats.</w:t>
      </w:r>
    </w:p>
    <w:p w14:paraId="08589437" w14:textId="77777777" w:rsidR="00852ECD" w:rsidRDefault="00852ECD" w:rsidP="00852ECD"/>
    <w:p w14:paraId="493AA81E" w14:textId="77777777" w:rsidR="00852ECD" w:rsidRDefault="00852ECD" w:rsidP="00852ECD">
      <w:r>
        <w:t>#### 3. GNN Generalization Failure (ML Killer)</w:t>
      </w:r>
    </w:p>
    <w:p w14:paraId="6A507232" w14:textId="77777777" w:rsidR="00852ECD" w:rsidRDefault="00852ECD" w:rsidP="00852ECD">
      <w:r>
        <w:t xml:space="preserve">* **The </w:t>
      </w:r>
      <w:proofErr w:type="gramStart"/>
      <w:r>
        <w:t>Risk:*</w:t>
      </w:r>
      <w:proofErr w:type="gramEnd"/>
      <w:r>
        <w:t xml:space="preserve">* Your GNN is trained to predict execution cost. If you train it on 1,000 </w:t>
      </w:r>
      <w:proofErr w:type="gramStart"/>
      <w:r>
        <w:t>simple</w:t>
      </w:r>
      <w:proofErr w:type="gramEnd"/>
      <w:r>
        <w:t xml:space="preserve"> `SELECT * FROM users WHERE id = 1` queries, it will achieve a 99% accuracy score. But the moment the panel </w:t>
      </w:r>
      <w:r>
        <w:lastRenderedPageBreak/>
        <w:t>asks it to optimize a 4-table `JOIN` with a `GROUP BY`, the GNN will hallucinate a cost because it never learned the topological complexity of deep join trees.</w:t>
      </w:r>
    </w:p>
    <w:p w14:paraId="2B39C633" w14:textId="77777777" w:rsidR="00852ECD" w:rsidRDefault="00852ECD" w:rsidP="00852ECD">
      <w:r>
        <w:t xml:space="preserve">* **The </w:t>
      </w:r>
      <w:proofErr w:type="gramStart"/>
      <w:r>
        <w:t>Fix:*</w:t>
      </w:r>
      <w:proofErr w:type="gramEnd"/>
      <w:r>
        <w:t xml:space="preserve">* Do not train on uniform data. Your training dataset **must** be heavily skewed toward complex queries. Use the TPC-H or IMDB benchmarks and intentionally generate queries with 3 to 5 joins, subqueries, and varying filter </w:t>
      </w:r>
      <w:proofErr w:type="spellStart"/>
      <w:r>
        <w:t>selectivities</w:t>
      </w:r>
      <w:proofErr w:type="spellEnd"/>
      <w:r>
        <w:t>. If the GNN fails on complex queries, your project fails.</w:t>
      </w:r>
    </w:p>
    <w:p w14:paraId="62756ACB" w14:textId="77777777" w:rsidR="00852ECD" w:rsidRDefault="00852ECD" w:rsidP="00852ECD"/>
    <w:p w14:paraId="4D8EC689" w14:textId="77777777" w:rsidR="00852ECD" w:rsidRDefault="00852ECD" w:rsidP="00852ECD">
      <w:r>
        <w:t>#### 4. Graph Construction Latency (Pipeline Bottleneck)</w:t>
      </w:r>
    </w:p>
    <w:p w14:paraId="796358F9" w14:textId="77777777" w:rsidR="00852ECD" w:rsidRDefault="00852ECD" w:rsidP="00852ECD">
      <w:r>
        <w:t xml:space="preserve">* **The </w:t>
      </w:r>
      <w:proofErr w:type="gramStart"/>
      <w:r>
        <w:t>Risk:*</w:t>
      </w:r>
      <w:proofErr w:type="gramEnd"/>
      <w:r>
        <w:t xml:space="preserve">* Parsing the raw JSON output of `EXPLAIN (ANALYZE, FORMAT </w:t>
      </w:r>
      <w:proofErr w:type="gramStart"/>
      <w:r>
        <w:t>JSON)`</w:t>
      </w:r>
      <w:proofErr w:type="gramEnd"/>
      <w:r>
        <w:t xml:space="preserve"> and converting it into a </w:t>
      </w:r>
      <w:proofErr w:type="spellStart"/>
      <w:r>
        <w:t>PyTorch</w:t>
      </w:r>
      <w:proofErr w:type="spellEnd"/>
      <w:r>
        <w:t xml:space="preserve"> Geometric (</w:t>
      </w:r>
      <w:proofErr w:type="spellStart"/>
      <w:r>
        <w:t>PyG</w:t>
      </w:r>
      <w:proofErr w:type="spellEnd"/>
      <w:r>
        <w:t>) `Data` object (nodes, edges, feature tensors) in pure Python is surprisingly slow. If it takes 2 seconds just to build the graph, your "sub-1-second" demo promise is dead.</w:t>
      </w:r>
    </w:p>
    <w:p w14:paraId="7359352D" w14:textId="77777777" w:rsidR="00852ECD" w:rsidRDefault="00852ECD" w:rsidP="00852ECD">
      <w:r>
        <w:t xml:space="preserve">* **The </w:t>
      </w:r>
      <w:proofErr w:type="gramStart"/>
      <w:r>
        <w:t>Fix:*</w:t>
      </w:r>
      <w:proofErr w:type="gramEnd"/>
      <w:r>
        <w:t>* Optimize the parser. Pre-compute and cache the graph structures for your demo queries if possible. If you must parse on the fly, avoid deep recursive Python loops. Use vectorized operations where possible, and ensure your node features (like `</w:t>
      </w:r>
      <w:proofErr w:type="spellStart"/>
      <w:r>
        <w:t>actual_rows</w:t>
      </w:r>
      <w:proofErr w:type="spellEnd"/>
      <w:r>
        <w:t>`, `</w:t>
      </w:r>
      <w:proofErr w:type="spellStart"/>
      <w:r>
        <w:t>actual_time</w:t>
      </w:r>
      <w:proofErr w:type="spellEnd"/>
      <w:r>
        <w:t>`, `</w:t>
      </w:r>
      <w:proofErr w:type="spellStart"/>
      <w:r>
        <w:t>node_type</w:t>
      </w:r>
      <w:proofErr w:type="spellEnd"/>
      <w:r>
        <w:t>`) are normalized *before* they hit the GNN to prevent gradient explosions.</w:t>
      </w:r>
    </w:p>
    <w:p w14:paraId="4059EEC4" w14:textId="77777777" w:rsidR="00852ECD" w:rsidRDefault="00852ECD" w:rsidP="00852ECD"/>
    <w:p w14:paraId="5529B2F0" w14:textId="77777777" w:rsidR="00852ECD" w:rsidRDefault="00852ECD" w:rsidP="00852ECD">
      <w:r>
        <w:t>#### 5. Multi-Query Workload Scope Creep (Project Killer)</w:t>
      </w:r>
    </w:p>
    <w:p w14:paraId="3BC283F2" w14:textId="77777777" w:rsidR="00852ECD" w:rsidRDefault="00852ECD" w:rsidP="00852ECD">
      <w:r>
        <w:t xml:space="preserve">* **The </w:t>
      </w:r>
      <w:proofErr w:type="gramStart"/>
      <w:r>
        <w:t>Risk:*</w:t>
      </w:r>
      <w:proofErr w:type="gramEnd"/>
      <w:r>
        <w:t>* A real-world database runs thousands of queries. Index A makes Query 1 faster but makes Query 2 slower. If you try to build an optimizer that balances the *entire* workload (multi-query index selection), the mathematical complexity explodes. You will spend 8 weeks writing a complex constraint-satisfaction algorithm and have no UI to show.</w:t>
      </w:r>
    </w:p>
    <w:p w14:paraId="4297B61E" w14:textId="304C9DD4" w:rsidR="00EE7EE2" w:rsidRPr="00852ECD" w:rsidRDefault="00852ECD" w:rsidP="00852ECD">
      <w:r>
        <w:t xml:space="preserve">* **The </w:t>
      </w:r>
      <w:proofErr w:type="gramStart"/>
      <w:r>
        <w:t>Fix:*</w:t>
      </w:r>
      <w:proofErr w:type="gramEnd"/>
      <w:r>
        <w:t xml:space="preserve">* **Scope strictly to single-query </w:t>
      </w:r>
      <w:proofErr w:type="gramStart"/>
      <w:r>
        <w:t>optimization.*</w:t>
      </w:r>
      <w:proofErr w:type="gramEnd"/>
      <w:r>
        <w:t>* Your MVP and final demo should focus on: *"User gives me ONE slow query -&gt; I give them the perfect index for THAT query."* You can mention multi-query workload balancing in the "Future Scope" slide, but do not attempt to build it. Single-query optimization is hard enough to make look good.</w:t>
      </w:r>
    </w:p>
    <w:sectPr w:rsidR="00EE7EE2" w:rsidRPr="00852E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B29"/>
    <w:rsid w:val="000C03C9"/>
    <w:rsid w:val="00250760"/>
    <w:rsid w:val="00402A1A"/>
    <w:rsid w:val="004362C3"/>
    <w:rsid w:val="00852ECD"/>
    <w:rsid w:val="00B728D0"/>
    <w:rsid w:val="00D53B29"/>
    <w:rsid w:val="00E041CD"/>
    <w:rsid w:val="00EE7E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ECAEE"/>
  <w15:chartTrackingRefBased/>
  <w15:docId w15:val="{B66637ED-7640-4AFF-B4BB-5691A9B8C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B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3B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3B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3B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3B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3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B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3B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3B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3B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3B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3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B29"/>
    <w:rPr>
      <w:rFonts w:eastAsiaTheme="majorEastAsia" w:cstheme="majorBidi"/>
      <w:color w:val="272727" w:themeColor="text1" w:themeTint="D8"/>
    </w:rPr>
  </w:style>
  <w:style w:type="paragraph" w:styleId="Title">
    <w:name w:val="Title"/>
    <w:basedOn w:val="Normal"/>
    <w:next w:val="Normal"/>
    <w:link w:val="TitleChar"/>
    <w:uiPriority w:val="10"/>
    <w:qFormat/>
    <w:rsid w:val="00D53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B29"/>
    <w:pPr>
      <w:spacing w:before="160"/>
      <w:jc w:val="center"/>
    </w:pPr>
    <w:rPr>
      <w:i/>
      <w:iCs/>
      <w:color w:val="404040" w:themeColor="text1" w:themeTint="BF"/>
    </w:rPr>
  </w:style>
  <w:style w:type="character" w:customStyle="1" w:styleId="QuoteChar">
    <w:name w:val="Quote Char"/>
    <w:basedOn w:val="DefaultParagraphFont"/>
    <w:link w:val="Quote"/>
    <w:uiPriority w:val="29"/>
    <w:rsid w:val="00D53B29"/>
    <w:rPr>
      <w:i/>
      <w:iCs/>
      <w:color w:val="404040" w:themeColor="text1" w:themeTint="BF"/>
    </w:rPr>
  </w:style>
  <w:style w:type="paragraph" w:styleId="ListParagraph">
    <w:name w:val="List Paragraph"/>
    <w:basedOn w:val="Normal"/>
    <w:uiPriority w:val="34"/>
    <w:qFormat/>
    <w:rsid w:val="00D53B29"/>
    <w:pPr>
      <w:ind w:left="720"/>
      <w:contextualSpacing/>
    </w:pPr>
  </w:style>
  <w:style w:type="character" w:styleId="IntenseEmphasis">
    <w:name w:val="Intense Emphasis"/>
    <w:basedOn w:val="DefaultParagraphFont"/>
    <w:uiPriority w:val="21"/>
    <w:qFormat/>
    <w:rsid w:val="00D53B29"/>
    <w:rPr>
      <w:i/>
      <w:iCs/>
      <w:color w:val="2F5496" w:themeColor="accent1" w:themeShade="BF"/>
    </w:rPr>
  </w:style>
  <w:style w:type="paragraph" w:styleId="IntenseQuote">
    <w:name w:val="Intense Quote"/>
    <w:basedOn w:val="Normal"/>
    <w:next w:val="Normal"/>
    <w:link w:val="IntenseQuoteChar"/>
    <w:uiPriority w:val="30"/>
    <w:qFormat/>
    <w:rsid w:val="00D53B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3B29"/>
    <w:rPr>
      <w:i/>
      <w:iCs/>
      <w:color w:val="2F5496" w:themeColor="accent1" w:themeShade="BF"/>
    </w:rPr>
  </w:style>
  <w:style w:type="character" w:styleId="IntenseReference">
    <w:name w:val="Intense Reference"/>
    <w:basedOn w:val="DefaultParagraphFont"/>
    <w:uiPriority w:val="32"/>
    <w:qFormat/>
    <w:rsid w:val="00D53B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594</Words>
  <Characters>3389</Characters>
  <Application>Microsoft Office Word</Application>
  <DocSecurity>0</DocSecurity>
  <Lines>28</Lines>
  <Paragraphs>7</Paragraphs>
  <ScaleCrop>false</ScaleCrop>
  <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ABDUL KHADER</dc:creator>
  <cp:keywords/>
  <dc:description/>
  <cp:lastModifiedBy>SYED ABDUL KHADER</cp:lastModifiedBy>
  <cp:revision>2</cp:revision>
  <dcterms:created xsi:type="dcterms:W3CDTF">2026-10-14T12:04:00Z</dcterms:created>
  <dcterms:modified xsi:type="dcterms:W3CDTF">2026-10-14T12:04:00Z</dcterms:modified>
</cp:coreProperties>
</file>