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10"/>
      </w:tblGrid>
      <w:tr w:rsidR="005B3E90">
        <w:trPr>
          <w:trHeight w:val="1786"/>
        </w:trPr>
        <w:tc>
          <w:tcPr>
            <w:tcW w:w="12210" w:type="dxa"/>
            <w:tcBorders>
              <w:bottom w:val="single" w:sz="4" w:space="0" w:color="585858"/>
            </w:tcBorders>
          </w:tcPr>
          <w:p w:rsidR="005B3E90" w:rsidRDefault="00B60E28">
            <w:pPr>
              <w:pStyle w:val="TableParagraph"/>
              <w:spacing w:line="795" w:lineRule="exact"/>
              <w:ind w:left="1953"/>
              <w:rPr>
                <w:rFonts w:ascii="Georgia"/>
                <w:b/>
                <w:sz w:val="70"/>
              </w:rPr>
            </w:pPr>
            <w:r>
              <w:rPr>
                <w:rFonts w:ascii="Georgia"/>
                <w:color w:val="585858"/>
                <w:sz w:val="70"/>
              </w:rPr>
              <w:t xml:space="preserve">ABDUL </w:t>
            </w:r>
            <w:r>
              <w:rPr>
                <w:rFonts w:ascii="Georgia"/>
                <w:b/>
                <w:color w:val="252525"/>
                <w:sz w:val="70"/>
              </w:rPr>
              <w:t>SAMAD URFAN</w:t>
            </w:r>
          </w:p>
          <w:p w:rsidR="005B3E90" w:rsidRDefault="00B60E28">
            <w:pPr>
              <w:pStyle w:val="TableParagraph"/>
              <w:spacing w:line="268" w:lineRule="exact"/>
              <w:ind w:left="1948"/>
            </w:pPr>
            <w:r>
              <w:rPr>
                <w:color w:val="585858"/>
              </w:rPr>
              <w:t>+92 310 1468669</w:t>
            </w:r>
          </w:p>
          <w:p w:rsidR="005B3E90" w:rsidRDefault="00233472">
            <w:pPr>
              <w:pStyle w:val="TableParagraph"/>
              <w:spacing w:before="1"/>
              <w:ind w:left="1950"/>
              <w:rPr>
                <w:b/>
              </w:rPr>
            </w:pPr>
            <w:hyperlink r:id="rId5">
              <w:r w:rsidR="00B60E28">
                <w:rPr>
                  <w:b/>
                  <w:color w:val="1D824B"/>
                </w:rPr>
                <w:t xml:space="preserve">Abdul.dps@gmail.com </w:t>
              </w:r>
            </w:hyperlink>
            <w:r w:rsidR="00B60E28">
              <w:rPr>
                <w:b/>
                <w:color w:val="1D824B"/>
              </w:rPr>
              <w:t>· linkedin.com/in/abdul-samad-1b847a138/ · github.com/abdul99j</w:t>
            </w:r>
          </w:p>
        </w:tc>
      </w:tr>
      <w:tr w:rsidR="005B3E90">
        <w:trPr>
          <w:trHeight w:val="970"/>
        </w:trPr>
        <w:tc>
          <w:tcPr>
            <w:tcW w:w="12210" w:type="dxa"/>
            <w:tcBorders>
              <w:top w:val="single" w:sz="4" w:space="0" w:color="585858"/>
            </w:tcBorders>
          </w:tcPr>
          <w:p w:rsidR="005B3E90" w:rsidRDefault="005B3E90">
            <w:pPr>
              <w:pStyle w:val="TableParagraph"/>
              <w:ind w:right="0"/>
              <w:jc w:val="left"/>
              <w:rPr>
                <w:rFonts w:ascii="Times New Roman"/>
              </w:rPr>
            </w:pPr>
          </w:p>
          <w:p w:rsidR="005B3E90" w:rsidRDefault="00B60E28">
            <w:pPr>
              <w:pStyle w:val="TableParagraph"/>
              <w:spacing w:before="182" w:line="270" w:lineRule="atLeast"/>
              <w:ind w:left="1440" w:right="1830"/>
              <w:jc w:val="left"/>
            </w:pPr>
            <w:r>
              <w:rPr>
                <w:color w:val="585858"/>
              </w:rPr>
              <w:t>Aspiring Data Scientist and ML Engineer. Proficient in AI technologies and Machine Learning tools. A creative and team-oriented computer scientist. Senior at FAST-NUCES.</w:t>
            </w:r>
          </w:p>
        </w:tc>
      </w:tr>
    </w:tbl>
    <w:p w:rsidR="005B3E90" w:rsidRDefault="005B3E90">
      <w:pPr>
        <w:pStyle w:val="BodyText"/>
        <w:rPr>
          <w:rFonts w:ascii="Times New Roman"/>
          <w:sz w:val="20"/>
        </w:rPr>
      </w:pPr>
    </w:p>
    <w:p w:rsidR="005B3E90" w:rsidRDefault="005B3E90">
      <w:pPr>
        <w:pStyle w:val="BodyText"/>
        <w:spacing w:before="3"/>
        <w:rPr>
          <w:rFonts w:ascii="Times New Roman"/>
          <w:sz w:val="17"/>
        </w:rPr>
      </w:pPr>
    </w:p>
    <w:p w:rsidR="005B3E90" w:rsidRDefault="00B60E28">
      <w:pPr>
        <w:pStyle w:val="Heading1"/>
        <w:spacing w:before="101"/>
      </w:pPr>
      <w:r>
        <w:rPr>
          <w:color w:val="252525"/>
        </w:rPr>
        <w:t>PROJECTS</w:t>
      </w:r>
    </w:p>
    <w:p w:rsidR="005B3E90" w:rsidRDefault="00B60E28">
      <w:pPr>
        <w:pStyle w:val="Heading2"/>
        <w:spacing w:before="198"/>
      </w:pPr>
      <w:r>
        <w:rPr>
          <w:color w:val="585858"/>
        </w:rPr>
        <w:t>CAR INDUSTRY DATA WAREHOUSE</w:t>
      </w:r>
    </w:p>
    <w:p w:rsidR="005B3E90" w:rsidRDefault="00B60E28">
      <w:pPr>
        <w:pStyle w:val="BodyText"/>
        <w:ind w:left="1440"/>
      </w:pPr>
      <w:r>
        <w:rPr>
          <w:color w:val="585858"/>
        </w:rPr>
        <w:t>Develop Data warehouse, Data Marts and Data pipelines alongside ETL pipelines.</w:t>
      </w:r>
    </w:p>
    <w:p w:rsidR="005B3E90" w:rsidRDefault="00B60E28">
      <w:pPr>
        <w:pStyle w:val="BodyText"/>
        <w:ind w:left="1440"/>
      </w:pPr>
      <w:r>
        <w:rPr>
          <w:color w:val="585858"/>
        </w:rPr>
        <w:t xml:space="preserve">Performed Regression Analysis alongside Analyzing data in </w:t>
      </w:r>
      <w:proofErr w:type="gramStart"/>
      <w:r>
        <w:rPr>
          <w:color w:val="585858"/>
        </w:rPr>
        <w:t>SSAS ,</w:t>
      </w:r>
      <w:proofErr w:type="gramEnd"/>
      <w:r>
        <w:rPr>
          <w:color w:val="585858"/>
        </w:rPr>
        <w:t xml:space="preserve"> visualized data in Power BI.</w:t>
      </w:r>
    </w:p>
    <w:p w:rsidR="005B3E90" w:rsidRDefault="005B3E90">
      <w:pPr>
        <w:pStyle w:val="BodyText"/>
        <w:spacing w:before="1"/>
      </w:pPr>
    </w:p>
    <w:p w:rsidR="005B3E90" w:rsidRDefault="006673EF">
      <w:pPr>
        <w:pStyle w:val="Heading2"/>
        <w:spacing w:line="267" w:lineRule="exact"/>
      </w:pPr>
      <w:r>
        <w:rPr>
          <w:color w:val="585858"/>
        </w:rPr>
        <w:t>HRM for E-Commerce Galaxy</w:t>
      </w:r>
    </w:p>
    <w:p w:rsidR="005B3E90" w:rsidRDefault="006673EF">
      <w:pPr>
        <w:pStyle w:val="BodyText"/>
        <w:spacing w:line="267" w:lineRule="exact"/>
        <w:ind w:left="1440"/>
        <w:rPr>
          <w:color w:val="585858"/>
        </w:rPr>
      </w:pPr>
      <w:r>
        <w:rPr>
          <w:color w:val="585858"/>
        </w:rPr>
        <w:t xml:space="preserve">Developed HRM for E-commerce Galaxy in Node.js along with </w:t>
      </w:r>
      <w:proofErr w:type="spellStart"/>
      <w:r>
        <w:rPr>
          <w:color w:val="585858"/>
        </w:rPr>
        <w:t>Sequelize</w:t>
      </w:r>
      <w:proofErr w:type="spellEnd"/>
      <w:r>
        <w:rPr>
          <w:color w:val="585858"/>
        </w:rPr>
        <w:t xml:space="preserve">, PostgreSQL, and </w:t>
      </w:r>
    </w:p>
    <w:p w:rsidR="006673EF" w:rsidRDefault="00ED7D93">
      <w:pPr>
        <w:pStyle w:val="BodyText"/>
        <w:spacing w:line="267" w:lineRule="exact"/>
        <w:ind w:left="1440"/>
      </w:pPr>
      <w:r>
        <w:rPr>
          <w:color w:val="585858"/>
        </w:rPr>
        <w:t>H</w:t>
      </w:r>
      <w:r w:rsidR="006673EF">
        <w:rPr>
          <w:color w:val="585858"/>
        </w:rPr>
        <w:t>andlebars</w:t>
      </w:r>
      <w:r>
        <w:rPr>
          <w:color w:val="585858"/>
        </w:rPr>
        <w:t xml:space="preserve"> as Software Engineering Project.</w:t>
      </w:r>
    </w:p>
    <w:p w:rsidR="005B3E90" w:rsidRDefault="005B3E90">
      <w:pPr>
        <w:pStyle w:val="BodyText"/>
      </w:pPr>
    </w:p>
    <w:p w:rsidR="005B3E90" w:rsidRDefault="00B60E28">
      <w:pPr>
        <w:pStyle w:val="Heading2"/>
      </w:pPr>
      <w:r>
        <w:rPr>
          <w:color w:val="585858"/>
        </w:rPr>
        <w:t>RESUME GRADING BASED ON JOB CRITERIA</w:t>
      </w:r>
    </w:p>
    <w:p w:rsidR="00B60E28" w:rsidRDefault="00B60E28" w:rsidP="00B60E28">
      <w:pPr>
        <w:pStyle w:val="BodyText"/>
        <w:spacing w:before="1"/>
        <w:ind w:left="1440" w:right="1425"/>
        <w:rPr>
          <w:color w:val="585858"/>
        </w:rPr>
      </w:pPr>
      <w:r>
        <w:rPr>
          <w:color w:val="585858"/>
        </w:rPr>
        <w:t xml:space="preserve">Developed machine learning models to automatically screen resumes based on job criteria in </w:t>
      </w:r>
      <w:proofErr w:type="gramStart"/>
      <w:r>
        <w:rPr>
          <w:color w:val="585858"/>
        </w:rPr>
        <w:t>Python(</w:t>
      </w:r>
      <w:proofErr w:type="spellStart"/>
      <w:proofErr w:type="gramEnd"/>
      <w:r>
        <w:rPr>
          <w:color w:val="585858"/>
        </w:rPr>
        <w:t>sci</w:t>
      </w:r>
      <w:proofErr w:type="spellEnd"/>
      <w:r>
        <w:rPr>
          <w:color w:val="585858"/>
        </w:rPr>
        <w:t xml:space="preserve">- kit, </w:t>
      </w:r>
      <w:proofErr w:type="spellStart"/>
      <w:r>
        <w:rPr>
          <w:color w:val="585858"/>
        </w:rPr>
        <w:t>Keras</w:t>
      </w:r>
      <w:proofErr w:type="spellEnd"/>
      <w:r>
        <w:rPr>
          <w:color w:val="585858"/>
        </w:rPr>
        <w:t>), including data pipelines.</w:t>
      </w:r>
    </w:p>
    <w:p w:rsidR="00B60E28" w:rsidRDefault="00B60E28" w:rsidP="00B60E28">
      <w:pPr>
        <w:pStyle w:val="BodyText"/>
        <w:spacing w:before="1"/>
        <w:ind w:left="1440" w:right="1425"/>
        <w:rPr>
          <w:color w:val="585858"/>
        </w:rPr>
      </w:pPr>
    </w:p>
    <w:p w:rsidR="00B60E28" w:rsidRDefault="00B60E28" w:rsidP="00B60E28">
      <w:pPr>
        <w:pStyle w:val="BodyText"/>
        <w:spacing w:before="1"/>
        <w:ind w:left="1440" w:right="1425"/>
        <w:rPr>
          <w:b/>
          <w:color w:val="585858"/>
        </w:rPr>
      </w:pPr>
      <w:r w:rsidRPr="00B60E28">
        <w:rPr>
          <w:b/>
          <w:color w:val="585858"/>
        </w:rPr>
        <w:t>FOODCALL</w:t>
      </w:r>
    </w:p>
    <w:p w:rsidR="00B60E28" w:rsidRPr="00B60E28" w:rsidRDefault="00B60E28" w:rsidP="00B60E28">
      <w:pPr>
        <w:pStyle w:val="BodyText"/>
        <w:spacing w:before="1"/>
        <w:ind w:left="1440" w:right="1425"/>
        <w:rPr>
          <w:color w:val="585858"/>
        </w:rPr>
      </w:pPr>
      <w:r>
        <w:rPr>
          <w:color w:val="585858"/>
        </w:rPr>
        <w:t xml:space="preserve">Android application developed with Java, Firebase </w:t>
      </w:r>
      <w:r w:rsidR="006673EF">
        <w:rPr>
          <w:color w:val="585858"/>
        </w:rPr>
        <w:t>and Firebase Analytics.</w:t>
      </w:r>
    </w:p>
    <w:p w:rsidR="005B3E90" w:rsidRDefault="005B3E90">
      <w:pPr>
        <w:pStyle w:val="BodyText"/>
      </w:pPr>
    </w:p>
    <w:p w:rsidR="00B60E28" w:rsidRDefault="00B60E28" w:rsidP="00B60E28">
      <w:pPr>
        <w:pStyle w:val="Heading2"/>
        <w:rPr>
          <w:color w:val="585858"/>
        </w:rPr>
      </w:pPr>
      <w:proofErr w:type="spellStart"/>
      <w:r>
        <w:rPr>
          <w:color w:val="585858"/>
        </w:rPr>
        <w:t>IoT</w:t>
      </w:r>
      <w:proofErr w:type="spellEnd"/>
      <w:r>
        <w:rPr>
          <w:color w:val="585858"/>
        </w:rPr>
        <w:t xml:space="preserve"> </w:t>
      </w:r>
      <w:proofErr w:type="spellStart"/>
      <w:r>
        <w:rPr>
          <w:color w:val="585858"/>
        </w:rPr>
        <w:t>Fuzzer</w:t>
      </w:r>
      <w:proofErr w:type="spellEnd"/>
      <w:r>
        <w:rPr>
          <w:color w:val="585858"/>
        </w:rPr>
        <w:t>(Ongoing)</w:t>
      </w:r>
    </w:p>
    <w:p w:rsidR="006673EF" w:rsidRDefault="006673EF" w:rsidP="006673EF">
      <w:pPr>
        <w:pStyle w:val="Heading2"/>
        <w:rPr>
          <w:b w:val="0"/>
          <w:color w:val="585858"/>
        </w:rPr>
      </w:pPr>
      <w:r>
        <w:rPr>
          <w:b w:val="0"/>
          <w:color w:val="585858"/>
        </w:rPr>
        <w:t xml:space="preserve">Fuzzing Toolkit for detecting security vulnerabilities in </w:t>
      </w:r>
      <w:proofErr w:type="spellStart"/>
      <w:r>
        <w:rPr>
          <w:b w:val="0"/>
          <w:color w:val="585858"/>
        </w:rPr>
        <w:t>IoT</w:t>
      </w:r>
      <w:proofErr w:type="spellEnd"/>
      <w:r>
        <w:rPr>
          <w:b w:val="0"/>
          <w:color w:val="585858"/>
        </w:rPr>
        <w:t xml:space="preserve"> devices, written in Python with browser </w:t>
      </w:r>
    </w:p>
    <w:p w:rsidR="00B60E28" w:rsidRDefault="006673EF" w:rsidP="006673EF">
      <w:pPr>
        <w:pStyle w:val="Heading2"/>
        <w:rPr>
          <w:b w:val="0"/>
          <w:color w:val="585858"/>
        </w:rPr>
      </w:pPr>
      <w:r>
        <w:rPr>
          <w:b w:val="0"/>
          <w:color w:val="585858"/>
        </w:rPr>
        <w:t xml:space="preserve">Interface provided in Django, will work with various networking protocols and </w:t>
      </w:r>
      <w:proofErr w:type="spellStart"/>
      <w:r>
        <w:rPr>
          <w:b w:val="0"/>
          <w:color w:val="585858"/>
        </w:rPr>
        <w:t>IoT</w:t>
      </w:r>
      <w:proofErr w:type="spellEnd"/>
      <w:r>
        <w:rPr>
          <w:b w:val="0"/>
          <w:color w:val="585858"/>
        </w:rPr>
        <w:t xml:space="preserve"> devices. </w:t>
      </w:r>
    </w:p>
    <w:p w:rsidR="00B60E28" w:rsidRDefault="00B60E28" w:rsidP="00B60E28">
      <w:pPr>
        <w:pStyle w:val="Heading2"/>
        <w:rPr>
          <w:b w:val="0"/>
          <w:color w:val="585858"/>
        </w:rPr>
      </w:pPr>
    </w:p>
    <w:p w:rsidR="005B3E90" w:rsidRPr="00B60E28" w:rsidRDefault="00B60E28" w:rsidP="00B60E28">
      <w:pPr>
        <w:pStyle w:val="Heading2"/>
        <w:rPr>
          <w:b w:val="0"/>
          <w:color w:val="585858"/>
          <w:sz w:val="32"/>
        </w:rPr>
      </w:pPr>
      <w:r w:rsidRPr="00B60E28">
        <w:rPr>
          <w:color w:val="252525"/>
          <w:sz w:val="28"/>
        </w:rPr>
        <w:t>EDUCATION</w:t>
      </w:r>
    </w:p>
    <w:p w:rsidR="005B3E90" w:rsidRDefault="00B60E28">
      <w:pPr>
        <w:pStyle w:val="Heading2"/>
        <w:spacing w:before="197"/>
      </w:pPr>
      <w:r>
        <w:rPr>
          <w:color w:val="585858"/>
        </w:rPr>
        <w:t xml:space="preserve">BSC. COMPUTER SCIENCE, FAST NUCES (2017 </w:t>
      </w:r>
      <w:r>
        <w:rPr>
          <w:rFonts w:ascii="Arial" w:hAnsi="Arial"/>
          <w:color w:val="585858"/>
        </w:rPr>
        <w:t xml:space="preserve">– </w:t>
      </w:r>
      <w:r>
        <w:rPr>
          <w:color w:val="585858"/>
        </w:rPr>
        <w:t>PRESENT)</w:t>
      </w:r>
      <w:r w:rsidR="00363D46">
        <w:rPr>
          <w:color w:val="585858"/>
        </w:rPr>
        <w:t xml:space="preserve"> </w:t>
      </w:r>
      <w:bookmarkStart w:id="0" w:name="_GoBack"/>
      <w:bookmarkEnd w:id="0"/>
    </w:p>
    <w:p w:rsidR="005B3E90" w:rsidRDefault="00B60E28">
      <w:pPr>
        <w:pStyle w:val="BodyText"/>
        <w:spacing w:before="1"/>
        <w:ind w:left="1440" w:right="1605"/>
      </w:pPr>
      <w:r>
        <w:rPr>
          <w:color w:val="585858"/>
        </w:rPr>
        <w:t>Currently final year student taken courses in Artificial Intelligence, Data Warehousing and Data mining, algorithms and Mobile Development</w:t>
      </w:r>
    </w:p>
    <w:p w:rsidR="005B3E90" w:rsidRDefault="005B3E90">
      <w:pPr>
        <w:pStyle w:val="BodyText"/>
        <w:spacing w:before="11"/>
        <w:rPr>
          <w:sz w:val="32"/>
        </w:rPr>
      </w:pPr>
    </w:p>
    <w:p w:rsidR="005B3E90" w:rsidRDefault="00B60E28">
      <w:pPr>
        <w:pStyle w:val="Heading1"/>
      </w:pPr>
      <w:r>
        <w:rPr>
          <w:color w:val="252525"/>
        </w:rPr>
        <w:t>SKILLS</w:t>
      </w:r>
    </w:p>
    <w:p w:rsidR="005B3E90" w:rsidRDefault="00B60E28">
      <w:pPr>
        <w:spacing w:before="198" w:line="242" w:lineRule="auto"/>
        <w:ind w:left="1440" w:right="1425"/>
        <w:rPr>
          <w:sz w:val="26"/>
        </w:rPr>
      </w:pPr>
      <w:r>
        <w:rPr>
          <w:b/>
          <w:color w:val="585858"/>
          <w:sz w:val="26"/>
        </w:rPr>
        <w:t>Programming</w:t>
      </w:r>
      <w:r>
        <w:rPr>
          <w:color w:val="585858"/>
          <w:sz w:val="26"/>
        </w:rPr>
        <w:t xml:space="preserve">: C/C++, Python, </w:t>
      </w:r>
      <w:proofErr w:type="spellStart"/>
      <w:r>
        <w:rPr>
          <w:color w:val="585858"/>
          <w:sz w:val="26"/>
        </w:rPr>
        <w:t>Tensorflow,Keras,C</w:t>
      </w:r>
      <w:proofErr w:type="spellEnd"/>
      <w:r>
        <w:rPr>
          <w:color w:val="585858"/>
          <w:sz w:val="26"/>
        </w:rPr>
        <w:t>#(.NET</w:t>
      </w:r>
      <w:proofErr w:type="gramStart"/>
      <w:r>
        <w:rPr>
          <w:color w:val="585858"/>
          <w:sz w:val="26"/>
        </w:rPr>
        <w:t>),</w:t>
      </w:r>
      <w:proofErr w:type="spellStart"/>
      <w:r>
        <w:rPr>
          <w:color w:val="585858"/>
          <w:sz w:val="26"/>
        </w:rPr>
        <w:t>Java</w:t>
      </w:r>
      <w:proofErr w:type="gramEnd"/>
      <w:r>
        <w:rPr>
          <w:color w:val="585858"/>
          <w:sz w:val="26"/>
        </w:rPr>
        <w:t>,Kotlin</w:t>
      </w:r>
      <w:proofErr w:type="spellEnd"/>
      <w:r>
        <w:rPr>
          <w:color w:val="585858"/>
          <w:sz w:val="26"/>
        </w:rPr>
        <w:t xml:space="preserve">, </w:t>
      </w:r>
      <w:proofErr w:type="spellStart"/>
      <w:r>
        <w:rPr>
          <w:color w:val="585858"/>
          <w:sz w:val="26"/>
        </w:rPr>
        <w:t>Javascript</w:t>
      </w:r>
      <w:proofErr w:type="spellEnd"/>
      <w:r>
        <w:rPr>
          <w:color w:val="585858"/>
          <w:sz w:val="26"/>
        </w:rPr>
        <w:t>(Node.js/React.js)</w:t>
      </w:r>
    </w:p>
    <w:p w:rsidR="005B3E90" w:rsidRDefault="00B60E28">
      <w:pPr>
        <w:spacing w:line="313" w:lineRule="exact"/>
        <w:ind w:left="1440"/>
        <w:rPr>
          <w:sz w:val="26"/>
        </w:rPr>
      </w:pPr>
      <w:r>
        <w:rPr>
          <w:b/>
          <w:color w:val="585858"/>
          <w:sz w:val="26"/>
        </w:rPr>
        <w:t>Data Engineering/Databases</w:t>
      </w:r>
      <w:r>
        <w:rPr>
          <w:color w:val="585858"/>
          <w:sz w:val="26"/>
        </w:rPr>
        <w:t xml:space="preserve">: </w:t>
      </w:r>
      <w:proofErr w:type="gramStart"/>
      <w:r>
        <w:rPr>
          <w:color w:val="585858"/>
          <w:sz w:val="26"/>
        </w:rPr>
        <w:t>SSIS,SSAS</w:t>
      </w:r>
      <w:proofErr w:type="gramEnd"/>
      <w:r>
        <w:rPr>
          <w:color w:val="585858"/>
          <w:sz w:val="26"/>
        </w:rPr>
        <w:t xml:space="preserve">, SQL Server, </w:t>
      </w:r>
      <w:proofErr w:type="spellStart"/>
      <w:r>
        <w:rPr>
          <w:color w:val="585858"/>
          <w:sz w:val="26"/>
        </w:rPr>
        <w:t>MongoDB,Firebase</w:t>
      </w:r>
      <w:proofErr w:type="spellEnd"/>
    </w:p>
    <w:p w:rsidR="005B3E90" w:rsidRDefault="005B3E90">
      <w:pPr>
        <w:pStyle w:val="BodyText"/>
        <w:spacing w:before="11"/>
        <w:rPr>
          <w:sz w:val="25"/>
        </w:rPr>
      </w:pPr>
    </w:p>
    <w:p w:rsidR="005B3E90" w:rsidRDefault="00B60E28">
      <w:pPr>
        <w:pStyle w:val="Heading1"/>
      </w:pPr>
      <w:r>
        <w:t>ACHEIVEMENTS &amp; CERTIFICATIONS</w:t>
      </w:r>
    </w:p>
    <w:p w:rsidR="005B3E90" w:rsidRDefault="00B60E28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"/>
        <w:ind w:hanging="361"/>
      </w:pPr>
      <w:r>
        <w:rPr>
          <w:color w:val="585858"/>
        </w:rPr>
        <w:t>Deep Learning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Specialization(6/2020-Present)</w:t>
      </w:r>
    </w:p>
    <w:p w:rsidR="005B3E90" w:rsidRDefault="00B60E28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ind w:hanging="361"/>
      </w:pPr>
      <w:r>
        <w:rPr>
          <w:color w:val="585858"/>
        </w:rPr>
        <w:t>Neural Networks and Deep</w:t>
      </w:r>
      <w:r>
        <w:rPr>
          <w:color w:val="585858"/>
          <w:spacing w:val="-6"/>
        </w:rPr>
        <w:t xml:space="preserve"> </w:t>
      </w:r>
      <w:proofErr w:type="spellStart"/>
      <w:proofErr w:type="gramStart"/>
      <w:r>
        <w:rPr>
          <w:color w:val="585858"/>
        </w:rPr>
        <w:t>Learning,Improving</w:t>
      </w:r>
      <w:proofErr w:type="spellEnd"/>
      <w:proofErr w:type="gramEnd"/>
      <w:r>
        <w:rPr>
          <w:color w:val="585858"/>
        </w:rPr>
        <w:t xml:space="preserve"> Deep Neural networks, Convolutional Neural Networks, Introduction to </w:t>
      </w:r>
      <w:proofErr w:type="spellStart"/>
      <w:r>
        <w:rPr>
          <w:color w:val="585858"/>
        </w:rPr>
        <w:t>Tensorflow</w:t>
      </w:r>
      <w:proofErr w:type="spellEnd"/>
    </w:p>
    <w:p w:rsidR="005B3E90" w:rsidRDefault="00B60E28" w:rsidP="00734E1B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line="279" w:lineRule="exact"/>
        <w:ind w:hanging="361"/>
      </w:pPr>
      <w:r>
        <w:rPr>
          <w:color w:val="585858"/>
        </w:rPr>
        <w:t>Top 20 ICPC Asia regionals On-Site Programming Competition,</w:t>
      </w:r>
      <w:r>
        <w:rPr>
          <w:color w:val="585858"/>
          <w:spacing w:val="-14"/>
        </w:rPr>
        <w:t xml:space="preserve"> </w:t>
      </w:r>
      <w:proofErr w:type="gramStart"/>
      <w:r>
        <w:rPr>
          <w:color w:val="585858"/>
        </w:rPr>
        <w:t>GIKI(</w:t>
      </w:r>
      <w:proofErr w:type="gramEnd"/>
      <w:r>
        <w:rPr>
          <w:color w:val="585858"/>
        </w:rPr>
        <w:t>2019).</w:t>
      </w:r>
    </w:p>
    <w:sectPr w:rsidR="005B3E90">
      <w:type w:val="continuous"/>
      <w:pgSz w:w="12240" w:h="15840"/>
      <w:pgMar w:top="9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653E8"/>
    <w:multiLevelType w:val="hybridMultilevel"/>
    <w:tmpl w:val="48320AE8"/>
    <w:lvl w:ilvl="0" w:tplc="B7908380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color w:val="585858"/>
        <w:w w:val="100"/>
        <w:sz w:val="22"/>
        <w:szCs w:val="22"/>
        <w:lang w:val="en-US" w:eastAsia="en-US" w:bidi="ar-SA"/>
      </w:rPr>
    </w:lvl>
    <w:lvl w:ilvl="1" w:tplc="5040280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 w:tplc="2F42866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A69E70DE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 w:tplc="78782EB0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 w:tplc="86B09894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EB96752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7" w:tplc="BA387DEA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 w:tplc="F97825EC"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B3E90"/>
    <w:rsid w:val="00233472"/>
    <w:rsid w:val="00363D46"/>
    <w:rsid w:val="005B3E90"/>
    <w:rsid w:val="006673EF"/>
    <w:rsid w:val="00734E1B"/>
    <w:rsid w:val="00B60E28"/>
    <w:rsid w:val="00ED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79AF"/>
  <w15:docId w15:val="{86D44A21-D970-492F-B8C4-E347379C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440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40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E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160" w:hanging="361"/>
    </w:pPr>
  </w:style>
  <w:style w:type="paragraph" w:customStyle="1" w:styleId="TableParagraph">
    <w:name w:val="Table Paragraph"/>
    <w:basedOn w:val="Normal"/>
    <w:uiPriority w:val="1"/>
    <w:qFormat/>
    <w:pPr>
      <w:ind w:right="1919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60E2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dul.dp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6</cp:revision>
  <dcterms:created xsi:type="dcterms:W3CDTF">2020-09-16T18:07:00Z</dcterms:created>
  <dcterms:modified xsi:type="dcterms:W3CDTF">2020-12-28T06:33:00Z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2020-09-16T00:00:00Z</vt:filetime>
  </property>
</Properties>
</file>