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4EE6" w:rsidRPr="00644EE6" w:rsidRDefault="00644EE6" w:rsidP="00644EE6">
      <w:r w:rsidRPr="00644EE6">
        <w:rPr>
          <w:b/>
          <w:bCs/>
        </w:rPr>
        <w:t>Abstract:</w:t>
      </w:r>
    </w:p>
    <w:p w:rsidR="00644EE6" w:rsidRPr="00644EE6" w:rsidRDefault="00644EE6" w:rsidP="00644EE6">
      <w:r w:rsidRPr="00644EE6">
        <w:t>In this study, we propose a sophisticated machine learning system designed to analyze public sentiment surrounding Human Papillomavirus (HPV) vaccines, particularly as expressed on Twitter. The primary aim is to gain a comprehensive understanding of the factors contributing to low vaccine coverage rates and to develop effective strategies for increasing vaccine uptake. Our approach involves collecting and manually annotating a dataset of 6,000 tweets related to HPV vaccines, which serves as a gold standard for training and evaluating our sentiment analysis system. We employ Support Vector Machine (SVM) models with hierarchical classification, coupled with extensive feature set evaluation and model parameter optimization to achieve satisfactory performance. Our results demonstrate significant improvements in sentiment classification accuracy, as evidenced by micro-averaging and macro-averaging F scores.</w:t>
      </w:r>
    </w:p>
    <w:p w:rsidR="00644EE6" w:rsidRPr="00644EE6" w:rsidRDefault="00644EE6" w:rsidP="00644EE6">
      <w:r w:rsidRPr="00644EE6">
        <w:rPr>
          <w:b/>
          <w:bCs/>
        </w:rPr>
        <w:t>Background:</w:t>
      </w:r>
    </w:p>
    <w:p w:rsidR="00644EE6" w:rsidRPr="00644EE6" w:rsidRDefault="00644EE6" w:rsidP="00644EE6">
      <w:r w:rsidRPr="00644EE6">
        <w:t xml:space="preserve">Human Papillomavirus (HPV) is a leading cause of various cancers, including cervical, anal, vaginal, vulvar, and penile cancers. Despite the availability of FDA-approved vaccines such as Gardasil, </w:t>
      </w:r>
      <w:proofErr w:type="spellStart"/>
      <w:r w:rsidRPr="00644EE6">
        <w:t>Cervarix</w:t>
      </w:r>
      <w:proofErr w:type="spellEnd"/>
      <w:r w:rsidRPr="00644EE6">
        <w:t>, and Gardasil 9, vaccine coverage rates remain suboptimal, particularly among adolescents. Understanding public sentiments towards HPV vaccines is crucial for identifying barriers to vaccination and devising targeted interventions to enhance vaccine acceptance. Twitter, with its vast user base and real-time nature, provides a rich source of data for sentiment analysis, making it an ideal platform for studying public opinions on vaccination.</w:t>
      </w:r>
    </w:p>
    <w:p w:rsidR="00644EE6" w:rsidRPr="00644EE6" w:rsidRDefault="00644EE6" w:rsidP="00644EE6">
      <w:pPr>
        <w:rPr>
          <w:b/>
          <w:bCs/>
        </w:rPr>
      </w:pPr>
      <w:r w:rsidRPr="00644EE6">
        <w:rPr>
          <w:b/>
          <w:bCs/>
        </w:rPr>
        <w:t>Methods:</w:t>
      </w:r>
    </w:p>
    <w:p w:rsidR="00644EE6" w:rsidRPr="00644EE6" w:rsidRDefault="00644EE6" w:rsidP="00644EE6">
      <w:pPr>
        <w:rPr>
          <w:b/>
          <w:bCs/>
        </w:rPr>
      </w:pPr>
      <w:r w:rsidRPr="00644EE6">
        <w:rPr>
          <w:b/>
          <w:bCs/>
        </w:rPr>
        <w:t xml:space="preserve">Data Collection: </w:t>
      </w:r>
      <w:r w:rsidRPr="00644EE6">
        <w:rPr>
          <w:bCs/>
        </w:rPr>
        <w:t>Our data collection process involved the systematic extraction of tweets from the Twitter platform using specific keywords associated with HPV vaccines. Keywords such as "human papillomavirus," "Gardasil," and "</w:t>
      </w:r>
      <w:proofErr w:type="spellStart"/>
      <w:r w:rsidRPr="00644EE6">
        <w:rPr>
          <w:bCs/>
        </w:rPr>
        <w:t>Cervarix</w:t>
      </w:r>
      <w:proofErr w:type="spellEnd"/>
      <w:r w:rsidRPr="00644EE6">
        <w:rPr>
          <w:bCs/>
        </w:rPr>
        <w:t>" were used to ensure the retrieval of tweets directly relevant to the topic of interest. The data collection period spanned from July 15, 2015, to August 17, 2015, capturing a diverse array of tweets over a defined timeframe. By employing a targeted approach, we aimed to gather a comprehensive dataset encompassing various perspectives and opinions on HPV vaccines expressed on the social media platform.</w:t>
      </w:r>
    </w:p>
    <w:p w:rsidR="00644EE6" w:rsidRPr="00644EE6" w:rsidRDefault="00644EE6" w:rsidP="00644EE6">
      <w:pPr>
        <w:rPr>
          <w:bCs/>
        </w:rPr>
      </w:pPr>
      <w:r w:rsidRPr="00644EE6">
        <w:rPr>
          <w:b/>
          <w:bCs/>
        </w:rPr>
        <w:t xml:space="preserve">Annotation Schema Design: </w:t>
      </w:r>
      <w:r w:rsidRPr="00644EE6">
        <w:rPr>
          <w:bCs/>
        </w:rPr>
        <w:t>To annotate the collected tweets accurately, we designed a hierarchical classification scheme tailored specifically to capture the diverse sentiments expressed in HPV vaccine-related tweets. This classification scheme was developed based on insights gleaned from existing literature on vaccination hesitancy and an initial exploration of the tweet dataset. The hierarchical structure allowed for a nuanced categorization of sentiments, ranging from positive endorsements of HPV vaccines to concerns regarding safety, efficacy, cost, and cultural factors. By organizing sentiments into hierarchical categories, we aimed to facilitate a more granular analysis of public attitudes towards HPV vaccines compared to traditional binary classification approaches.</w:t>
      </w:r>
    </w:p>
    <w:p w:rsidR="00644EE6" w:rsidRPr="00644EE6" w:rsidRDefault="00644EE6" w:rsidP="00644EE6">
      <w:pPr>
        <w:rPr>
          <w:bCs/>
        </w:rPr>
      </w:pPr>
      <w:r w:rsidRPr="00644EE6">
        <w:rPr>
          <w:b/>
          <w:bCs/>
        </w:rPr>
        <w:t xml:space="preserve">Gold Standard Annotation: </w:t>
      </w:r>
      <w:r w:rsidRPr="00644EE6">
        <w:rPr>
          <w:bCs/>
        </w:rPr>
        <w:t xml:space="preserve">The annotation process involved the manual labeling of tweets by domain experts according to the predefined hierarchical classification scheme. We recruited annotators with backgrounds in public health and health informatics to ensure the accurate interpretation of tweet content. Each tweet was meticulously reviewed and categorized based on its sentiment towards HPV vaccines. In cases where annotators differed in their assessments, a third annotator was consulted to </w:t>
      </w:r>
      <w:r w:rsidRPr="00644EE6">
        <w:rPr>
          <w:bCs/>
        </w:rPr>
        <w:lastRenderedPageBreak/>
        <w:t>reach a consensus, thereby ensuring the reliability and consistency of the annotations. The resulting gold standard dataset comprised 6,000 annotated tweets, providing a robust foundation for training and evaluating our machine learning model.</w:t>
      </w:r>
    </w:p>
    <w:p w:rsidR="00644EE6" w:rsidRPr="00644EE6" w:rsidRDefault="00644EE6" w:rsidP="00644EE6">
      <w:pPr>
        <w:rPr>
          <w:b/>
          <w:bCs/>
        </w:rPr>
      </w:pPr>
      <w:r w:rsidRPr="00644EE6">
        <w:rPr>
          <w:b/>
          <w:bCs/>
        </w:rPr>
        <w:t xml:space="preserve">Machine Learning Algorithm: </w:t>
      </w:r>
      <w:r w:rsidRPr="00644EE6">
        <w:rPr>
          <w:bCs/>
        </w:rPr>
        <w:t xml:space="preserve">Support Vector Machines (SVMs) emerged as the preferred classification algorithm for our study due to their demonstrated effectiveness in sentiment analysis tasks. SVMs offer a powerful framework for binary and multiclass classification tasks, making them well-suited for our hierarchical sentiment analysis problem. We leveraged the </w:t>
      </w:r>
      <w:proofErr w:type="spellStart"/>
      <w:r w:rsidRPr="00644EE6">
        <w:rPr>
          <w:bCs/>
        </w:rPr>
        <w:t>LibSVM</w:t>
      </w:r>
      <w:proofErr w:type="spellEnd"/>
      <w:r w:rsidRPr="00644EE6">
        <w:rPr>
          <w:bCs/>
        </w:rPr>
        <w:t xml:space="preserve"> package to implement SVM models, with the default Radial Basis Function (RBF) kernel serving as the basis for our classification approach. SVMs are particularly well-suited for tasks involving high-dimensional data, making them ideal for processing the complex feature sets extracted from tweet content.</w:t>
      </w:r>
    </w:p>
    <w:p w:rsidR="00644EE6" w:rsidRPr="00644EE6" w:rsidRDefault="00644EE6" w:rsidP="00644EE6">
      <w:pPr>
        <w:rPr>
          <w:b/>
          <w:bCs/>
        </w:rPr>
      </w:pPr>
      <w:r w:rsidRPr="00644EE6">
        <w:rPr>
          <w:b/>
          <w:bCs/>
        </w:rPr>
        <w:t xml:space="preserve">Feature Extraction: </w:t>
      </w:r>
      <w:r w:rsidRPr="00644EE6">
        <w:rPr>
          <w:bCs/>
        </w:rPr>
        <w:t>Feature engineering played a critical role in representing tweet content effectively for classification. We employed a range of feature extraction techniques to capture relevant information from the text data. Word n-grams were used to capture sequential word patterns within tweets, allowing the model to identify common phrases and expressions associated with different sentiments. Clusters provided semantic groupings of words based on their co-occurrence patterns, enabling the model to capture contextual information and semantic relationships between words. Additionally, part-of-speech (POS) tags offered insights into the grammatical structure of tweets, allowing the model to discern nuances in language use and sentiment expression.</w:t>
      </w:r>
    </w:p>
    <w:p w:rsidR="00644EE6" w:rsidRPr="00644EE6" w:rsidRDefault="00644EE6" w:rsidP="00644EE6">
      <w:pPr>
        <w:rPr>
          <w:b/>
          <w:bCs/>
        </w:rPr>
      </w:pPr>
      <w:r w:rsidRPr="00644EE6">
        <w:rPr>
          <w:b/>
          <w:bCs/>
        </w:rPr>
        <w:t xml:space="preserve">Evaluation: </w:t>
      </w:r>
      <w:r w:rsidRPr="00644EE6">
        <w:rPr>
          <w:bCs/>
        </w:rPr>
        <w:t>To assess the performance of our machine learning model, we employed 10-fold cross-validation, a standard technique for evaluating classification models. This approach involves splitting the dataset into ten equal-sized folds, training the model on nine folds, and evaluating its performance on the remaining fold. This process is repeated ten times, with each fold serving as the test set once. We computed standard evaluation metrics such as precision, recall, and F-measure for each sentiment category, as well as micro-averaged and macro-averaged scores to gauge overall performance. This rigorous evaluation process allowed us to identify the most effective feature combinations and parameter settings for optimizing classification accuracy.</w:t>
      </w:r>
    </w:p>
    <w:p w:rsidR="00644EE6" w:rsidRPr="00644EE6" w:rsidRDefault="00644EE6" w:rsidP="00644EE6">
      <w:pPr>
        <w:rPr>
          <w:b/>
          <w:bCs/>
        </w:rPr>
      </w:pPr>
      <w:r w:rsidRPr="00644EE6">
        <w:rPr>
          <w:b/>
          <w:bCs/>
        </w:rPr>
        <w:t>Results:</w:t>
      </w:r>
    </w:p>
    <w:p w:rsidR="00644EE6" w:rsidRPr="00644EE6" w:rsidRDefault="00644EE6" w:rsidP="00644EE6">
      <w:pPr>
        <w:rPr>
          <w:bCs/>
        </w:rPr>
      </w:pPr>
      <w:r w:rsidRPr="00644EE6">
        <w:rPr>
          <w:bCs/>
        </w:rPr>
        <w:t>The results of our study indicate a significant improvement in sentiment classification accuracy achieved through the hierarchical classification approach compared to traditional plain classification methods. Our hierarchical framework proved effective in capturing the diverse range of sentiments expressed in HPV vaccine-related tweets, enabling a more nuanced analysis of public attitudes towards vaccination. Feature engineering techniques, including the incorporation of POS tags and word clusters, played a crucial role in enhancing model performance, allowing for more nuanced sentiment analysis. Furthermore, parameter optimization efforts yielded notable improvements in classification accuracy, underscoring the importance of fine-tuning model parameters for optimal performance. Overall, our findings demonstrate the effectiveness of our machine learning approach in discerning subtle variations in public sentiments towards HPV vaccines, laying the groundwork for future research and intervention strategies aimed at addressing vaccine hesitancy.</w:t>
      </w:r>
    </w:p>
    <w:p w:rsidR="00644EE6" w:rsidRPr="00644EE6" w:rsidRDefault="00644EE6" w:rsidP="00644EE6">
      <w:pPr>
        <w:rPr>
          <w:b/>
          <w:bCs/>
        </w:rPr>
      </w:pPr>
      <w:r w:rsidRPr="00644EE6">
        <w:rPr>
          <w:b/>
          <w:bCs/>
        </w:rPr>
        <w:t>Discussion:</w:t>
      </w:r>
    </w:p>
    <w:p w:rsidR="00644EE6" w:rsidRPr="00644EE6" w:rsidRDefault="00644EE6" w:rsidP="00644EE6">
      <w:pPr>
        <w:rPr>
          <w:bCs/>
        </w:rPr>
      </w:pPr>
      <w:r w:rsidRPr="00644EE6">
        <w:rPr>
          <w:bCs/>
        </w:rPr>
        <w:lastRenderedPageBreak/>
        <w:t>The results of our study underscore the persistent concerns surrounding HPV vaccines on Twitter, with negative sentiments predominating over positive ones. The hierarchical classification framework proved effective in capturing nuanced sentiments, enabling a more comprehensive understanding of public attitudes towards vaccination. While the results are promising, several limitations exist, including the highly unbalanced nature of the dataset and the potential for further enhancements through the incorporation of additional feature sets and hybrid approaches. Future research could explore the use of advanced machine learning techniques, such as deep learning, to further improve sentiment classification accuracy. Additionally, the integration of external data sources, such as demographic information and user engagement metrics, could provide valuable insights into the factors influencing public perceptions of HPV vaccines on social media platforms. Overall, our study lays the foundation for future research aimed at addressing vaccine hesitancy and promoting vaccine acceptance through targeted interventions and communication strategies.</w:t>
      </w:r>
    </w:p>
    <w:p w:rsidR="00644EE6" w:rsidRPr="00644EE6" w:rsidRDefault="00644EE6" w:rsidP="00644EE6">
      <w:r w:rsidRPr="00644EE6">
        <w:rPr>
          <w:b/>
          <w:bCs/>
        </w:rPr>
        <w:t>Conclusions:</w:t>
      </w:r>
    </w:p>
    <w:p w:rsidR="00644EE6" w:rsidRPr="00644EE6" w:rsidRDefault="00644EE6" w:rsidP="00644EE6">
      <w:r w:rsidRPr="00644EE6">
        <w:t>In summary, our study presents a systematic approach to sentiment analysis of HPV vaccine-related tweets using machine learning techniques. By leveraging advanced classification methods, feature engineering, and parameter optimization, we achieve significant improvements in sentiment classification accuracy. These findings offer valuable insights into public perceptions of HPV vaccines and lay the groundwork for future research aimed at addressing vaccination hesitancy and promoting vaccine uptake.</w:t>
      </w:r>
    </w:p>
    <w:p w:rsidR="00E932FD" w:rsidRDefault="00E932FD">
      <w:bookmarkStart w:id="0" w:name="_GoBack"/>
      <w:bookmarkEnd w:id="0"/>
    </w:p>
    <w:sectPr w:rsidR="00E93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EE6"/>
    <w:rsid w:val="00644EE6"/>
    <w:rsid w:val="00E93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174933-2F83-49EA-B9C0-33A57E99D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850884">
      <w:bodyDiv w:val="1"/>
      <w:marLeft w:val="0"/>
      <w:marRight w:val="0"/>
      <w:marTop w:val="0"/>
      <w:marBottom w:val="0"/>
      <w:divBdr>
        <w:top w:val="none" w:sz="0" w:space="0" w:color="auto"/>
        <w:left w:val="none" w:sz="0" w:space="0" w:color="auto"/>
        <w:bottom w:val="none" w:sz="0" w:space="0" w:color="auto"/>
        <w:right w:val="none" w:sz="0" w:space="0" w:color="auto"/>
      </w:divBdr>
    </w:div>
    <w:div w:id="300036818">
      <w:bodyDiv w:val="1"/>
      <w:marLeft w:val="0"/>
      <w:marRight w:val="0"/>
      <w:marTop w:val="0"/>
      <w:marBottom w:val="0"/>
      <w:divBdr>
        <w:top w:val="none" w:sz="0" w:space="0" w:color="auto"/>
        <w:left w:val="none" w:sz="0" w:space="0" w:color="auto"/>
        <w:bottom w:val="none" w:sz="0" w:space="0" w:color="auto"/>
        <w:right w:val="none" w:sz="0" w:space="0" w:color="auto"/>
      </w:divBdr>
    </w:div>
    <w:div w:id="750389968">
      <w:bodyDiv w:val="1"/>
      <w:marLeft w:val="0"/>
      <w:marRight w:val="0"/>
      <w:marTop w:val="0"/>
      <w:marBottom w:val="0"/>
      <w:divBdr>
        <w:top w:val="none" w:sz="0" w:space="0" w:color="auto"/>
        <w:left w:val="none" w:sz="0" w:space="0" w:color="auto"/>
        <w:bottom w:val="none" w:sz="0" w:space="0" w:color="auto"/>
        <w:right w:val="none" w:sz="0" w:space="0" w:color="auto"/>
      </w:divBdr>
    </w:div>
    <w:div w:id="134547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1300</Words>
  <Characters>7411</Characters>
  <Application>Microsoft Office Word</Application>
  <DocSecurity>0</DocSecurity>
  <Lines>61</Lines>
  <Paragraphs>17</Paragraphs>
  <ScaleCrop>false</ScaleCrop>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1</cp:revision>
  <dcterms:created xsi:type="dcterms:W3CDTF">2024-05-13T07:24:00Z</dcterms:created>
  <dcterms:modified xsi:type="dcterms:W3CDTF">2024-05-13T07:28:00Z</dcterms:modified>
</cp:coreProperties>
</file>