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EA058" w14:textId="77777777" w:rsidR="00F822C7" w:rsidRPr="00F822C7" w:rsidRDefault="00F822C7" w:rsidP="00F822C7">
      <w:pPr>
        <w:rPr>
          <w:b/>
          <w:bCs/>
          <w:sz w:val="32"/>
          <w:szCs w:val="32"/>
        </w:rPr>
      </w:pPr>
      <w:r w:rsidRPr="00F822C7">
        <w:rPr>
          <w:b/>
          <w:bCs/>
          <w:sz w:val="32"/>
          <w:szCs w:val="32"/>
        </w:rPr>
        <w:t>AI Audio (Critical)</w:t>
      </w:r>
    </w:p>
    <w:p w14:paraId="694A5C02" w14:textId="77777777" w:rsidR="00F822C7" w:rsidRPr="00F822C7" w:rsidRDefault="00F822C7" w:rsidP="00F822C7">
      <w:r w:rsidRPr="00F822C7">
        <w:t>The AI-generated meditation audio currently has multiple quality issues that significantly impact the overall user experience. During playback, noticeable static noise and unwanted background sounds are present, making the meditation distracting instead of calm and relaxing. The audio quality further degrades toward the end, where the voice suddenly speeds up, begins repeating words or sentences, and becomes difficult to listen to. These issues indicate that the AI audio generation process is not producing stable and consistent output.</w:t>
      </w:r>
    </w:p>
    <w:p w14:paraId="64B8A54C" w14:textId="77777777" w:rsidR="00F822C7" w:rsidRPr="00F822C7" w:rsidRDefault="00F822C7" w:rsidP="00F822C7">
      <w:r w:rsidRPr="00F822C7">
        <w:t>The overall pacing of the narration is also inconsistent. Several words are spoken too quickly, some sentences end abruptly, and pauses occur at unnatural positions, causing the voice to sound robotic rather than natural. Since meditation content relies heavily on a smooth, slow, and peaceful listening experience, these issues directly affect the core functionality of the application.</w:t>
      </w:r>
    </w:p>
    <w:p w14:paraId="1AAA3605" w14:textId="7CFC3EC2" w:rsidR="00F822C7" w:rsidRDefault="00F822C7" w:rsidP="00F822C7">
      <w:r w:rsidRPr="00F822C7">
        <w:t xml:space="preserve">The client confirmed that these problems exist in multiple generated meditations rather than a single recording, suggesting that the issue is consistent across the AI generation process. </w:t>
      </w:r>
    </w:p>
    <w:p w14:paraId="54C60A34" w14:textId="77777777" w:rsidR="00F822C7" w:rsidRDefault="00F822C7" w:rsidP="00F822C7"/>
    <w:p w14:paraId="34215734" w14:textId="77777777" w:rsidR="00F822C7" w:rsidRPr="00F822C7" w:rsidRDefault="00F822C7" w:rsidP="00F822C7">
      <w:pPr>
        <w:rPr>
          <w:b/>
          <w:bCs/>
          <w:sz w:val="32"/>
          <w:szCs w:val="32"/>
        </w:rPr>
      </w:pPr>
      <w:r w:rsidRPr="00F822C7">
        <w:rPr>
          <w:b/>
          <w:bCs/>
          <w:sz w:val="32"/>
          <w:szCs w:val="32"/>
        </w:rPr>
        <w:t>AI Affirmations Generation (Critical)</w:t>
      </w:r>
    </w:p>
    <w:p w14:paraId="7E1B4353" w14:textId="77777777" w:rsidR="00F822C7" w:rsidRPr="00F822C7" w:rsidRDefault="00F822C7" w:rsidP="00F822C7">
      <w:r w:rsidRPr="00F822C7">
        <w:t>The AI is currently generating a complete meditation instead of creating only the affirmations requested by the user. The generated content includes an opening relaxation section, instructions such as closing the eyes and settling into a quiet space, a body-scan meditation, a countdown sequence, and a sleep-related ending. These elements are not part of the requested affirmation experience and make the generated output different from the intended functionality.</w:t>
      </w:r>
    </w:p>
    <w:p w14:paraId="76F2B465" w14:textId="77777777" w:rsidR="00F822C7" w:rsidRDefault="00F822C7" w:rsidP="00F822C7">
      <w:r w:rsidRPr="00F822C7">
        <w:t>The affirmation flow should remain focused only on the affirmations, but the current AI generation adds unnecessary content before and after the affirmations. This makes the feature unsuitable for users who want to listen to affirmations in different situations, such as while driving or during daily activities, where a guided meditation is neither expected nor required.</w:t>
      </w:r>
    </w:p>
    <w:p w14:paraId="0E7B4694" w14:textId="77777777" w:rsidR="0021201B" w:rsidRDefault="0021201B" w:rsidP="00F822C7"/>
    <w:p w14:paraId="42E169B1" w14:textId="77777777" w:rsidR="0021201B" w:rsidRDefault="0021201B" w:rsidP="00F822C7"/>
    <w:p w14:paraId="142F129E" w14:textId="77777777" w:rsidR="0021201B" w:rsidRPr="00F822C7" w:rsidRDefault="0021201B" w:rsidP="00F822C7"/>
    <w:p w14:paraId="0A6FDEAE" w14:textId="6039B022" w:rsidR="0021201B" w:rsidRPr="0021201B" w:rsidRDefault="0021201B" w:rsidP="0021201B">
      <w:pPr>
        <w:rPr>
          <w:b/>
          <w:bCs/>
          <w:sz w:val="32"/>
          <w:szCs w:val="32"/>
        </w:rPr>
      </w:pPr>
      <w:r w:rsidRPr="0021201B">
        <w:rPr>
          <w:b/>
          <w:bCs/>
          <w:sz w:val="32"/>
          <w:szCs w:val="32"/>
        </w:rPr>
        <w:lastRenderedPageBreak/>
        <w:t xml:space="preserve">Script Regeneration Failure </w:t>
      </w:r>
    </w:p>
    <w:p w14:paraId="57C51313" w14:textId="77777777" w:rsidR="0021201B" w:rsidRPr="0021201B" w:rsidRDefault="0021201B" w:rsidP="0021201B">
      <w:r w:rsidRPr="0021201B">
        <w:t xml:space="preserve">The script regeneration feature is not working as expected. After modifying the prompt and requesting regeneration, the application remains stuck on the </w:t>
      </w:r>
      <w:r w:rsidRPr="0021201B">
        <w:rPr>
          <w:b/>
          <w:bCs/>
        </w:rPr>
        <w:t>"Generating your script"</w:t>
      </w:r>
      <w:r w:rsidRPr="0021201B">
        <w:t xml:space="preserve"> screen on mobile. Although the script is generated in the background and appears in the desktop meditation library, the regenerated script ignores the user's latest edits and generates the previous version instead. This also causes the mobile and desktop applications to become out of sync, resulting in inconsistent behavior across devices.</w:t>
      </w:r>
    </w:p>
    <w:p w14:paraId="6357F817" w14:textId="77777777" w:rsidR="00F822C7" w:rsidRDefault="00F822C7" w:rsidP="00F822C7"/>
    <w:p w14:paraId="19F61F13" w14:textId="77777777" w:rsidR="00F822C7" w:rsidRPr="00F822C7" w:rsidRDefault="00F822C7" w:rsidP="00F822C7">
      <w:pPr>
        <w:rPr>
          <w:b/>
          <w:bCs/>
          <w:sz w:val="32"/>
          <w:szCs w:val="32"/>
        </w:rPr>
      </w:pPr>
      <w:r w:rsidRPr="00F822C7">
        <w:rPr>
          <w:b/>
          <w:bCs/>
          <w:sz w:val="32"/>
          <w:szCs w:val="32"/>
        </w:rPr>
        <w:t>Images &amp; Visual Content</w:t>
      </w:r>
    </w:p>
    <w:p w14:paraId="1212D693" w14:textId="77777777" w:rsidR="00F822C7" w:rsidRDefault="00F822C7" w:rsidP="00F822C7">
      <w:r w:rsidRPr="00F822C7">
        <w:t xml:space="preserve">The website is currently using images that do not match the client's expected design. According to the client's feedback, all images across the public website and the user dashboard should be replaced with images from </w:t>
      </w:r>
      <w:proofErr w:type="spellStart"/>
      <w:r w:rsidRPr="00F822C7">
        <w:rPr>
          <w:b/>
          <w:bCs/>
        </w:rPr>
        <w:t>StockCake</w:t>
      </w:r>
      <w:proofErr w:type="spellEnd"/>
      <w:r w:rsidRPr="00F822C7">
        <w:t xml:space="preserve"> to maintain a consistent visual style and improve the overall appearance of the application. At the moment, this content update has not been completed, resulting in an inconsistent user experience and a mismatch with the approved design requirements.</w:t>
      </w:r>
    </w:p>
    <w:p w14:paraId="53F3227B" w14:textId="77777777" w:rsidR="00F822C7" w:rsidRPr="00F822C7" w:rsidRDefault="00F822C7" w:rsidP="00F822C7">
      <w:pPr>
        <w:rPr>
          <w:b/>
          <w:bCs/>
          <w:sz w:val="32"/>
          <w:szCs w:val="32"/>
        </w:rPr>
      </w:pPr>
    </w:p>
    <w:p w14:paraId="22DA17BE" w14:textId="77777777" w:rsidR="00F822C7" w:rsidRPr="00F822C7" w:rsidRDefault="00F822C7" w:rsidP="00F822C7">
      <w:pPr>
        <w:rPr>
          <w:b/>
          <w:bCs/>
          <w:sz w:val="32"/>
          <w:szCs w:val="32"/>
        </w:rPr>
      </w:pPr>
      <w:r w:rsidRPr="00F822C7">
        <w:rPr>
          <w:b/>
          <w:bCs/>
          <w:sz w:val="32"/>
          <w:szCs w:val="32"/>
        </w:rPr>
        <w:t>Breathwork Session Playback</w:t>
      </w:r>
    </w:p>
    <w:p w14:paraId="23CD9FEE" w14:textId="77777777" w:rsidR="00F822C7" w:rsidRPr="00F822C7" w:rsidRDefault="00F822C7" w:rsidP="00F822C7">
      <w:r w:rsidRPr="00F822C7">
        <w:t>The Breathwork section currently does not provide a play button for any of the available sessions, preventing users from previewing or listening to the audio content. This makes the feature incomplete and limits user interaction, as users have no direct way to play the breathwork sessions from the interface.</w:t>
      </w:r>
    </w:p>
    <w:p w14:paraId="227D2104" w14:textId="77777777" w:rsidR="00F822C7" w:rsidRDefault="00F822C7" w:rsidP="00F822C7">
      <w:r w:rsidRPr="00F822C7">
        <w:t>Since audio playback is one of the core functionalities of the platform, every Breathwork session should include a clearly visible and fully functional play button. The absence of this feature creates an inconsistent experience compared to other audio-based content on the website and prevents users from accessing the content as intended by the client.</w:t>
      </w:r>
    </w:p>
    <w:p w14:paraId="5E6C39EC" w14:textId="77777777" w:rsidR="00F822C7" w:rsidRDefault="00F822C7" w:rsidP="00F822C7"/>
    <w:p w14:paraId="031DBF69" w14:textId="77777777" w:rsidR="00F822C7" w:rsidRPr="00F822C7" w:rsidRDefault="00F822C7" w:rsidP="00F822C7">
      <w:pPr>
        <w:rPr>
          <w:b/>
          <w:bCs/>
          <w:sz w:val="32"/>
          <w:szCs w:val="32"/>
        </w:rPr>
      </w:pPr>
      <w:r w:rsidRPr="00F822C7">
        <w:rPr>
          <w:b/>
          <w:bCs/>
          <w:sz w:val="32"/>
          <w:szCs w:val="32"/>
        </w:rPr>
        <w:t>Audio Sample Playback Duration</w:t>
      </w:r>
    </w:p>
    <w:p w14:paraId="2744C822" w14:textId="77777777" w:rsidR="00F822C7" w:rsidRPr="00F822C7" w:rsidRDefault="00F822C7" w:rsidP="00F822C7">
      <w:r w:rsidRPr="00F822C7">
        <w:t xml:space="preserve">The audio samples available on the website do not follow the playback duration requested by the client. According to the approved requirements, every audio sample should allow users to listen to exactly </w:t>
      </w:r>
      <w:r w:rsidRPr="00F822C7">
        <w:rPr>
          <w:b/>
          <w:bCs/>
        </w:rPr>
        <w:t>90 seconds</w:t>
      </w:r>
      <w:r w:rsidRPr="00F822C7">
        <w:t xml:space="preserve"> before prompting them to unlock the full session. The </w:t>
      </w:r>
      <w:r w:rsidRPr="00F822C7">
        <w:lastRenderedPageBreak/>
        <w:t>current implementation does not consistently provide this behavior, resulting in an experience that does not match the agreed functionality.</w:t>
      </w:r>
    </w:p>
    <w:p w14:paraId="382B838B" w14:textId="77777777" w:rsidR="00F822C7" w:rsidRPr="00F822C7" w:rsidRDefault="00F822C7" w:rsidP="00F822C7"/>
    <w:p w14:paraId="63B1CEE4" w14:textId="77777777" w:rsidR="00F822C7" w:rsidRDefault="00F822C7" w:rsidP="00F822C7"/>
    <w:p w14:paraId="1ABF3856" w14:textId="77777777" w:rsidR="00BD0A15" w:rsidRPr="00BD0A15" w:rsidRDefault="00BD0A15" w:rsidP="00BD0A15">
      <w:pPr>
        <w:rPr>
          <w:b/>
          <w:bCs/>
          <w:sz w:val="32"/>
          <w:szCs w:val="32"/>
        </w:rPr>
      </w:pPr>
      <w:r w:rsidRPr="00BD0A15">
        <w:rPr>
          <w:b/>
          <w:bCs/>
          <w:sz w:val="32"/>
          <w:szCs w:val="32"/>
        </w:rPr>
        <w:t>Audio Volume Consistency</w:t>
      </w:r>
    </w:p>
    <w:p w14:paraId="34E0FA55" w14:textId="77777777" w:rsidR="00BD0A15" w:rsidRPr="00BD0A15" w:rsidRDefault="00BD0A15" w:rsidP="00BD0A15">
      <w:r w:rsidRPr="00BD0A15">
        <w:t>The volume level of the audio samples is currently inconsistent across different voices. Some voices play noticeably louder than others, resulting in an uneven listening experience. Users may need to manually adjust their device volume when switching between voices, which interrupts the overall meditation experience and reduces the quality of the platform.</w:t>
      </w:r>
    </w:p>
    <w:p w14:paraId="35F06679" w14:textId="77777777" w:rsidR="00BD0A15" w:rsidRPr="00BD0A15" w:rsidRDefault="00BD0A15" w:rsidP="00BD0A15">
      <w:r w:rsidRPr="00BD0A15">
        <w:t>Since users expect a smooth and consistent audio experience regardless of the selected voice, all voice samples should maintain a balanced and uniform volume level. The current variation in loudness creates inconsistency within the application and does not meet the client's expected quality standards.</w:t>
      </w:r>
    </w:p>
    <w:p w14:paraId="234258AF" w14:textId="77777777" w:rsidR="00BD0A15" w:rsidRDefault="00BD0A15" w:rsidP="00F822C7"/>
    <w:p w14:paraId="3D652CCA" w14:textId="77777777" w:rsidR="00BD0A15" w:rsidRPr="00BD0A15" w:rsidRDefault="00BD0A15" w:rsidP="00BD0A15">
      <w:pPr>
        <w:rPr>
          <w:b/>
          <w:bCs/>
          <w:sz w:val="32"/>
          <w:szCs w:val="32"/>
        </w:rPr>
      </w:pPr>
      <w:r w:rsidRPr="00BD0A15">
        <w:rPr>
          <w:b/>
          <w:bCs/>
          <w:sz w:val="32"/>
          <w:szCs w:val="32"/>
        </w:rPr>
        <w:t>Audio Sample Fade-Out</w:t>
      </w:r>
    </w:p>
    <w:p w14:paraId="6D741154" w14:textId="77777777" w:rsidR="00BD0A15" w:rsidRPr="00BD0A15" w:rsidRDefault="00BD0A15" w:rsidP="00BD0A15">
      <w:r w:rsidRPr="00BD0A15">
        <w:t>The audio samples currently stop abruptly when playback reaches the end, creating an unnatural and unpleasant listening experience. Instead of ending smoothly, the audio cuts off immediately, which can be distracting for users, especially in meditation and relaxation content where smooth transitions are essential.</w:t>
      </w:r>
    </w:p>
    <w:p w14:paraId="18C9BC74" w14:textId="77777777" w:rsidR="00BD0A15" w:rsidRPr="00BD0A15" w:rsidRDefault="00BD0A15" w:rsidP="00BD0A15">
      <w:r w:rsidRPr="00BD0A15">
        <w:t>The client specifically observed this issue in the sleep meditation samples, but also clarified that this behavior should be corrected for all audio samples across the platform. Since meditation content is designed to provide a calm and seamless experience, the current abrupt ending reduces the overall quality of the application and makes the audio feel incomplete.</w:t>
      </w:r>
    </w:p>
    <w:p w14:paraId="5862C1F4" w14:textId="77777777" w:rsidR="00F822C7" w:rsidRPr="00F822C7" w:rsidRDefault="00F822C7" w:rsidP="00F822C7"/>
    <w:p w14:paraId="1A856B22" w14:textId="77777777" w:rsidR="00BD0A15" w:rsidRPr="00BD0A15" w:rsidRDefault="00BD0A15" w:rsidP="00BD0A15">
      <w:pPr>
        <w:rPr>
          <w:b/>
          <w:bCs/>
          <w:sz w:val="32"/>
          <w:szCs w:val="32"/>
        </w:rPr>
      </w:pPr>
      <w:r w:rsidRPr="00BD0A15">
        <w:rPr>
          <w:b/>
          <w:bCs/>
          <w:sz w:val="32"/>
          <w:szCs w:val="32"/>
        </w:rPr>
        <w:t>Sample Playback Replay Functionality</w:t>
      </w:r>
    </w:p>
    <w:p w14:paraId="466C9946" w14:textId="70DA4551" w:rsidR="00BD0A15" w:rsidRDefault="00D66672" w:rsidP="00BD0A15">
      <w:r w:rsidRPr="00D66672">
        <w:t xml:space="preserve">The current sample playback behavior prevents users from replaying an audio sample after it has finished. Once playback ends, the </w:t>
      </w:r>
      <w:r w:rsidRPr="00D66672">
        <w:rPr>
          <w:b/>
          <w:bCs/>
        </w:rPr>
        <w:t>"Sample Playback"</w:t>
      </w:r>
      <w:r w:rsidRPr="00D66672">
        <w:t xml:space="preserve"> button automatically changes to </w:t>
      </w:r>
      <w:r w:rsidRPr="00D66672">
        <w:rPr>
          <w:b/>
          <w:bCs/>
        </w:rPr>
        <w:t>"Sign up to unlock"</w:t>
      </w:r>
      <w:r w:rsidRPr="00D66672">
        <w:t xml:space="preserve">, making the sample unavailable unless the page is </w:t>
      </w:r>
      <w:r w:rsidRPr="00D66672">
        <w:lastRenderedPageBreak/>
        <w:t>refreshed. This interrupts the user experience and prevents users from listening to the sample multiple times before deciding to subscribe.</w:t>
      </w:r>
    </w:p>
    <w:p w14:paraId="695F7B18" w14:textId="77777777" w:rsidR="00D66672" w:rsidRDefault="00D66672" w:rsidP="00BD0A15"/>
    <w:p w14:paraId="61AE527C" w14:textId="77777777" w:rsidR="00D66672" w:rsidRPr="00BD0A15" w:rsidRDefault="00D66672" w:rsidP="00BD0A15"/>
    <w:p w14:paraId="4F40DC15" w14:textId="77777777" w:rsidR="00BD0A15" w:rsidRPr="00BD0A15" w:rsidRDefault="00BD0A15" w:rsidP="00BD0A15">
      <w:pPr>
        <w:rPr>
          <w:b/>
          <w:bCs/>
          <w:sz w:val="32"/>
          <w:szCs w:val="32"/>
        </w:rPr>
      </w:pPr>
      <w:r w:rsidRPr="00BD0A15">
        <w:rPr>
          <w:b/>
          <w:bCs/>
          <w:sz w:val="32"/>
          <w:szCs w:val="32"/>
        </w:rPr>
        <w:t>Cancel Subscription Option</w:t>
      </w:r>
    </w:p>
    <w:p w14:paraId="064800AD" w14:textId="77777777" w:rsidR="00BD0A15" w:rsidRPr="00BD0A15" w:rsidRDefault="00BD0A15" w:rsidP="00BD0A15">
      <w:r w:rsidRPr="00BD0A15">
        <w:t xml:space="preserve">The </w:t>
      </w:r>
      <w:proofErr w:type="gramStart"/>
      <w:r w:rsidRPr="00BD0A15">
        <w:t>Settings</w:t>
      </w:r>
      <w:proofErr w:type="gramEnd"/>
      <w:r w:rsidRPr="00BD0A15">
        <w:t xml:space="preserve"> page currently allows users to change their password, delete their account, and upgrade or change their subscription plan. However, there is no option available for users to cancel their active subscription directly from their account settings. This makes the subscription management flow incomplete, as users are unable to perform one of the most essential account actions without external assistance.</w:t>
      </w:r>
    </w:p>
    <w:p w14:paraId="134EA7AB" w14:textId="77777777" w:rsidR="00BD0A15" w:rsidRDefault="00BD0A15" w:rsidP="00BD0A15">
      <w:r w:rsidRPr="00BD0A15">
        <w:t xml:space="preserve">The absence of a dedicated </w:t>
      </w:r>
      <w:r w:rsidRPr="00BD0A15">
        <w:rPr>
          <w:b/>
          <w:bCs/>
        </w:rPr>
        <w:t>Cancel Subscription</w:t>
      </w:r>
      <w:r w:rsidRPr="00BD0A15">
        <w:t xml:space="preserve"> option may also create confusion for users who want to stop their subscription but cannot find the required action within the application. Since subscription management should be simple and easily accessible, the current implementation does not fully support the expected user experience and does not meet the client's requested functionality.</w:t>
      </w:r>
    </w:p>
    <w:p w14:paraId="207833B0" w14:textId="77777777" w:rsidR="00BD0A15" w:rsidRDefault="00BD0A15" w:rsidP="00BD0A15"/>
    <w:p w14:paraId="4EC99995" w14:textId="77777777" w:rsidR="00BD0A15" w:rsidRPr="00BD0A15" w:rsidRDefault="00BD0A15" w:rsidP="00BD0A15">
      <w:pPr>
        <w:rPr>
          <w:b/>
          <w:bCs/>
          <w:sz w:val="32"/>
          <w:szCs w:val="32"/>
        </w:rPr>
      </w:pPr>
      <w:r w:rsidRPr="00BD0A15">
        <w:rPr>
          <w:b/>
          <w:bCs/>
          <w:sz w:val="32"/>
          <w:szCs w:val="32"/>
        </w:rPr>
        <w:t>Affiliate Age Verification</w:t>
      </w:r>
    </w:p>
    <w:p w14:paraId="2715CCA3" w14:textId="77777777" w:rsidR="00BD0A15" w:rsidRPr="00BD0A15" w:rsidRDefault="00BD0A15" w:rsidP="00BD0A15">
      <w:r w:rsidRPr="00BD0A15">
        <w:t xml:space="preserve">The current affiliate signup process does not include any age verification before allowing users to join the affiliate program. At the moment, any subscribed user can proceed with the registration without confirming that they are at least </w:t>
      </w:r>
      <w:r w:rsidRPr="00BD0A15">
        <w:rPr>
          <w:b/>
          <w:bCs/>
        </w:rPr>
        <w:t>18 years of age</w:t>
      </w:r>
      <w:r w:rsidRPr="00BD0A15">
        <w:t>, even though this is a mandatory requirement specified by the client.</w:t>
      </w:r>
    </w:p>
    <w:p w14:paraId="0A584516" w14:textId="77777777" w:rsidR="00BD0A15" w:rsidRPr="00BD0A15" w:rsidRDefault="00BD0A15" w:rsidP="00BD0A15">
      <w:r w:rsidRPr="00BD0A15">
        <w:t>Since the affiliate program involves referral commissions, financial payouts, and legal responsibilities, age verification is an important compliance requirement. Without this confirmation, users who are under the required age may still be able to register as affiliates, which could lead to legal and policy compliance issues. The client specifically requested that users must certify they are 18 years or older before completing the affiliate signup process, but this validation is currently missing from the application.</w:t>
      </w:r>
    </w:p>
    <w:p w14:paraId="105B0CD6" w14:textId="77777777" w:rsidR="00BD0A15" w:rsidRDefault="00BD0A15" w:rsidP="00BD0A15"/>
    <w:p w14:paraId="1282DF0C" w14:textId="77777777" w:rsidR="00BD0A15" w:rsidRPr="00BD0A15" w:rsidRDefault="00BD0A15" w:rsidP="00BD0A15"/>
    <w:p w14:paraId="1B6B448E" w14:textId="77777777" w:rsidR="00BD0A15" w:rsidRPr="00BD0A15" w:rsidRDefault="00BD0A15" w:rsidP="00BD0A15">
      <w:pPr>
        <w:rPr>
          <w:b/>
          <w:bCs/>
          <w:sz w:val="32"/>
          <w:szCs w:val="32"/>
        </w:rPr>
      </w:pPr>
      <w:r w:rsidRPr="00BD0A15">
        <w:rPr>
          <w:b/>
          <w:bCs/>
          <w:sz w:val="32"/>
          <w:szCs w:val="32"/>
        </w:rPr>
        <w:t>Affiliate Terms &amp; Conditions Acceptance</w:t>
      </w:r>
    </w:p>
    <w:p w14:paraId="7D31C097" w14:textId="77777777" w:rsidR="00BD0A15" w:rsidRPr="00BD0A15" w:rsidRDefault="00BD0A15" w:rsidP="00BD0A15">
      <w:r w:rsidRPr="00BD0A15">
        <w:lastRenderedPageBreak/>
        <w:t xml:space="preserve">The affiliate signup process currently does not provide users with access to the </w:t>
      </w:r>
      <w:r w:rsidRPr="00BD0A15">
        <w:rPr>
          <w:b/>
          <w:bCs/>
        </w:rPr>
        <w:t>Affiliate Program Terms of Service</w:t>
      </w:r>
      <w:r w:rsidRPr="00BD0A15">
        <w:t xml:space="preserve"> before they complete their registration. There is no checkbox requiring users to confirm that they have read and agreed to the terms, and there is no clickable link that allows them to view the terms without leaving the signup flow. This means users can join the affiliate program without explicitly accepting the legal terms and conditions.</w:t>
      </w:r>
    </w:p>
    <w:p w14:paraId="78B66C38" w14:textId="77777777" w:rsidR="00BD0A15" w:rsidRPr="00BD0A15" w:rsidRDefault="00BD0A15" w:rsidP="00BD0A15">
      <w:r w:rsidRPr="00BD0A15">
        <w:t xml:space="preserve">The client specifically requested that the </w:t>
      </w:r>
      <w:r w:rsidRPr="00BD0A15">
        <w:rPr>
          <w:b/>
          <w:bCs/>
        </w:rPr>
        <w:t>"Affiliate Program Terms of Service"</w:t>
      </w:r>
      <w:r w:rsidRPr="00BD0A15">
        <w:t xml:space="preserve"> should be displayed as a bold, clickable link that opens the complete terms in a popup, allowing users to review them without leaving the signup page. In addition, the complete Terms of Service should also be displayed at the bottom of the Affiliates page for easy access. These requirements are currently missing, making the affiliate registration process incomplete and not aligned with the client's legal and compliance requirements.</w:t>
      </w:r>
    </w:p>
    <w:p w14:paraId="1951899D" w14:textId="77777777" w:rsidR="0000688C" w:rsidRDefault="0000688C"/>
    <w:p w14:paraId="1E53218E" w14:textId="77777777" w:rsidR="00BD0A15" w:rsidRDefault="00BD0A15"/>
    <w:p w14:paraId="640B2ED0" w14:textId="77777777" w:rsidR="00BD0A15" w:rsidRPr="00BD0A15" w:rsidRDefault="00BD0A15" w:rsidP="00BD0A15">
      <w:pPr>
        <w:rPr>
          <w:b/>
          <w:bCs/>
          <w:sz w:val="32"/>
          <w:szCs w:val="32"/>
        </w:rPr>
      </w:pPr>
      <w:r w:rsidRPr="00BD0A15">
        <w:rPr>
          <w:b/>
          <w:bCs/>
          <w:sz w:val="32"/>
          <w:szCs w:val="32"/>
        </w:rPr>
        <w:t>Unique Affiliate Sharing Code</w:t>
      </w:r>
    </w:p>
    <w:p w14:paraId="1C0FBF86" w14:textId="77777777" w:rsidR="00BD0A15" w:rsidRPr="00BD0A15" w:rsidRDefault="00BD0A15" w:rsidP="00BD0A15">
      <w:r w:rsidRPr="00BD0A15">
        <w:t>The affiliate signup process currently does not provide users with the ability to create their own unique affiliate sharing code. After joining the affiliate program, users should be able to choose a custom code that can be used as part of their referral link when sharing the platform with others. However, this functionality is currently missing, making the affiliate registration process incomplete.</w:t>
      </w:r>
    </w:p>
    <w:p w14:paraId="233348FB" w14:textId="77777777" w:rsidR="00BD0A15" w:rsidRPr="00BD0A15" w:rsidRDefault="00BD0A15" w:rsidP="00BD0A15">
      <w:r w:rsidRPr="00BD0A15">
        <w:t>A unique sharing code is an essential part of the affiliate system, as it allows referrals to be correctly identified and attributed to the respective affiliate. Without this feature, users cannot personalize or manage their referral identity, and the affiliate experience does not meet the client's expected workflow. The client specifically requested that every affiliate should be able to choose and create their own unique sharing code during the signup process, but this capability has not yet been implemented.</w:t>
      </w:r>
    </w:p>
    <w:p w14:paraId="51BDF34A" w14:textId="77777777" w:rsidR="00BD0A15" w:rsidRDefault="00BD0A15"/>
    <w:p w14:paraId="40D79627" w14:textId="77777777" w:rsidR="00BD0A15" w:rsidRDefault="00BD0A15"/>
    <w:p w14:paraId="24389611" w14:textId="77777777" w:rsidR="00BD0A15" w:rsidRPr="00BD0A15" w:rsidRDefault="00BD0A15" w:rsidP="00BD0A15">
      <w:pPr>
        <w:rPr>
          <w:b/>
          <w:bCs/>
          <w:sz w:val="32"/>
          <w:szCs w:val="32"/>
        </w:rPr>
      </w:pPr>
      <w:r w:rsidRPr="00BD0A15">
        <w:rPr>
          <w:b/>
          <w:bCs/>
          <w:sz w:val="32"/>
          <w:szCs w:val="32"/>
        </w:rPr>
        <w:t>Stripe Integration for Affiliate Verification &amp; Payouts</w:t>
      </w:r>
    </w:p>
    <w:p w14:paraId="29E1D0B4" w14:textId="77777777" w:rsidR="00BD0A15" w:rsidRPr="00BD0A15" w:rsidRDefault="00BD0A15" w:rsidP="00BD0A15">
      <w:r w:rsidRPr="00BD0A15">
        <w:t xml:space="preserve">The affiliate program is currently not fully integrated with </w:t>
      </w:r>
      <w:r w:rsidRPr="00BD0A15">
        <w:rPr>
          <w:b/>
          <w:bCs/>
        </w:rPr>
        <w:t>Stripe</w:t>
      </w:r>
      <w:r w:rsidRPr="00BD0A15">
        <w:t xml:space="preserve"> for the complete affiliate onboarding process. According to the client's requirements, Stripe should handle identity verification, banking information, tax documentation, and commission payouts as part of a </w:t>
      </w:r>
      <w:r w:rsidRPr="00BD0A15">
        <w:lastRenderedPageBreak/>
        <w:t>seamless affiliate workflow. However, this functionality is either missing or incomplete in the current implementation.</w:t>
      </w:r>
    </w:p>
    <w:p w14:paraId="57105870" w14:textId="77777777" w:rsidR="00BD0A15" w:rsidRDefault="00BD0A15" w:rsidP="00BD0A15">
      <w:r w:rsidRPr="00BD0A15">
        <w:t>Since the affiliate program involves financial transactions and commission payments, a proper verification and payout process is essential. Users should be guided through the complete onboarding process without leaving the application or encountering missing steps. The current implementation does not fully support the required workflow for identity verification, tax document submission (such as W-9/W-8 forms), banking details, and secure commission payouts, making the affiliate system incomplete and not ready for production use.</w:t>
      </w:r>
    </w:p>
    <w:p w14:paraId="7D6316CD" w14:textId="77777777" w:rsidR="00BD0A15" w:rsidRDefault="00BD0A15" w:rsidP="00BD0A15"/>
    <w:p w14:paraId="2C949AB6" w14:textId="77777777" w:rsidR="00BD0A15" w:rsidRPr="00BD0A15" w:rsidRDefault="00BD0A15" w:rsidP="00BD0A15">
      <w:pPr>
        <w:rPr>
          <w:b/>
          <w:bCs/>
          <w:sz w:val="32"/>
          <w:szCs w:val="32"/>
        </w:rPr>
      </w:pPr>
      <w:r w:rsidRPr="00BD0A15">
        <w:rPr>
          <w:b/>
          <w:bCs/>
          <w:sz w:val="32"/>
          <w:szCs w:val="32"/>
        </w:rPr>
        <w:t>Creation Page Flow</w:t>
      </w:r>
    </w:p>
    <w:p w14:paraId="5C000717" w14:textId="77777777" w:rsidR="00BD0A15" w:rsidRPr="00BD0A15" w:rsidRDefault="00BD0A15" w:rsidP="00BD0A15">
      <w:r w:rsidRPr="00BD0A15">
        <w:t>The current Creation page does not follow the original design and workflow provided by the client. Instead of a simple one-page experience, the current implementation breaks the process into multiple steps, requiring users to move back and forth between different pages. This creates an unnecessarily long and complicated workflow, especially when users want to change previously selected options such as the voice or background music.</w:t>
      </w:r>
    </w:p>
    <w:p w14:paraId="081CE86F" w14:textId="77777777" w:rsidR="00BD0A15" w:rsidRPr="00BD0A15" w:rsidRDefault="00BD0A15" w:rsidP="00BD0A15">
      <w:r w:rsidRPr="00BD0A15">
        <w:t>The client originally designed the Creation page as a single-page experience where all major options are available together using a side-scroll layout. This approach allows users to make changes quickly without losing their progress or navigating through multiple screens. The current implementation increases the number of interactions required to create a meditation, making the overall experience less intuitive and different from the approved mockups.</w:t>
      </w:r>
    </w:p>
    <w:p w14:paraId="7BF29620" w14:textId="77777777" w:rsidR="00BD0A15" w:rsidRPr="00BD0A15" w:rsidRDefault="00BD0A15" w:rsidP="00BD0A15"/>
    <w:p w14:paraId="6A35BD38" w14:textId="77777777" w:rsidR="00BD0A15" w:rsidRPr="00BD0A15" w:rsidRDefault="00BD0A15" w:rsidP="00BD0A15">
      <w:pPr>
        <w:rPr>
          <w:b/>
          <w:bCs/>
          <w:sz w:val="32"/>
          <w:szCs w:val="32"/>
        </w:rPr>
      </w:pPr>
      <w:r w:rsidRPr="00BD0A15">
        <w:rPr>
          <w:b/>
          <w:bCs/>
          <w:sz w:val="32"/>
          <w:szCs w:val="32"/>
        </w:rPr>
        <w:t>Script Editing</w:t>
      </w:r>
    </w:p>
    <w:p w14:paraId="2AA8F652" w14:textId="77777777" w:rsidR="00BD0A15" w:rsidRPr="00BD0A15" w:rsidRDefault="00BD0A15" w:rsidP="00BD0A15">
      <w:r w:rsidRPr="00BD0A15">
        <w:t>The current script generation feature does not allow users to edit the generated content directly within the script editor. Once the AI generates a script, users cannot modify individual words, remove unwanted sentences, add new content, or make small adjustments without generating an entirely new script. This limits user flexibility and makes it difficult to personalize the meditation according to individual preferences.</w:t>
      </w:r>
    </w:p>
    <w:p w14:paraId="2EFE6DA0" w14:textId="77777777" w:rsidR="00BD0A15" w:rsidRPr="00BD0A15" w:rsidRDefault="00BD0A15" w:rsidP="00BD0A15">
      <w:r w:rsidRPr="00BD0A15">
        <w:t xml:space="preserve">The client expects users to have full control over the generated script by allowing them to edit the content directly within the existing text area. This includes adding new words or sentences, removing unnecessary content, and making changes before generating the final audio. The absence of this functionality makes the script generation process less </w:t>
      </w:r>
      <w:r w:rsidRPr="00BD0A15">
        <w:lastRenderedPageBreak/>
        <w:t>interactive and does not align with the intended user experience described in the original requirements.</w:t>
      </w:r>
    </w:p>
    <w:p w14:paraId="55503F40" w14:textId="77777777" w:rsidR="00BD0A15" w:rsidRPr="00BD0A15" w:rsidRDefault="00BD0A15" w:rsidP="00BD0A15">
      <w:pPr>
        <w:rPr>
          <w:b/>
          <w:bCs/>
          <w:sz w:val="32"/>
          <w:szCs w:val="32"/>
        </w:rPr>
      </w:pPr>
      <w:r w:rsidRPr="00BD0A15">
        <w:rPr>
          <w:b/>
          <w:bCs/>
          <w:sz w:val="32"/>
          <w:szCs w:val="32"/>
        </w:rPr>
        <w:t>Creation Area Helper Prompts</w:t>
      </w:r>
    </w:p>
    <w:p w14:paraId="029762EE" w14:textId="77777777" w:rsidR="00BD0A15" w:rsidRPr="00BD0A15" w:rsidRDefault="00BD0A15" w:rsidP="00BD0A15">
      <w:r w:rsidRPr="00BD0A15">
        <w:t>The Creation page currently does not include the recently introduced helper prompts that guide users throughout the meditation creation process. These prompts are intended to help users understand what type of content they can enter, how to describe their goals, and how to generate better and more personalized meditation scripts. At the moment, these guidance prompts are missing from the creation area, making the experience less intuitive, especially for first-time users.</w:t>
      </w:r>
    </w:p>
    <w:p w14:paraId="04BAEE6D" w14:textId="77777777" w:rsidR="00BD0A15" w:rsidRPr="00BD0A15" w:rsidRDefault="00BD0A15" w:rsidP="00BD0A15">
      <w:r w:rsidRPr="00BD0A15">
        <w:t>Without these prompts, users may be unsure about what information to provide or how to write effective inputs for the AI. This can lead to poor-quality script generation and an overall less engaging user experience. The client specifically requested that all recently added guidance prompts should be available within the Creation page, but they have not yet been implemented.</w:t>
      </w:r>
    </w:p>
    <w:p w14:paraId="31DC8A34" w14:textId="77777777" w:rsidR="00BD0A15" w:rsidRDefault="00BD0A15"/>
    <w:p w14:paraId="4C0B2EF3" w14:textId="77777777" w:rsidR="00BD0A15" w:rsidRPr="00BD0A15" w:rsidRDefault="00BD0A15" w:rsidP="00BD0A15">
      <w:pPr>
        <w:rPr>
          <w:b/>
          <w:bCs/>
          <w:sz w:val="32"/>
          <w:szCs w:val="32"/>
        </w:rPr>
      </w:pPr>
      <w:r w:rsidRPr="00BD0A15">
        <w:rPr>
          <w:b/>
          <w:bCs/>
          <w:sz w:val="32"/>
          <w:szCs w:val="32"/>
        </w:rPr>
        <w:t>Desktop UI Overlap During Script Regeneration</w:t>
      </w:r>
    </w:p>
    <w:p w14:paraId="641500B5" w14:textId="77777777" w:rsidR="00BD0A15" w:rsidRPr="00BD0A15" w:rsidRDefault="00BD0A15" w:rsidP="00BD0A15">
      <w:r w:rsidRPr="00BD0A15">
        <w:t>The client identified a user interface issue on the desktop version of the Creation page during the script regeneration process. After generating a script and selecting the regenerate option, the content cards overlap with the generated text area instead of displaying correctly. This causes parts of the script to become difficult to read and creates an unorganized layout, affecting the overall user experience.</w:t>
      </w:r>
    </w:p>
    <w:p w14:paraId="14C91731" w14:textId="5EF10F5E" w:rsidR="00BD0A15" w:rsidRPr="00BD0A15" w:rsidRDefault="00BD0A15" w:rsidP="00BD0A15">
      <w:r w:rsidRPr="00BD0A15">
        <w:t>This issue appears to be related to the page layout or responsive behavior after the content is refreshed. Instead of maintaining proper spacing and alignment, the interface elements shift and overlap each other. Since users are expected to review and edit their generated scripts before creating the final audio, this UI issue makes the regeneration process inconvenient and does not match the polished experience expected by the client.</w:t>
      </w:r>
    </w:p>
    <w:p w14:paraId="3BA75DDF" w14:textId="77777777" w:rsidR="00BD0A15" w:rsidRDefault="00BD0A15"/>
    <w:p w14:paraId="281DD1F6" w14:textId="77777777" w:rsidR="00BD0A15" w:rsidRDefault="00BD0A15"/>
    <w:p w14:paraId="1AA9DB1E" w14:textId="77777777" w:rsidR="00BD0A15" w:rsidRPr="00BD0A15" w:rsidRDefault="00BD0A15" w:rsidP="00BD0A15">
      <w:pPr>
        <w:rPr>
          <w:b/>
          <w:bCs/>
          <w:sz w:val="32"/>
          <w:szCs w:val="32"/>
        </w:rPr>
      </w:pPr>
      <w:r w:rsidRPr="00BD0A15">
        <w:rPr>
          <w:b/>
          <w:bCs/>
          <w:sz w:val="32"/>
          <w:szCs w:val="32"/>
        </w:rPr>
        <w:t>Created Manifestations Dashboard Card</w:t>
      </w:r>
    </w:p>
    <w:p w14:paraId="0147BE9B" w14:textId="77777777" w:rsidR="00BD0A15" w:rsidRPr="00BD0A15" w:rsidRDefault="00BD0A15" w:rsidP="00BD0A15">
      <w:r w:rsidRPr="00BD0A15">
        <w:t xml:space="preserve">The dashboard currently does not include a dedicated </w:t>
      </w:r>
      <w:r w:rsidRPr="00BD0A15">
        <w:rPr>
          <w:b/>
          <w:bCs/>
        </w:rPr>
        <w:t>Created Manifestations</w:t>
      </w:r>
      <w:r w:rsidRPr="00BD0A15">
        <w:t xml:space="preserve"> card or a direct link to the user's created manifestations library. As a result, users cannot quickly access or play their previously created manifestations directly from the dashboard and </w:t>
      </w:r>
      <w:r w:rsidRPr="00BD0A15">
        <w:lastRenderedPageBreak/>
        <w:t>must manually navigate to the library each time. This makes the dashboard less useful as a central hub for frequently used content.</w:t>
      </w:r>
    </w:p>
    <w:p w14:paraId="3867F655" w14:textId="77777777" w:rsidR="00BD0A15" w:rsidRPr="00BD0A15" w:rsidRDefault="00BD0A15" w:rsidP="00BD0A15">
      <w:r w:rsidRPr="00BD0A15">
        <w:t>The client also requested that the dashboard should dynamically display the manifestation the user is currently listening to. If the user starts playing a different manifestation from the library, the dashboard should automatically update to reflect the latest active manifestation. At the moment, this functionality is missing, preventing the dashboard from providing quick access to the user's most recently played content and reducing the overall convenience of the user experience.</w:t>
      </w:r>
    </w:p>
    <w:p w14:paraId="2B7C0852" w14:textId="77777777" w:rsidR="00BD0A15" w:rsidRDefault="00BD0A15"/>
    <w:p w14:paraId="4EE79838" w14:textId="77777777" w:rsidR="00BD0A15" w:rsidRDefault="00BD0A15"/>
    <w:p w14:paraId="41835BCC" w14:textId="77777777" w:rsidR="00BD0A15" w:rsidRPr="00BD0A15" w:rsidRDefault="00BD0A15" w:rsidP="00BD0A15">
      <w:pPr>
        <w:rPr>
          <w:b/>
          <w:bCs/>
          <w:sz w:val="32"/>
          <w:szCs w:val="32"/>
        </w:rPr>
      </w:pPr>
      <w:r w:rsidRPr="00BD0A15">
        <w:rPr>
          <w:b/>
          <w:bCs/>
          <w:sz w:val="32"/>
          <w:szCs w:val="32"/>
        </w:rPr>
        <w:t>Navigation to Main Website</w:t>
      </w:r>
    </w:p>
    <w:p w14:paraId="67656EA8" w14:textId="77777777" w:rsidR="00BD0A15" w:rsidRPr="00BD0A15" w:rsidRDefault="00BD0A15" w:rsidP="00BD0A15">
      <w:r w:rsidRPr="00BD0A15">
        <w:t xml:space="preserve">Once users sign in and enter the dashboard, there is currently no option available to return to the main </w:t>
      </w:r>
      <w:proofErr w:type="spellStart"/>
      <w:r w:rsidRPr="00BD0A15">
        <w:t>JoyNow</w:t>
      </w:r>
      <w:proofErr w:type="spellEnd"/>
      <w:r w:rsidRPr="00BD0A15">
        <w:t xml:space="preserve"> website. The dashboard navigation only provides links to internal features such as Dashboard, Create Meditation, Library, and other account-related sections. As a result, users become isolated within the dashboard and cannot easily navigate back to the public website without manually editing the URL or using the browser's back button.</w:t>
      </w:r>
    </w:p>
    <w:p w14:paraId="39532329" w14:textId="77777777" w:rsidR="00BD0A15" w:rsidRPr="00BD0A15" w:rsidRDefault="00BD0A15" w:rsidP="00BD0A15">
      <w:r w:rsidRPr="00BD0A15">
        <w:t xml:space="preserve">The client requested that navigation between the dashboard and the main website should be simple and easily accessible on both desktop and mobile devices. At the moment, this navigation flow is incomplete, making it inconvenient for users who want to explore the main website after logging in. The absence of a dedicated </w:t>
      </w:r>
      <w:r w:rsidRPr="00BD0A15">
        <w:rPr>
          <w:b/>
          <w:bCs/>
        </w:rPr>
        <w:t>"Main Site"</w:t>
      </w:r>
      <w:r w:rsidRPr="00BD0A15">
        <w:t xml:space="preserve"> navigation option and a clickable </w:t>
      </w:r>
      <w:proofErr w:type="spellStart"/>
      <w:r w:rsidRPr="00BD0A15">
        <w:rPr>
          <w:b/>
          <w:bCs/>
        </w:rPr>
        <w:t>JoyNow</w:t>
      </w:r>
      <w:proofErr w:type="spellEnd"/>
      <w:r w:rsidRPr="00BD0A15">
        <w:rPr>
          <w:b/>
          <w:bCs/>
        </w:rPr>
        <w:t xml:space="preserve"> logo</w:t>
      </w:r>
      <w:r w:rsidRPr="00BD0A15">
        <w:t xml:space="preserve"> creates an inconsistent user experience and does not align with the expected application navigation flow.</w:t>
      </w:r>
    </w:p>
    <w:p w14:paraId="7069B69B" w14:textId="77777777" w:rsidR="00BD0A15" w:rsidRDefault="00BD0A15"/>
    <w:p w14:paraId="22133D3C" w14:textId="77777777" w:rsidR="00BD0A15" w:rsidRDefault="00BD0A15"/>
    <w:p w14:paraId="5E803BF8" w14:textId="77777777" w:rsidR="00BD0A15" w:rsidRPr="00BD0A15" w:rsidRDefault="00BD0A15" w:rsidP="00BD0A15">
      <w:pPr>
        <w:rPr>
          <w:b/>
          <w:bCs/>
          <w:sz w:val="32"/>
          <w:szCs w:val="32"/>
        </w:rPr>
      </w:pPr>
      <w:r w:rsidRPr="00BD0A15">
        <w:rPr>
          <w:b/>
          <w:bCs/>
          <w:sz w:val="32"/>
          <w:szCs w:val="32"/>
        </w:rPr>
        <w:t>Sticky Navigation Bar</w:t>
      </w:r>
    </w:p>
    <w:p w14:paraId="78899506" w14:textId="77777777" w:rsidR="00BD0A15" w:rsidRPr="00BD0A15" w:rsidRDefault="00BD0A15" w:rsidP="00BD0A15">
      <w:r w:rsidRPr="00BD0A15">
        <w:t xml:space="preserve">The main website currently does not have a sticky navigation bar, causing the header to disappear as users scroll through the page. This makes navigation less convenient, as users need to scroll back to the top whenever they want to access the menu or move to another section of the website. On mobile devices, this issue is even more noticeable because the top navigation bar, which contains the </w:t>
      </w:r>
      <w:proofErr w:type="spellStart"/>
      <w:r w:rsidRPr="00BD0A15">
        <w:t>JoyNow</w:t>
      </w:r>
      <w:proofErr w:type="spellEnd"/>
      <w:r w:rsidRPr="00BD0A15">
        <w:t xml:space="preserve"> logo and the hamburger menu, is the primary way users navigate the main website.</w:t>
      </w:r>
    </w:p>
    <w:p w14:paraId="5126F1A7" w14:textId="77777777" w:rsidR="00BD0A15" w:rsidRPr="00BD0A15" w:rsidRDefault="00BD0A15" w:rsidP="00BD0A15">
      <w:r w:rsidRPr="00BD0A15">
        <w:lastRenderedPageBreak/>
        <w:t>The client expects the navigation to remain easily accessible while browsing the website. The desktop header and the mobile header on the main website should remain visible during scrolling to provide a smoother navigation experience. However, this behavior is only required on the main website. Inside the user dashboard, the bottom navigation bar already provides easy access to different sections, so a sticky top header is not necessary. The footer should also remain unchanged and continue to behave as a normal footer instead of becoming sticky.</w:t>
      </w:r>
    </w:p>
    <w:p w14:paraId="7EB1ACD3" w14:textId="77777777" w:rsidR="00BD0A15" w:rsidRDefault="00BD0A15"/>
    <w:p w14:paraId="25A9DB57" w14:textId="77777777" w:rsidR="00BD0A15" w:rsidRDefault="00BD0A15"/>
    <w:p w14:paraId="611BAEAD" w14:textId="77777777" w:rsidR="00BD0A15" w:rsidRPr="00BD0A15" w:rsidRDefault="00BD0A15" w:rsidP="00BD0A15">
      <w:pPr>
        <w:rPr>
          <w:b/>
          <w:bCs/>
          <w:sz w:val="32"/>
          <w:szCs w:val="32"/>
        </w:rPr>
      </w:pPr>
      <w:r w:rsidRPr="00BD0A15">
        <w:rPr>
          <w:b/>
          <w:bCs/>
          <w:sz w:val="32"/>
          <w:szCs w:val="32"/>
        </w:rPr>
        <w:t>Mobile Bottom Navigation Label</w:t>
      </w:r>
    </w:p>
    <w:p w14:paraId="7E090633" w14:textId="77777777" w:rsidR="00BD0A15" w:rsidRPr="00BD0A15" w:rsidRDefault="00BD0A15" w:rsidP="00BD0A15">
      <w:r w:rsidRPr="00BD0A15">
        <w:t xml:space="preserve">The bottom navigation bar on the mobile version of the application currently displays </w:t>
      </w:r>
      <w:r w:rsidRPr="00BD0A15">
        <w:rPr>
          <w:b/>
          <w:bCs/>
        </w:rPr>
        <w:t>"Home"</w:t>
      </w:r>
      <w:r w:rsidRPr="00BD0A15">
        <w:t xml:space="preserve"> as one of the navigation options. According to the client's feedback, this label does not accurately represent its purpose because it actually redirects users to the dashboard after they have logged into the application. This creates inconsistency in the navigation and may confuse users about where the button will take them.</w:t>
      </w:r>
    </w:p>
    <w:p w14:paraId="3B3FCD30" w14:textId="77777777" w:rsidR="00BD0A15" w:rsidRPr="00BD0A15" w:rsidRDefault="00BD0A15" w:rsidP="00BD0A15">
      <w:r w:rsidRPr="00BD0A15">
        <w:t xml:space="preserve">The client requested that the </w:t>
      </w:r>
      <w:r w:rsidRPr="00BD0A15">
        <w:rPr>
          <w:b/>
          <w:bCs/>
        </w:rPr>
        <w:t>"Home"</w:t>
      </w:r>
      <w:r w:rsidRPr="00BD0A15">
        <w:t xml:space="preserve"> label should be changed to </w:t>
      </w:r>
      <w:r w:rsidRPr="00BD0A15">
        <w:rPr>
          <w:b/>
          <w:bCs/>
        </w:rPr>
        <w:t>"Dashboard"</w:t>
      </w:r>
      <w:r w:rsidRPr="00BD0A15">
        <w:t xml:space="preserve"> so that the navigation is more intuitive and clearly reflects the destination. Using the correct label will improve navigation clarity and provide a more consistent user experience throughout the application.</w:t>
      </w:r>
    </w:p>
    <w:p w14:paraId="2715AA2D" w14:textId="77777777" w:rsidR="00BD0A15" w:rsidRDefault="00BD0A15"/>
    <w:p w14:paraId="3ADA84BB" w14:textId="77777777" w:rsidR="00BD0A15" w:rsidRDefault="00BD0A15"/>
    <w:p w14:paraId="3B1C1206" w14:textId="77777777" w:rsidR="00BD0A15" w:rsidRPr="00BD0A15" w:rsidRDefault="00BD0A15" w:rsidP="00BD0A15">
      <w:pPr>
        <w:rPr>
          <w:b/>
          <w:bCs/>
          <w:sz w:val="32"/>
          <w:szCs w:val="32"/>
        </w:rPr>
      </w:pPr>
      <w:r w:rsidRPr="00BD0A15">
        <w:rPr>
          <w:b/>
          <w:bCs/>
          <w:sz w:val="32"/>
          <w:szCs w:val="32"/>
        </w:rPr>
        <w:t>Manifestation Library Card Alignment</w:t>
      </w:r>
    </w:p>
    <w:p w14:paraId="3EEC3497" w14:textId="77777777" w:rsidR="00BD0A15" w:rsidRPr="00BD0A15" w:rsidRDefault="00BD0A15" w:rsidP="00BD0A15">
      <w:r w:rsidRPr="00BD0A15">
        <w:t xml:space="preserve">The cards displayed in the </w:t>
      </w:r>
      <w:r w:rsidRPr="00BD0A15">
        <w:rPr>
          <w:b/>
          <w:bCs/>
        </w:rPr>
        <w:t>Manifestation Library</w:t>
      </w:r>
      <w:r w:rsidRPr="00BD0A15">
        <w:t xml:space="preserve"> are currently inconsistent in size and alignment, causing the overall layout to appear uneven and unpolished. Some cards do not align properly with others, resulting in an inconsistent visual structure that affects the overall appearance of the page. This issue becomes more noticeable when multiple manifestations are displayed together.</w:t>
      </w:r>
    </w:p>
    <w:p w14:paraId="06AA587B" w14:textId="77777777" w:rsidR="00BD0A15" w:rsidRPr="00BD0A15" w:rsidRDefault="00BD0A15" w:rsidP="00BD0A15">
      <w:r w:rsidRPr="00BD0A15">
        <w:t>Since the library is one of the main sections where users access their created content, maintaining a clean and consistent card layout is important for both usability and visual quality. The client expects all manifestation cards to have uniform dimensions, proper spacing, and consistent alignment to provide a professional and organized user experience across the library page.</w:t>
      </w:r>
    </w:p>
    <w:p w14:paraId="0E48AE6F" w14:textId="77777777" w:rsidR="00BD0A15" w:rsidRDefault="00BD0A15"/>
    <w:p w14:paraId="70002F11" w14:textId="77777777" w:rsidR="00BD0A15" w:rsidRDefault="00BD0A15"/>
    <w:p w14:paraId="0E2F4DB5" w14:textId="77777777" w:rsidR="00BD0A15" w:rsidRPr="00BD0A15" w:rsidRDefault="00BD0A15" w:rsidP="00BD0A15">
      <w:pPr>
        <w:rPr>
          <w:b/>
          <w:bCs/>
          <w:sz w:val="32"/>
          <w:szCs w:val="32"/>
        </w:rPr>
      </w:pPr>
      <w:r w:rsidRPr="00BD0A15">
        <w:rPr>
          <w:b/>
          <w:bCs/>
          <w:sz w:val="32"/>
          <w:szCs w:val="32"/>
        </w:rPr>
        <w:t>Background Visual Effects</w:t>
      </w:r>
    </w:p>
    <w:p w14:paraId="47C4BFF1" w14:textId="77777777" w:rsidR="00BD0A15" w:rsidRPr="00BD0A15" w:rsidRDefault="00BD0A15" w:rsidP="00BD0A15">
      <w:r w:rsidRPr="00BD0A15">
        <w:t>The current background design contains a large number of animated stars across different pages, making the interface appear visually crowded and distracting. While the animations add movement to the application, the excessive number of stars makes some pages feel busy and reduces the readability of the content, especially on pages that do not contain dark content cards. As a result, users may find it difficult to focus on the text and other important interface elements.</w:t>
      </w:r>
    </w:p>
    <w:p w14:paraId="62045A50" w14:textId="77777777" w:rsidR="00BD0A15" w:rsidRPr="00BD0A15" w:rsidRDefault="00BD0A15" w:rsidP="00BD0A15">
      <w:r w:rsidRPr="00BD0A15">
        <w:t>The client appreciates the overall animated effect and specifically likes the shooting stars, but believes the number of background stars should be reduced to create a cleaner and more balanced user interface. The current visual design places too much emphasis on the background instead of the actual content, affecting the overall readability and user experience.</w:t>
      </w:r>
    </w:p>
    <w:p w14:paraId="5E508CCD" w14:textId="77777777" w:rsidR="00BD0A15" w:rsidRDefault="00BD0A15"/>
    <w:p w14:paraId="46BCD6BC" w14:textId="77777777" w:rsidR="00BD0A15" w:rsidRDefault="00BD0A15"/>
    <w:p w14:paraId="238D316E" w14:textId="77777777" w:rsidR="00BD0A15" w:rsidRPr="00BD0A15" w:rsidRDefault="00BD0A15" w:rsidP="00BD0A15">
      <w:pPr>
        <w:rPr>
          <w:b/>
          <w:bCs/>
        </w:rPr>
      </w:pPr>
      <w:r w:rsidRPr="00BD0A15">
        <w:rPr>
          <w:b/>
          <w:bCs/>
          <w:sz w:val="32"/>
          <w:szCs w:val="32"/>
        </w:rPr>
        <w:t>British Female Voice Missing</w:t>
      </w:r>
    </w:p>
    <w:p w14:paraId="7AAE17C8" w14:textId="77777777" w:rsidR="00BD0A15" w:rsidRPr="00BD0A15" w:rsidRDefault="00BD0A15" w:rsidP="00BD0A15">
      <w:r w:rsidRPr="00BD0A15">
        <w:t xml:space="preserve">The </w:t>
      </w:r>
      <w:r w:rsidRPr="00BD0A15">
        <w:rPr>
          <w:b/>
          <w:bCs/>
        </w:rPr>
        <w:t>British Female</w:t>
      </w:r>
      <w:r w:rsidRPr="00BD0A15">
        <w:t xml:space="preserve"> voice option is currently missing from the application, even though it is part of the content expected by the client. As a result, users do not have access to the complete set of voice options, reducing the overall variety and personalization available when creating or listening to meditations.</w:t>
      </w:r>
    </w:p>
    <w:p w14:paraId="03D35729" w14:textId="77777777" w:rsidR="00BD0A15" w:rsidRPr="00BD0A15" w:rsidRDefault="00BD0A15" w:rsidP="00BD0A15">
      <w:r w:rsidRPr="00BD0A15">
        <w:t>Since voice selection is one of the core features of the platform, the absence of the British Female voice makes the application feel incomplete and inconsistent with the approved content plan. Users who prefer this voice option are currently unable to select or experience it, resulting in a feature gap that needs to be addressed.</w:t>
      </w:r>
    </w:p>
    <w:p w14:paraId="2D674CAA" w14:textId="77777777" w:rsidR="00BD0A15" w:rsidRDefault="00BD0A15"/>
    <w:p w14:paraId="77E613F1" w14:textId="77777777" w:rsidR="00BD0A15" w:rsidRDefault="00BD0A15"/>
    <w:p w14:paraId="09C8162E" w14:textId="77777777" w:rsidR="00BD0A15" w:rsidRPr="00BD0A15" w:rsidRDefault="00BD0A15" w:rsidP="00BD0A15">
      <w:pPr>
        <w:rPr>
          <w:b/>
          <w:bCs/>
          <w:sz w:val="32"/>
          <w:szCs w:val="32"/>
        </w:rPr>
      </w:pPr>
      <w:r w:rsidRPr="00BD0A15">
        <w:rPr>
          <w:b/>
          <w:bCs/>
          <w:sz w:val="32"/>
          <w:szCs w:val="32"/>
        </w:rPr>
        <w:t>Sleep Meditations &amp; Breathwork Sessions Missing</w:t>
      </w:r>
    </w:p>
    <w:p w14:paraId="5C07A519" w14:textId="77777777" w:rsidR="00BD0A15" w:rsidRPr="00BD0A15" w:rsidRDefault="00BD0A15" w:rsidP="00BD0A15">
      <w:r w:rsidRPr="00BD0A15">
        <w:t xml:space="preserve">The application currently does not include all of the </w:t>
      </w:r>
      <w:r w:rsidRPr="00BD0A15">
        <w:rPr>
          <w:b/>
          <w:bCs/>
        </w:rPr>
        <w:t>Sleep Meditations</w:t>
      </w:r>
      <w:r w:rsidRPr="00BD0A15">
        <w:t xml:space="preserve"> and </w:t>
      </w:r>
      <w:r w:rsidRPr="00BD0A15">
        <w:rPr>
          <w:b/>
          <w:bCs/>
        </w:rPr>
        <w:t>Breathwork Sessions</w:t>
      </w:r>
      <w:r w:rsidRPr="00BD0A15">
        <w:t xml:space="preserve"> that were planned for the platform. Several sessions are either missing or have not yet been added, resulting in incomplete content across these sections. This prevents </w:t>
      </w:r>
      <w:r w:rsidRPr="00BD0A15">
        <w:lastRenderedPageBreak/>
        <w:t>users from accessing the full range of meditation and breathwork experiences intended for the application.</w:t>
      </w:r>
    </w:p>
    <w:p w14:paraId="2C558760" w14:textId="77777777" w:rsidR="00BD0A15" w:rsidRPr="00BD0A15" w:rsidRDefault="00BD0A15" w:rsidP="00BD0A15">
      <w:r w:rsidRPr="00BD0A15">
        <w:t>Since these content libraries are core features of the platform, missing sessions reduce the overall value of the application and create an inconsistent user experience. Users expect to see a complete and fully populated library, but the current implementation makes these sections appear unfinished and does not meet the content requirements specified by the client.</w:t>
      </w:r>
    </w:p>
    <w:p w14:paraId="724619EE" w14:textId="77777777" w:rsidR="00BD0A15" w:rsidRDefault="00BD0A15"/>
    <w:p w14:paraId="5EB0C66A" w14:textId="77777777" w:rsidR="00BD0A15" w:rsidRDefault="00BD0A15"/>
    <w:p w14:paraId="2926E587" w14:textId="77777777" w:rsidR="0021201B" w:rsidRPr="0021201B" w:rsidRDefault="0021201B" w:rsidP="0021201B">
      <w:pPr>
        <w:rPr>
          <w:b/>
          <w:bCs/>
          <w:sz w:val="32"/>
          <w:szCs w:val="32"/>
        </w:rPr>
      </w:pPr>
      <w:r w:rsidRPr="0021201B">
        <w:rPr>
          <w:b/>
          <w:bCs/>
          <w:sz w:val="32"/>
          <w:szCs w:val="32"/>
        </w:rPr>
        <w:t xml:space="preserve">Doubt </w:t>
      </w:r>
      <w:proofErr w:type="spellStart"/>
      <w:r w:rsidRPr="0021201B">
        <w:rPr>
          <w:b/>
          <w:bCs/>
          <w:sz w:val="32"/>
          <w:szCs w:val="32"/>
        </w:rPr>
        <w:t>Resetter</w:t>
      </w:r>
      <w:proofErr w:type="spellEnd"/>
      <w:r w:rsidRPr="0021201B">
        <w:rPr>
          <w:b/>
          <w:bCs/>
          <w:sz w:val="32"/>
          <w:szCs w:val="32"/>
        </w:rPr>
        <w:t xml:space="preserve"> Audio Missing</w:t>
      </w:r>
    </w:p>
    <w:p w14:paraId="54403014" w14:textId="77777777" w:rsidR="0021201B" w:rsidRPr="0021201B" w:rsidRDefault="0021201B" w:rsidP="0021201B">
      <w:r w:rsidRPr="0021201B">
        <w:t xml:space="preserve">The </w:t>
      </w:r>
      <w:r w:rsidRPr="0021201B">
        <w:rPr>
          <w:b/>
          <w:bCs/>
        </w:rPr>
        <w:t xml:space="preserve">Doubt </w:t>
      </w:r>
      <w:proofErr w:type="spellStart"/>
      <w:r w:rsidRPr="0021201B">
        <w:rPr>
          <w:b/>
          <w:bCs/>
        </w:rPr>
        <w:t>Resetter</w:t>
      </w:r>
      <w:proofErr w:type="spellEnd"/>
      <w:r w:rsidRPr="0021201B">
        <w:t xml:space="preserve"> audio is currently missing from the application and is not available for users to access. According to the client's feedback, this content should already be part of the platform, but it has not yet been added. As a result, users cannot find or listen to this session, making the content library incomplete.</w:t>
      </w:r>
    </w:p>
    <w:p w14:paraId="3D814668" w14:textId="77777777" w:rsidR="0021201B" w:rsidRDefault="0021201B" w:rsidP="0021201B">
      <w:r w:rsidRPr="0021201B">
        <w:t xml:space="preserve">Since the Doubt </w:t>
      </w:r>
      <w:proofErr w:type="spellStart"/>
      <w:r w:rsidRPr="0021201B">
        <w:t>Resetter</w:t>
      </w:r>
      <w:proofErr w:type="spellEnd"/>
      <w:r w:rsidRPr="0021201B">
        <w:t xml:space="preserve"> is one of the meditation resources planned for the platform, its absence creates a gap in the overall content offering and affects the completeness of the user experience. The client expects this audio to be available alongside the other meditation content, but it is currently missing from the application, indicating that the required content has not been fully implemented.</w:t>
      </w:r>
    </w:p>
    <w:p w14:paraId="64F5A445" w14:textId="77777777" w:rsidR="0021201B" w:rsidRDefault="0021201B" w:rsidP="0021201B"/>
    <w:p w14:paraId="60A7B331" w14:textId="77777777" w:rsidR="0021201B" w:rsidRDefault="0021201B" w:rsidP="0021201B"/>
    <w:p w14:paraId="6507587A" w14:textId="6197EBAD" w:rsidR="0021201B" w:rsidRPr="0021201B" w:rsidRDefault="0021201B" w:rsidP="0021201B">
      <w:pPr>
        <w:rPr>
          <w:b/>
          <w:bCs/>
          <w:sz w:val="32"/>
          <w:szCs w:val="32"/>
        </w:rPr>
      </w:pPr>
      <w:r w:rsidRPr="0021201B">
        <w:rPr>
          <w:b/>
          <w:bCs/>
          <w:sz w:val="32"/>
          <w:szCs w:val="32"/>
        </w:rPr>
        <w:t xml:space="preserve">Signup Popup After Sample Playback </w:t>
      </w:r>
    </w:p>
    <w:p w14:paraId="30102720" w14:textId="2B0EBEE5" w:rsidR="0021201B" w:rsidRDefault="0021201B">
      <w:r w:rsidRPr="0021201B">
        <w:t xml:space="preserve">After an </w:t>
      </w:r>
      <w:proofErr w:type="gramStart"/>
      <w:r w:rsidRPr="0021201B">
        <w:t>audio sample finishes</w:t>
      </w:r>
      <w:proofErr w:type="gramEnd"/>
      <w:r w:rsidRPr="0021201B">
        <w:t xml:space="preserve"> playing, the application does not display the signup popup requested by the client. Instead, the playback button changes to </w:t>
      </w:r>
      <w:r w:rsidRPr="0021201B">
        <w:rPr>
          <w:b/>
          <w:bCs/>
        </w:rPr>
        <w:t>"Sign up to unlock"</w:t>
      </w:r>
      <w:r w:rsidRPr="0021201B">
        <w:t xml:space="preserve">, preventing users from replaying the sample. The client expects a separate clickable signup popup to appear after playback while keeping the </w:t>
      </w:r>
      <w:r w:rsidRPr="0021201B">
        <w:rPr>
          <w:b/>
          <w:bCs/>
        </w:rPr>
        <w:t>"Sample Playback"</w:t>
      </w:r>
      <w:r w:rsidRPr="0021201B">
        <w:t xml:space="preserve"> button available for replay.</w:t>
      </w:r>
    </w:p>
    <w:sectPr w:rsidR="002120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0E893" w14:textId="77777777" w:rsidR="0024711B" w:rsidRDefault="0024711B" w:rsidP="0021201B">
      <w:pPr>
        <w:spacing w:after="0" w:line="240" w:lineRule="auto"/>
      </w:pPr>
      <w:r>
        <w:separator/>
      </w:r>
    </w:p>
  </w:endnote>
  <w:endnote w:type="continuationSeparator" w:id="0">
    <w:p w14:paraId="064346B0" w14:textId="77777777" w:rsidR="0024711B" w:rsidRDefault="0024711B" w:rsidP="00212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E9C8" w14:textId="77777777" w:rsidR="0024711B" w:rsidRDefault="0024711B" w:rsidP="0021201B">
      <w:pPr>
        <w:spacing w:after="0" w:line="240" w:lineRule="auto"/>
      </w:pPr>
      <w:r>
        <w:separator/>
      </w:r>
    </w:p>
  </w:footnote>
  <w:footnote w:type="continuationSeparator" w:id="0">
    <w:p w14:paraId="377D49E0" w14:textId="77777777" w:rsidR="0024711B" w:rsidRDefault="0024711B" w:rsidP="002120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C7"/>
    <w:rsid w:val="0000688C"/>
    <w:rsid w:val="0021201B"/>
    <w:rsid w:val="0024711B"/>
    <w:rsid w:val="00872D56"/>
    <w:rsid w:val="00A84012"/>
    <w:rsid w:val="00BD0A15"/>
    <w:rsid w:val="00D66672"/>
    <w:rsid w:val="00DA15E8"/>
    <w:rsid w:val="00F82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8EC0"/>
  <w15:chartTrackingRefBased/>
  <w15:docId w15:val="{043B7935-09B3-4940-9553-8A6DD1B1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C7"/>
    <w:rPr>
      <w:rFonts w:eastAsiaTheme="majorEastAsia" w:cstheme="majorBidi"/>
      <w:color w:val="272727" w:themeColor="text1" w:themeTint="D8"/>
    </w:rPr>
  </w:style>
  <w:style w:type="paragraph" w:styleId="Title">
    <w:name w:val="Title"/>
    <w:basedOn w:val="Normal"/>
    <w:next w:val="Normal"/>
    <w:link w:val="TitleChar"/>
    <w:uiPriority w:val="10"/>
    <w:qFormat/>
    <w:rsid w:val="00F82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C7"/>
    <w:pPr>
      <w:spacing w:before="160"/>
      <w:jc w:val="center"/>
    </w:pPr>
    <w:rPr>
      <w:i/>
      <w:iCs/>
      <w:color w:val="404040" w:themeColor="text1" w:themeTint="BF"/>
    </w:rPr>
  </w:style>
  <w:style w:type="character" w:customStyle="1" w:styleId="QuoteChar">
    <w:name w:val="Quote Char"/>
    <w:basedOn w:val="DefaultParagraphFont"/>
    <w:link w:val="Quote"/>
    <w:uiPriority w:val="29"/>
    <w:rsid w:val="00F822C7"/>
    <w:rPr>
      <w:i/>
      <w:iCs/>
      <w:color w:val="404040" w:themeColor="text1" w:themeTint="BF"/>
    </w:rPr>
  </w:style>
  <w:style w:type="paragraph" w:styleId="ListParagraph">
    <w:name w:val="List Paragraph"/>
    <w:basedOn w:val="Normal"/>
    <w:uiPriority w:val="34"/>
    <w:qFormat/>
    <w:rsid w:val="00F822C7"/>
    <w:pPr>
      <w:ind w:left="720"/>
      <w:contextualSpacing/>
    </w:pPr>
  </w:style>
  <w:style w:type="character" w:styleId="IntenseEmphasis">
    <w:name w:val="Intense Emphasis"/>
    <w:basedOn w:val="DefaultParagraphFont"/>
    <w:uiPriority w:val="21"/>
    <w:qFormat/>
    <w:rsid w:val="00F822C7"/>
    <w:rPr>
      <w:i/>
      <w:iCs/>
      <w:color w:val="0F4761" w:themeColor="accent1" w:themeShade="BF"/>
    </w:rPr>
  </w:style>
  <w:style w:type="paragraph" w:styleId="IntenseQuote">
    <w:name w:val="Intense Quote"/>
    <w:basedOn w:val="Normal"/>
    <w:next w:val="Normal"/>
    <w:link w:val="IntenseQuoteChar"/>
    <w:uiPriority w:val="30"/>
    <w:qFormat/>
    <w:rsid w:val="00F82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2C7"/>
    <w:rPr>
      <w:i/>
      <w:iCs/>
      <w:color w:val="0F4761" w:themeColor="accent1" w:themeShade="BF"/>
    </w:rPr>
  </w:style>
  <w:style w:type="character" w:styleId="IntenseReference">
    <w:name w:val="Intense Reference"/>
    <w:basedOn w:val="DefaultParagraphFont"/>
    <w:uiPriority w:val="32"/>
    <w:qFormat/>
    <w:rsid w:val="00F822C7"/>
    <w:rPr>
      <w:b/>
      <w:bCs/>
      <w:smallCaps/>
      <w:color w:val="0F4761" w:themeColor="accent1" w:themeShade="BF"/>
      <w:spacing w:val="5"/>
    </w:rPr>
  </w:style>
  <w:style w:type="paragraph" w:styleId="Header">
    <w:name w:val="header"/>
    <w:basedOn w:val="Normal"/>
    <w:link w:val="HeaderChar"/>
    <w:uiPriority w:val="99"/>
    <w:unhideWhenUsed/>
    <w:rsid w:val="00212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01B"/>
  </w:style>
  <w:style w:type="paragraph" w:styleId="Footer">
    <w:name w:val="footer"/>
    <w:basedOn w:val="Normal"/>
    <w:link w:val="FooterChar"/>
    <w:uiPriority w:val="99"/>
    <w:unhideWhenUsed/>
    <w:rsid w:val="00212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3325</Words>
  <Characters>18959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2026-07-24T12:57:00Z</dcterms:created>
  <dcterms:modified xsi:type="dcterms:W3CDTF">2026-07-24T13:42:00Z</dcterms:modified>
</cp:coreProperties>
</file>