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2E34" w14:textId="0A0EC35C" w:rsidR="000B1D51" w:rsidRDefault="000B1D51">
      <w:pPr>
        <w:rPr>
          <w:b/>
          <w:bCs/>
          <w:sz w:val="28"/>
          <w:szCs w:val="28"/>
        </w:rPr>
      </w:pPr>
      <w:r w:rsidRPr="00F269FD">
        <w:rPr>
          <w:b/>
          <w:bCs/>
          <w:sz w:val="28"/>
          <w:szCs w:val="28"/>
        </w:rPr>
        <w:t>Bug_01:</w:t>
      </w:r>
    </w:p>
    <w:p w14:paraId="2A45F5EB" w14:textId="183F86F6" w:rsidR="00A11B23" w:rsidRPr="00D758DF" w:rsidRDefault="00A11B23">
      <w:pPr>
        <w:rPr>
          <w:b/>
          <w:bCs/>
          <w:sz w:val="28"/>
          <w:szCs w:val="28"/>
        </w:rPr>
      </w:pPr>
      <w:r w:rsidRPr="00A11B23">
        <w:rPr>
          <w:b/>
          <w:bCs/>
          <w:sz w:val="28"/>
          <w:szCs w:val="28"/>
        </w:rPr>
        <w:drawing>
          <wp:inline distT="0" distB="0" distL="0" distR="0" wp14:anchorId="58294A61" wp14:editId="620BC24E">
            <wp:extent cx="6858000" cy="3862070"/>
            <wp:effectExtent l="0" t="0" r="0" b="5080"/>
            <wp:docPr id="12734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2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B1D7" w14:textId="058BA845" w:rsidR="002E4A88" w:rsidRDefault="00A11B23">
      <w:r>
        <w:t>Increase the size of font</w:t>
      </w:r>
      <w:r w:rsidR="008B72B6">
        <w:t xml:space="preserve"> </w:t>
      </w:r>
      <w:r w:rsidR="00D758DF" w:rsidRPr="00F269FD">
        <w:rPr>
          <w:sz w:val="28"/>
          <w:szCs w:val="28"/>
        </w:rPr>
        <w:t xml:space="preserve"> </w:t>
      </w:r>
      <w:r w:rsidR="000B1D51" w:rsidRPr="00F269FD">
        <w:rPr>
          <w:sz w:val="28"/>
          <w:szCs w:val="28"/>
        </w:rPr>
        <w:br/>
      </w:r>
      <w:r w:rsidR="000B1D51" w:rsidRPr="00F269FD">
        <w:rPr>
          <w:sz w:val="28"/>
          <w:szCs w:val="28"/>
        </w:rPr>
        <w:br/>
      </w:r>
      <w:r w:rsidR="000B1D51" w:rsidRPr="008B72B6">
        <w:rPr>
          <w:b/>
          <w:bCs/>
          <w:sz w:val="32"/>
          <w:szCs w:val="32"/>
        </w:rPr>
        <w:t>Bug_0</w:t>
      </w:r>
      <w:r w:rsidR="00D758DF">
        <w:rPr>
          <w:b/>
          <w:bCs/>
          <w:sz w:val="32"/>
          <w:szCs w:val="32"/>
        </w:rPr>
        <w:t>2</w:t>
      </w:r>
      <w:r w:rsidR="000B1D51" w:rsidRPr="008B72B6">
        <w:rPr>
          <w:b/>
          <w:bCs/>
          <w:sz w:val="32"/>
          <w:szCs w:val="32"/>
        </w:rPr>
        <w:t>:</w:t>
      </w:r>
    </w:p>
    <w:p w14:paraId="678C441E" w14:textId="2A381786" w:rsidR="000B1D51" w:rsidRDefault="00A11B23">
      <w:r w:rsidRPr="00A11B23">
        <w:drawing>
          <wp:inline distT="0" distB="0" distL="0" distR="0" wp14:anchorId="44EB3F1B" wp14:editId="3427019E">
            <wp:extent cx="6858000" cy="3352800"/>
            <wp:effectExtent l="0" t="0" r="0" b="0"/>
            <wp:docPr id="20547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8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9FCD" w14:textId="2747BA69" w:rsidR="000B1D51" w:rsidRPr="00A11B23" w:rsidRDefault="00A11B23">
      <w:r>
        <w:t>Increase the size of font and pic bottom card color and shadow issue</w:t>
      </w:r>
      <w:r w:rsidR="002747DC">
        <w:t xml:space="preserve"> </w:t>
      </w:r>
    </w:p>
    <w:sectPr w:rsidR="000B1D51" w:rsidRPr="00A11B23" w:rsidSect="008B72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AA4F" w14:textId="77777777" w:rsidR="00EE2DDF" w:rsidRDefault="00EE2DDF" w:rsidP="00F269FD">
      <w:pPr>
        <w:spacing w:after="0" w:line="240" w:lineRule="auto"/>
      </w:pPr>
      <w:r>
        <w:separator/>
      </w:r>
    </w:p>
  </w:endnote>
  <w:endnote w:type="continuationSeparator" w:id="0">
    <w:p w14:paraId="37C794BE" w14:textId="77777777" w:rsidR="00EE2DDF" w:rsidRDefault="00EE2DDF" w:rsidP="00F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8E397" w14:textId="77777777" w:rsidR="00EE2DDF" w:rsidRDefault="00EE2DDF" w:rsidP="00F269FD">
      <w:pPr>
        <w:spacing w:after="0" w:line="240" w:lineRule="auto"/>
      </w:pPr>
      <w:r>
        <w:separator/>
      </w:r>
    </w:p>
  </w:footnote>
  <w:footnote w:type="continuationSeparator" w:id="0">
    <w:p w14:paraId="4ADE6EB7" w14:textId="77777777" w:rsidR="00EE2DDF" w:rsidRDefault="00EE2DDF" w:rsidP="00F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51"/>
    <w:rsid w:val="000043A0"/>
    <w:rsid w:val="000144ED"/>
    <w:rsid w:val="000217B9"/>
    <w:rsid w:val="000B1D51"/>
    <w:rsid w:val="000C3C89"/>
    <w:rsid w:val="000E7D25"/>
    <w:rsid w:val="00171CD4"/>
    <w:rsid w:val="002747DC"/>
    <w:rsid w:val="002A4F6B"/>
    <w:rsid w:val="002E4A88"/>
    <w:rsid w:val="00324E15"/>
    <w:rsid w:val="00394E1D"/>
    <w:rsid w:val="003B36E3"/>
    <w:rsid w:val="004F6AD3"/>
    <w:rsid w:val="00535DC3"/>
    <w:rsid w:val="00586D78"/>
    <w:rsid w:val="006F3E7E"/>
    <w:rsid w:val="008B72B6"/>
    <w:rsid w:val="009553C7"/>
    <w:rsid w:val="00A11B23"/>
    <w:rsid w:val="00A84012"/>
    <w:rsid w:val="00B20AC0"/>
    <w:rsid w:val="00C35802"/>
    <w:rsid w:val="00CF0E18"/>
    <w:rsid w:val="00D0057F"/>
    <w:rsid w:val="00D758DF"/>
    <w:rsid w:val="00EE2DDF"/>
    <w:rsid w:val="00EE62B1"/>
    <w:rsid w:val="00F269FD"/>
    <w:rsid w:val="00F95AA7"/>
    <w:rsid w:val="00FB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5DF3"/>
  <w15:chartTrackingRefBased/>
  <w15:docId w15:val="{FCFBC07A-879D-4F2E-B0B1-6D8FDFB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D4"/>
  </w:style>
  <w:style w:type="paragraph" w:styleId="Heading1">
    <w:name w:val="heading 1"/>
    <w:basedOn w:val="Normal"/>
    <w:next w:val="Normal"/>
    <w:link w:val="Heading1Char"/>
    <w:uiPriority w:val="9"/>
    <w:qFormat/>
    <w:rsid w:val="000B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9FD"/>
  </w:style>
  <w:style w:type="paragraph" w:styleId="Footer">
    <w:name w:val="footer"/>
    <w:basedOn w:val="Normal"/>
    <w:link w:val="FooterChar"/>
    <w:uiPriority w:val="99"/>
    <w:unhideWhenUsed/>
    <w:rsid w:val="00F2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cp:lastPrinted>2026-05-07T19:14:00Z</cp:lastPrinted>
  <dcterms:created xsi:type="dcterms:W3CDTF">2026-05-25T13:00:00Z</dcterms:created>
  <dcterms:modified xsi:type="dcterms:W3CDTF">2026-05-25T13:00:00Z</dcterms:modified>
</cp:coreProperties>
</file>