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AF55" w14:textId="2762E7E5" w:rsidR="00F92BF6" w:rsidRDefault="000D1351" w:rsidP="00854915">
      <w:r w:rsidRPr="00DB2AFC">
        <w:rPr>
          <w:b/>
          <w:bCs/>
          <w:sz w:val="28"/>
          <w:szCs w:val="28"/>
        </w:rPr>
        <w:t>Bug_01:</w:t>
      </w:r>
      <w:r>
        <w:br/>
      </w:r>
      <w:r w:rsidR="00A86F5B" w:rsidRPr="00A86F5B">
        <w:drawing>
          <wp:inline distT="0" distB="0" distL="0" distR="0" wp14:anchorId="186716C8" wp14:editId="20F6888E">
            <wp:extent cx="2766060" cy="3832860"/>
            <wp:effectExtent l="0" t="0" r="0" b="0"/>
            <wp:docPr id="19545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27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6452" cy="383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0496" w14:textId="1149B3A2" w:rsidR="00310A09" w:rsidRDefault="00310A09" w:rsidP="00F92BF6">
      <w:pPr>
        <w:spacing w:after="0"/>
      </w:pPr>
      <w:r>
        <w:t>when keypad is open</w:t>
      </w:r>
      <w:r w:rsidR="00A86F5B">
        <w:t xml:space="preserve">, the page should be move upward </w:t>
      </w:r>
      <w:proofErr w:type="spellStart"/>
      <w:r w:rsidR="00A86F5B">
        <w:t>littlebit</w:t>
      </w:r>
      <w:proofErr w:type="spellEnd"/>
    </w:p>
    <w:p w14:paraId="609E034E" w14:textId="32FBBE6C" w:rsidR="00F92BF6" w:rsidRDefault="00F92BF6" w:rsidP="00F92BF6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 w:rsidR="00854915">
        <w:rPr>
          <w:b/>
          <w:bCs/>
          <w:sz w:val="28"/>
          <w:szCs w:val="28"/>
        </w:rPr>
        <w:t>2</w:t>
      </w:r>
      <w:r w:rsidRPr="00DB2AFC">
        <w:rPr>
          <w:b/>
          <w:bCs/>
          <w:sz w:val="28"/>
          <w:szCs w:val="28"/>
        </w:rPr>
        <w:t>:</w:t>
      </w:r>
    </w:p>
    <w:p w14:paraId="0015A942" w14:textId="2D56C9B9" w:rsidR="00A86F5B" w:rsidRDefault="00A86F5B" w:rsidP="00F92BF6">
      <w:pPr>
        <w:spacing w:after="0"/>
        <w:rPr>
          <w:b/>
          <w:bCs/>
          <w:sz w:val="28"/>
          <w:szCs w:val="28"/>
        </w:rPr>
      </w:pPr>
      <w:r w:rsidRPr="00A86F5B">
        <w:rPr>
          <w:b/>
          <w:bCs/>
          <w:sz w:val="28"/>
          <w:szCs w:val="28"/>
        </w:rPr>
        <w:drawing>
          <wp:inline distT="0" distB="0" distL="0" distR="0" wp14:anchorId="75859904" wp14:editId="4C77A0EE">
            <wp:extent cx="3147060" cy="3756660"/>
            <wp:effectExtent l="0" t="0" r="0" b="0"/>
            <wp:docPr id="54614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45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7501" cy="37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4812" w14:textId="204E9F05" w:rsidR="00A86F5B" w:rsidRDefault="00A86F5B" w:rsidP="00F92BF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 pages </w:t>
      </w:r>
      <w:r w:rsidR="00B91C88">
        <w:rPr>
          <w:b/>
          <w:bCs/>
          <w:sz w:val="28"/>
          <w:szCs w:val="28"/>
        </w:rPr>
        <w:t xml:space="preserve">are </w:t>
      </w:r>
      <w:r>
        <w:rPr>
          <w:b/>
          <w:bCs/>
          <w:sz w:val="28"/>
          <w:szCs w:val="28"/>
        </w:rPr>
        <w:t>required for these 2 sections.</w:t>
      </w:r>
    </w:p>
    <w:p w14:paraId="1921A94B" w14:textId="77777777" w:rsidR="001047CA" w:rsidRPr="004155EB" w:rsidRDefault="001047CA" w:rsidP="00F92BF6">
      <w:pPr>
        <w:spacing w:after="0"/>
        <w:rPr>
          <w:b/>
          <w:bCs/>
          <w:sz w:val="28"/>
          <w:szCs w:val="28"/>
        </w:rPr>
      </w:pPr>
    </w:p>
    <w:p w14:paraId="093C0B79" w14:textId="449418C8" w:rsidR="00DB2AFC" w:rsidRDefault="00DB2AFC" w:rsidP="00DB2AFC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lastRenderedPageBreak/>
        <w:t>Bug_0</w:t>
      </w:r>
      <w:r w:rsidR="00854915">
        <w:rPr>
          <w:b/>
          <w:bCs/>
          <w:sz w:val="28"/>
          <w:szCs w:val="28"/>
        </w:rPr>
        <w:t>3</w:t>
      </w:r>
      <w:r w:rsidRPr="00DB2AFC">
        <w:rPr>
          <w:b/>
          <w:bCs/>
          <w:sz w:val="28"/>
          <w:szCs w:val="28"/>
        </w:rPr>
        <w:t>:</w:t>
      </w:r>
    </w:p>
    <w:p w14:paraId="696B7A81" w14:textId="6070F3A2" w:rsidR="00A86F5B" w:rsidRDefault="001047CA" w:rsidP="00DB2AFC">
      <w:pPr>
        <w:spacing w:after="0"/>
        <w:rPr>
          <w:b/>
          <w:bCs/>
          <w:sz w:val="28"/>
          <w:szCs w:val="28"/>
        </w:rPr>
      </w:pPr>
      <w:r w:rsidRPr="001047CA">
        <w:rPr>
          <w:b/>
          <w:bCs/>
          <w:sz w:val="28"/>
          <w:szCs w:val="28"/>
        </w:rPr>
        <w:drawing>
          <wp:inline distT="0" distB="0" distL="0" distR="0" wp14:anchorId="683F8210" wp14:editId="491EE9A0">
            <wp:extent cx="2903220" cy="3581400"/>
            <wp:effectExtent l="0" t="0" r="0" b="0"/>
            <wp:docPr id="25022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21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633" cy="358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ED8F" w14:textId="0DD55AF1" w:rsidR="00854915" w:rsidRPr="00B47BDE" w:rsidRDefault="001047CA" w:rsidP="00F92BF6">
      <w:pPr>
        <w:spacing w:after="0"/>
      </w:pPr>
      <w:r w:rsidRPr="001047CA">
        <w:rPr>
          <w:sz w:val="28"/>
          <w:szCs w:val="28"/>
        </w:rPr>
        <w:t>Keypad not open when click to enter code</w:t>
      </w:r>
    </w:p>
    <w:p w14:paraId="18BEC5F9" w14:textId="4204CDAC" w:rsidR="00B47BDE" w:rsidRDefault="00B47BDE" w:rsidP="00B47BDE">
      <w:pPr>
        <w:spacing w:after="0"/>
        <w:rPr>
          <w:b/>
          <w:bCs/>
          <w:sz w:val="28"/>
          <w:szCs w:val="28"/>
        </w:rPr>
      </w:pPr>
      <w:r w:rsidRPr="00DB2AFC">
        <w:rPr>
          <w:b/>
          <w:bCs/>
          <w:sz w:val="28"/>
          <w:szCs w:val="28"/>
        </w:rPr>
        <w:t>Bug_0</w:t>
      </w:r>
      <w:r>
        <w:rPr>
          <w:b/>
          <w:bCs/>
          <w:sz w:val="28"/>
          <w:szCs w:val="28"/>
        </w:rPr>
        <w:t>4</w:t>
      </w:r>
      <w:r w:rsidRPr="00DB2AFC">
        <w:rPr>
          <w:b/>
          <w:bCs/>
          <w:sz w:val="28"/>
          <w:szCs w:val="28"/>
        </w:rPr>
        <w:t>:</w:t>
      </w:r>
    </w:p>
    <w:p w14:paraId="6E3677AE" w14:textId="3FF75466" w:rsidR="00E83EBC" w:rsidRDefault="00B47BDE" w:rsidP="00F92BF6">
      <w:pPr>
        <w:spacing w:after="0"/>
      </w:pPr>
      <w:r w:rsidRPr="00B47BDE">
        <w:drawing>
          <wp:inline distT="0" distB="0" distL="0" distR="0" wp14:anchorId="0E6DA912" wp14:editId="32D84922">
            <wp:extent cx="2841625" cy="4282440"/>
            <wp:effectExtent l="0" t="0" r="0" b="3810"/>
            <wp:docPr id="55474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47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5659" cy="428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3AFA" w14:textId="184C22A0" w:rsidR="00B91C88" w:rsidRPr="00E83EBC" w:rsidRDefault="00B47BDE" w:rsidP="00F92BF6">
      <w:pPr>
        <w:spacing w:after="0"/>
      </w:pPr>
      <w:r>
        <w:t xml:space="preserve">When password not enter, the confirm password field should be </w:t>
      </w:r>
      <w:proofErr w:type="gramStart"/>
      <w:r>
        <w:t>disable ?</w:t>
      </w:r>
      <w:proofErr w:type="gramEnd"/>
      <w:r>
        <w:br/>
        <w:t>password and confirm password error message should be little bit upward.</w:t>
      </w:r>
    </w:p>
    <w:sectPr w:rsidR="00B91C88" w:rsidRPr="00E83EBC" w:rsidSect="00F54A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5E65"/>
    <w:multiLevelType w:val="hybridMultilevel"/>
    <w:tmpl w:val="E6107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814B1"/>
    <w:multiLevelType w:val="hybridMultilevel"/>
    <w:tmpl w:val="14208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738182">
    <w:abstractNumId w:val="0"/>
  </w:num>
  <w:num w:numId="2" w16cid:durableId="833299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7A"/>
    <w:rsid w:val="0000688C"/>
    <w:rsid w:val="0007100A"/>
    <w:rsid w:val="000D1351"/>
    <w:rsid w:val="000F2C72"/>
    <w:rsid w:val="001047CA"/>
    <w:rsid w:val="00125D08"/>
    <w:rsid w:val="001D507A"/>
    <w:rsid w:val="00212EF1"/>
    <w:rsid w:val="00300F85"/>
    <w:rsid w:val="00310A09"/>
    <w:rsid w:val="0033047B"/>
    <w:rsid w:val="003E07DD"/>
    <w:rsid w:val="004155EB"/>
    <w:rsid w:val="004473D5"/>
    <w:rsid w:val="004B325A"/>
    <w:rsid w:val="004C511A"/>
    <w:rsid w:val="00550428"/>
    <w:rsid w:val="005B7DC4"/>
    <w:rsid w:val="005E1762"/>
    <w:rsid w:val="006127EF"/>
    <w:rsid w:val="00652382"/>
    <w:rsid w:val="006E3830"/>
    <w:rsid w:val="00765263"/>
    <w:rsid w:val="007A0F44"/>
    <w:rsid w:val="00854915"/>
    <w:rsid w:val="008B0A7D"/>
    <w:rsid w:val="008B3D2F"/>
    <w:rsid w:val="00A45EB8"/>
    <w:rsid w:val="00A84012"/>
    <w:rsid w:val="00A86F5B"/>
    <w:rsid w:val="00B0664F"/>
    <w:rsid w:val="00B3735F"/>
    <w:rsid w:val="00B47BDE"/>
    <w:rsid w:val="00B73898"/>
    <w:rsid w:val="00B83192"/>
    <w:rsid w:val="00B91C88"/>
    <w:rsid w:val="00C044D8"/>
    <w:rsid w:val="00C3382D"/>
    <w:rsid w:val="00CC2548"/>
    <w:rsid w:val="00D032E7"/>
    <w:rsid w:val="00D263C9"/>
    <w:rsid w:val="00D55699"/>
    <w:rsid w:val="00DA15E8"/>
    <w:rsid w:val="00DB2AFC"/>
    <w:rsid w:val="00DE027F"/>
    <w:rsid w:val="00E03101"/>
    <w:rsid w:val="00E47F7B"/>
    <w:rsid w:val="00E83EBC"/>
    <w:rsid w:val="00F515B5"/>
    <w:rsid w:val="00F54A5B"/>
    <w:rsid w:val="00F9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E0D1"/>
  <w15:chartTrackingRefBased/>
  <w15:docId w15:val="{812C7711-BC62-45B8-BC3F-4B6F5536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BDE"/>
  </w:style>
  <w:style w:type="paragraph" w:styleId="Heading1">
    <w:name w:val="heading 1"/>
    <w:basedOn w:val="Normal"/>
    <w:next w:val="Normal"/>
    <w:link w:val="Heading1Char"/>
    <w:uiPriority w:val="9"/>
    <w:qFormat/>
    <w:rsid w:val="001D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3</cp:revision>
  <dcterms:created xsi:type="dcterms:W3CDTF">2026-06-04T12:10:00Z</dcterms:created>
  <dcterms:modified xsi:type="dcterms:W3CDTF">2026-06-04T12:33:00Z</dcterms:modified>
</cp:coreProperties>
</file>