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640" w:rsidRPr="005C7AE9" w:rsidRDefault="00AB1640" w:rsidP="00AB1640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</w:t>
      </w:r>
      <w:r w:rsidR="0075129C">
        <w:rPr>
          <w:b/>
          <w:bCs/>
          <w:sz w:val="40"/>
          <w:szCs w:val="40"/>
          <w:u w:val="thick"/>
        </w:rPr>
        <w:t>1</w:t>
      </w:r>
    </w:p>
    <w:p w:rsidR="0075129C" w:rsidRDefault="00AB1640" w:rsidP="005D4904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8A674D" w:rsidRPr="008A674D" w:rsidRDefault="008A674D" w:rsidP="008A674D">
      <w:pPr>
        <w:spacing w:after="0"/>
      </w:pPr>
      <w:r w:rsidRPr="008A674D">
        <w:t xml:space="preserve">The </w:t>
      </w:r>
      <w:r w:rsidRPr="008A674D">
        <w:rPr>
          <w:b/>
          <w:bCs/>
        </w:rPr>
        <w:t>search bar on the Follow Up page does not work.</w:t>
      </w:r>
      <w:r w:rsidRPr="008A674D">
        <w:t xml:space="preserve"> Entering any text does not filter or show relevant follow-up entries, making the search feature completely non-functional.</w:t>
      </w:r>
    </w:p>
    <w:p w:rsidR="00AB1640" w:rsidRDefault="008A674D" w:rsidP="00AB1640">
      <w:pPr>
        <w:spacing w:after="0"/>
        <w:rPr>
          <w:sz w:val="28"/>
          <w:szCs w:val="28"/>
        </w:rPr>
      </w:pPr>
      <w:r w:rsidRPr="008A674D">
        <w:rPr>
          <w:noProof/>
          <w:sz w:val="28"/>
          <w:szCs w:val="28"/>
        </w:rPr>
        <w:drawing>
          <wp:inline distT="0" distB="0" distL="0" distR="0" wp14:anchorId="1A4918B1" wp14:editId="270B2331">
            <wp:extent cx="2489200" cy="2990850"/>
            <wp:effectExtent l="0" t="0" r="6350" b="0"/>
            <wp:docPr id="93759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93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9552" cy="29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40" w:rsidRDefault="00AB1640" w:rsidP="00AB1640">
      <w:pPr>
        <w:spacing w:after="0"/>
        <w:rPr>
          <w:sz w:val="28"/>
          <w:szCs w:val="28"/>
        </w:rPr>
      </w:pPr>
    </w:p>
    <w:p w:rsidR="00186AA3" w:rsidRPr="005C7AE9" w:rsidRDefault="00186AA3" w:rsidP="00186AA3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</w:t>
      </w:r>
      <w:r w:rsidR="00A52276">
        <w:rPr>
          <w:b/>
          <w:bCs/>
          <w:sz w:val="40"/>
          <w:szCs w:val="40"/>
          <w:u w:val="thick"/>
        </w:rPr>
        <w:t>2</w:t>
      </w:r>
    </w:p>
    <w:p w:rsidR="00186AA3" w:rsidRPr="005C7AE9" w:rsidRDefault="00186AA3" w:rsidP="00186AA3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B1640" w:rsidRPr="0075129C" w:rsidRDefault="00186AA3" w:rsidP="00AB1640">
      <w:pPr>
        <w:spacing w:after="0"/>
      </w:pPr>
      <w:r w:rsidRPr="0075129C">
        <w:t xml:space="preserve">On the </w:t>
      </w:r>
      <w:r w:rsidR="00A52276">
        <w:t>Follow up</w:t>
      </w:r>
      <w:r w:rsidR="00A52276" w:rsidRPr="0075129C">
        <w:t xml:space="preserve"> </w:t>
      </w:r>
      <w:r w:rsidRPr="0075129C">
        <w:rPr>
          <w:color w:val="000000" w:themeColor="text1"/>
        </w:rPr>
        <w:t>page</w:t>
      </w:r>
      <w:r w:rsidRPr="0075129C">
        <w:rPr>
          <w:rFonts w:ascii="Segoe UI" w:hAnsi="Segoe UI" w:cs="Segoe UI"/>
          <w:color w:val="000000" w:themeColor="text1"/>
          <w:sz w:val="22"/>
          <w:szCs w:val="22"/>
        </w:rPr>
        <w:t xml:space="preserve">, </w:t>
      </w:r>
      <w:r w:rsidRPr="0075129C">
        <w:rPr>
          <w:color w:val="000000" w:themeColor="text1"/>
        </w:rPr>
        <w:t xml:space="preserve">the </w:t>
      </w:r>
      <w:r w:rsidRPr="0075129C">
        <w:t xml:space="preserve">Industry dropdown menu in the filter </w:t>
      </w:r>
      <w:r w:rsidRPr="0094415B">
        <w:rPr>
          <w:b/>
          <w:bCs/>
        </w:rPr>
        <w:t>only shows three options: IT, Finance, and Health</w:t>
      </w:r>
      <w:r w:rsidRPr="0075129C">
        <w:t>. This is too limited and should include more industry options such as Education, Retail, Manufacturing, etc., to properly categorize leads.</w:t>
      </w:r>
    </w:p>
    <w:p w:rsidR="00471980" w:rsidRDefault="00186AA3" w:rsidP="00AB1640">
      <w:r w:rsidRPr="00186AA3">
        <w:rPr>
          <w:noProof/>
        </w:rPr>
        <w:drawing>
          <wp:inline distT="0" distB="0" distL="0" distR="0" wp14:anchorId="648DDD76" wp14:editId="43188944">
            <wp:extent cx="2444266" cy="1670050"/>
            <wp:effectExtent l="0" t="0" r="0" b="6350"/>
            <wp:docPr id="95199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2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1580" cy="167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276" w:rsidRDefault="00A52276" w:rsidP="00AB1640"/>
    <w:p w:rsidR="00186AA3" w:rsidRPr="005C7AE9" w:rsidRDefault="00186AA3" w:rsidP="00186AA3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lastRenderedPageBreak/>
        <w:t>Bug_id_</w:t>
      </w:r>
      <w:r>
        <w:rPr>
          <w:b/>
          <w:bCs/>
          <w:sz w:val="40"/>
          <w:szCs w:val="40"/>
          <w:u w:val="thick"/>
        </w:rPr>
        <w:t>0</w:t>
      </w:r>
      <w:r w:rsidR="00A52276">
        <w:rPr>
          <w:b/>
          <w:bCs/>
          <w:sz w:val="40"/>
          <w:szCs w:val="40"/>
          <w:u w:val="thick"/>
        </w:rPr>
        <w:t>3</w:t>
      </w:r>
    </w:p>
    <w:p w:rsidR="00186AA3" w:rsidRPr="005C7AE9" w:rsidRDefault="00186AA3" w:rsidP="00186AA3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186AA3" w:rsidRPr="0075129C" w:rsidRDefault="00186AA3" w:rsidP="00186AA3">
      <w:pPr>
        <w:spacing w:after="0"/>
      </w:pPr>
      <w:r w:rsidRPr="0075129C">
        <w:t xml:space="preserve">On the </w:t>
      </w:r>
      <w:r w:rsidR="00A52276">
        <w:t>Follow up</w:t>
      </w:r>
      <w:r w:rsidRPr="0075129C">
        <w:t xml:space="preserve"> </w:t>
      </w:r>
      <w:r w:rsidRPr="0075129C">
        <w:rPr>
          <w:color w:val="000000" w:themeColor="text1"/>
        </w:rPr>
        <w:t>page</w:t>
      </w:r>
      <w:r w:rsidRPr="0075129C">
        <w:rPr>
          <w:rFonts w:ascii="Segoe UI" w:hAnsi="Segoe UI" w:cs="Segoe UI"/>
          <w:color w:val="000000" w:themeColor="text1"/>
          <w:sz w:val="22"/>
          <w:szCs w:val="22"/>
        </w:rPr>
        <w:t xml:space="preserve">, </w:t>
      </w:r>
      <w:r w:rsidRPr="0075129C">
        <w:rPr>
          <w:color w:val="000000" w:themeColor="text1"/>
        </w:rPr>
        <w:t xml:space="preserve">the Business </w:t>
      </w:r>
      <w:r w:rsidRPr="0094415B">
        <w:rPr>
          <w:b/>
          <w:bCs/>
          <w:color w:val="000000" w:themeColor="text1"/>
        </w:rPr>
        <w:t>dropdown menu only contains generic placeholder options: Business A, Business B, Business C.</w:t>
      </w:r>
      <w:r w:rsidRPr="0075129C">
        <w:rPr>
          <w:color w:val="000000" w:themeColor="text1"/>
        </w:rPr>
        <w:t xml:space="preserve"> There is no option for users to add or select their own business if it is not listed. This makes the filter unusable for real business selection.</w:t>
      </w:r>
    </w:p>
    <w:p w:rsidR="00186AA3" w:rsidRDefault="00186AA3" w:rsidP="00AB1640">
      <w:r>
        <w:rPr>
          <w:noProof/>
        </w:rPr>
        <w:drawing>
          <wp:inline distT="0" distB="0" distL="0" distR="0" wp14:anchorId="57D46613" wp14:editId="243860BD">
            <wp:extent cx="2961905" cy="1933333"/>
            <wp:effectExtent l="0" t="0" r="0" b="0"/>
            <wp:docPr id="69134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49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AA3" w:rsidRPr="005C7AE9" w:rsidRDefault="00186AA3" w:rsidP="00186AA3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</w:t>
      </w:r>
      <w:r w:rsidR="00A52276">
        <w:rPr>
          <w:b/>
          <w:bCs/>
          <w:sz w:val="40"/>
          <w:szCs w:val="40"/>
          <w:u w:val="thick"/>
        </w:rPr>
        <w:t>4</w:t>
      </w:r>
    </w:p>
    <w:p w:rsidR="00186AA3" w:rsidRPr="005C7AE9" w:rsidRDefault="00186AA3" w:rsidP="00186AA3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186AA3" w:rsidRPr="0075129C" w:rsidRDefault="00186AA3" w:rsidP="00AB1640">
      <w:r w:rsidRPr="0075129C">
        <w:t xml:space="preserve">On the </w:t>
      </w:r>
      <w:r w:rsidR="00A52276">
        <w:t>Follow up</w:t>
      </w:r>
      <w:r w:rsidRPr="0075129C">
        <w:t xml:space="preserve"> page, </w:t>
      </w:r>
      <w:r w:rsidRPr="0075129C">
        <w:rPr>
          <w:b/>
          <w:bCs/>
        </w:rPr>
        <w:t>the filter function does not work.</w:t>
      </w:r>
      <w:r w:rsidRPr="0075129C">
        <w:t xml:space="preserve"> Selecting any industry, business, lead status, or date range and clicking "Apply" does not filter the leads list. The filter has no effect on the displayed results.</w:t>
      </w:r>
    </w:p>
    <w:p w:rsidR="00186AA3" w:rsidRDefault="00186AA3" w:rsidP="00AB1640">
      <w:r>
        <w:rPr>
          <w:noProof/>
        </w:rPr>
        <w:drawing>
          <wp:inline distT="0" distB="0" distL="0" distR="0" wp14:anchorId="56039ED5" wp14:editId="388678D3">
            <wp:extent cx="2343150" cy="2914650"/>
            <wp:effectExtent l="0" t="0" r="0" b="0"/>
            <wp:docPr id="36421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18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353" cy="291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AA3" w:rsidRPr="005C7AE9" w:rsidRDefault="00186AA3" w:rsidP="00186AA3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</w:t>
      </w:r>
      <w:r w:rsidR="00A52276">
        <w:rPr>
          <w:b/>
          <w:bCs/>
          <w:sz w:val="40"/>
          <w:szCs w:val="40"/>
          <w:u w:val="thick"/>
        </w:rPr>
        <w:t>5</w:t>
      </w:r>
    </w:p>
    <w:p w:rsidR="00186AA3" w:rsidRPr="005C7AE9" w:rsidRDefault="00186AA3" w:rsidP="00186AA3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186AA3" w:rsidRDefault="0075129C" w:rsidP="0075129C">
      <w:r w:rsidRPr="0075129C">
        <w:t xml:space="preserve">On the </w:t>
      </w:r>
      <w:r w:rsidR="00A52276">
        <w:t>Follow up</w:t>
      </w:r>
      <w:r w:rsidRPr="0075129C">
        <w:t xml:space="preserve"> page, </w:t>
      </w:r>
      <w:r w:rsidRPr="0094415B">
        <w:rPr>
          <w:b/>
          <w:bCs/>
        </w:rPr>
        <w:t>the notification icon (bell/symbol) is non-functional.</w:t>
      </w:r>
      <w:r w:rsidRPr="0075129C">
        <w:t xml:space="preserve"> Tapping it does not open any notification panel, dropdown, or navigate to a notification screen.</w:t>
      </w:r>
    </w:p>
    <w:p w:rsidR="005E0392" w:rsidRDefault="0075129C" w:rsidP="009E6386">
      <w:pPr>
        <w:rPr>
          <w:sz w:val="22"/>
          <w:szCs w:val="22"/>
        </w:rPr>
      </w:pPr>
      <w:r w:rsidRPr="0075129C">
        <w:rPr>
          <w:noProof/>
          <w:sz w:val="22"/>
          <w:szCs w:val="22"/>
        </w:rPr>
        <w:drawing>
          <wp:inline distT="0" distB="0" distL="0" distR="0" wp14:anchorId="57B75B26" wp14:editId="57557353">
            <wp:extent cx="3715268" cy="1448002"/>
            <wp:effectExtent l="0" t="0" r="0" b="0"/>
            <wp:docPr id="147454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46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392" w:rsidRDefault="005E0392" w:rsidP="009E6386">
      <w:pPr>
        <w:rPr>
          <w:sz w:val="22"/>
          <w:szCs w:val="22"/>
        </w:rPr>
      </w:pPr>
    </w:p>
    <w:p w:rsidR="00A656D6" w:rsidRPr="00D8559E" w:rsidRDefault="00A656D6" w:rsidP="00A656D6">
      <w:pPr>
        <w:rPr>
          <w:sz w:val="22"/>
          <w:szCs w:val="22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A52276">
        <w:rPr>
          <w:b/>
          <w:bCs/>
          <w:sz w:val="40"/>
          <w:szCs w:val="40"/>
          <w:u w:val="thick"/>
        </w:rPr>
        <w:t>06</w:t>
      </w:r>
    </w:p>
    <w:p w:rsidR="00A656D6" w:rsidRPr="005C7AE9" w:rsidRDefault="00A656D6" w:rsidP="00A656D6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656D6" w:rsidRDefault="004B0118" w:rsidP="004B0118">
      <w:pPr>
        <w:rPr>
          <w:b/>
          <w:bCs/>
        </w:rPr>
      </w:pPr>
      <w:r>
        <w:t xml:space="preserve">The </w:t>
      </w:r>
      <w:r w:rsidRPr="004B0118">
        <w:rPr>
          <w:b/>
          <w:bCs/>
        </w:rPr>
        <w:t>Lead Status filter only shows three options</w:t>
      </w:r>
      <w:r>
        <w:t xml:space="preserve">: Hot, Warm, Cold. It is </w:t>
      </w:r>
      <w:r w:rsidRPr="004B0118">
        <w:rPr>
          <w:b/>
          <w:bCs/>
        </w:rPr>
        <w:t>missing the "Dead" status option</w:t>
      </w:r>
      <w:r>
        <w:t>, which is required for complete lead status filtering.</w:t>
      </w:r>
    </w:p>
    <w:p w:rsidR="004B0118" w:rsidRDefault="004B0118" w:rsidP="004B0118">
      <w:pPr>
        <w:rPr>
          <w:sz w:val="22"/>
          <w:szCs w:val="22"/>
        </w:rPr>
      </w:pPr>
      <w:r w:rsidRPr="004B0118">
        <w:rPr>
          <w:noProof/>
        </w:rPr>
        <w:drawing>
          <wp:inline distT="0" distB="0" distL="0" distR="0" wp14:anchorId="32161B9C" wp14:editId="152E09BD">
            <wp:extent cx="2203450" cy="2343150"/>
            <wp:effectExtent l="0" t="0" r="6350" b="0"/>
            <wp:docPr id="105495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53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3761" cy="234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276" w:rsidRDefault="00A52276" w:rsidP="004B0118">
      <w:pPr>
        <w:rPr>
          <w:sz w:val="22"/>
          <w:szCs w:val="22"/>
        </w:rPr>
      </w:pPr>
    </w:p>
    <w:p w:rsidR="00A52276" w:rsidRDefault="00A52276" w:rsidP="004B0118">
      <w:pPr>
        <w:rPr>
          <w:sz w:val="22"/>
          <w:szCs w:val="22"/>
        </w:rPr>
      </w:pPr>
    </w:p>
    <w:p w:rsidR="00A52276" w:rsidRDefault="00A52276" w:rsidP="004B0118">
      <w:pPr>
        <w:rPr>
          <w:sz w:val="22"/>
          <w:szCs w:val="22"/>
        </w:rPr>
      </w:pPr>
    </w:p>
    <w:p w:rsidR="004B0118" w:rsidRPr="00D8559E" w:rsidRDefault="004B0118" w:rsidP="004B0118">
      <w:pPr>
        <w:rPr>
          <w:sz w:val="22"/>
          <w:szCs w:val="22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A52276">
        <w:rPr>
          <w:b/>
          <w:bCs/>
          <w:sz w:val="40"/>
          <w:szCs w:val="40"/>
          <w:u w:val="thick"/>
        </w:rPr>
        <w:t>07</w:t>
      </w:r>
    </w:p>
    <w:p w:rsidR="004B0118" w:rsidRPr="005C7AE9" w:rsidRDefault="004B0118" w:rsidP="004B0118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4B0118" w:rsidRDefault="00435753" w:rsidP="00435753">
      <w:r>
        <w:t xml:space="preserve">The </w:t>
      </w:r>
      <w:r w:rsidRPr="00435753">
        <w:rPr>
          <w:b/>
          <w:bCs/>
        </w:rPr>
        <w:t>filter popup cannot be closed by tapping outside the popup area</w:t>
      </w:r>
      <w:r>
        <w:t>. The user must click the Cancel button to close it, which is not standard behavior and reduces usability.</w:t>
      </w:r>
    </w:p>
    <w:p w:rsidR="00435753" w:rsidRDefault="00435753" w:rsidP="00435753">
      <w:pPr>
        <w:ind w:firstLine="720"/>
        <w:rPr>
          <w:sz w:val="22"/>
          <w:szCs w:val="22"/>
        </w:rPr>
      </w:pPr>
      <w:r w:rsidRPr="00435753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2F47EF0B">
            <wp:simplePos x="0" y="0"/>
            <wp:positionH relativeFrom="column">
              <wp:posOffset>57150</wp:posOffset>
            </wp:positionH>
            <wp:positionV relativeFrom="paragraph">
              <wp:posOffset>29210</wp:posOffset>
            </wp:positionV>
            <wp:extent cx="2514600" cy="2806700"/>
            <wp:effectExtent l="0" t="0" r="0" b="0"/>
            <wp:wrapTight wrapText="bothSides">
              <wp:wrapPolygon edited="0">
                <wp:start x="0" y="0"/>
                <wp:lineTo x="0" y="21405"/>
                <wp:lineTo x="21436" y="21405"/>
                <wp:lineTo x="21436" y="0"/>
                <wp:lineTo x="0" y="0"/>
              </wp:wrapPolygon>
            </wp:wrapTight>
            <wp:docPr id="23174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491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753" w:rsidRPr="00435753" w:rsidRDefault="00435753" w:rsidP="00435753">
      <w:pPr>
        <w:rPr>
          <w:sz w:val="22"/>
          <w:szCs w:val="22"/>
        </w:rPr>
      </w:pPr>
    </w:p>
    <w:p w:rsidR="00435753" w:rsidRPr="00435753" w:rsidRDefault="00435753" w:rsidP="00435753">
      <w:pPr>
        <w:rPr>
          <w:sz w:val="22"/>
          <w:szCs w:val="22"/>
        </w:rPr>
      </w:pPr>
    </w:p>
    <w:p w:rsidR="00435753" w:rsidRPr="00435753" w:rsidRDefault="00435753" w:rsidP="00435753">
      <w:pPr>
        <w:rPr>
          <w:sz w:val="22"/>
          <w:szCs w:val="22"/>
        </w:rPr>
      </w:pPr>
    </w:p>
    <w:p w:rsidR="00435753" w:rsidRPr="00435753" w:rsidRDefault="00435753" w:rsidP="00435753">
      <w:pPr>
        <w:rPr>
          <w:sz w:val="22"/>
          <w:szCs w:val="22"/>
        </w:rPr>
      </w:pPr>
    </w:p>
    <w:p w:rsidR="00435753" w:rsidRPr="00435753" w:rsidRDefault="00435753" w:rsidP="00435753">
      <w:pPr>
        <w:rPr>
          <w:sz w:val="22"/>
          <w:szCs w:val="22"/>
        </w:rPr>
      </w:pPr>
    </w:p>
    <w:p w:rsidR="00435753" w:rsidRPr="00435753" w:rsidRDefault="00435753" w:rsidP="00435753">
      <w:pPr>
        <w:rPr>
          <w:sz w:val="22"/>
          <w:szCs w:val="22"/>
        </w:rPr>
      </w:pPr>
    </w:p>
    <w:p w:rsidR="00435753" w:rsidRPr="00435753" w:rsidRDefault="00435753" w:rsidP="00435753">
      <w:pPr>
        <w:rPr>
          <w:sz w:val="22"/>
          <w:szCs w:val="22"/>
        </w:rPr>
      </w:pPr>
    </w:p>
    <w:p w:rsidR="00435753" w:rsidRDefault="00435753" w:rsidP="00435753">
      <w:pPr>
        <w:tabs>
          <w:tab w:val="left" w:pos="135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:rsidR="00435753" w:rsidRDefault="00435753" w:rsidP="00435753">
      <w:pPr>
        <w:tabs>
          <w:tab w:val="left" w:pos="1350"/>
        </w:tabs>
        <w:rPr>
          <w:sz w:val="22"/>
          <w:szCs w:val="22"/>
        </w:rPr>
      </w:pPr>
    </w:p>
    <w:p w:rsidR="00435753" w:rsidRPr="00D8559E" w:rsidRDefault="00435753" w:rsidP="00435753">
      <w:pPr>
        <w:rPr>
          <w:sz w:val="22"/>
          <w:szCs w:val="22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A52276">
        <w:rPr>
          <w:b/>
          <w:bCs/>
          <w:sz w:val="40"/>
          <w:szCs w:val="40"/>
          <w:u w:val="thick"/>
        </w:rPr>
        <w:t>08</w:t>
      </w:r>
    </w:p>
    <w:p w:rsidR="00435753" w:rsidRPr="005C7AE9" w:rsidRDefault="00435753" w:rsidP="00435753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435753" w:rsidRDefault="009C6953" w:rsidP="009C6953">
      <w:pPr>
        <w:tabs>
          <w:tab w:val="left" w:pos="1350"/>
        </w:tabs>
      </w:pPr>
      <w:r>
        <w:t>Each lead entry on the Follow Up page should have a three-dot menu (•••) on the right side for options like Edit or Delete, but this menu is missing. This makes it impossible for users to edit or delete follow-up entries directly from the list.</w:t>
      </w:r>
    </w:p>
    <w:p w:rsidR="009C6953" w:rsidRPr="00435753" w:rsidRDefault="009C6953" w:rsidP="009C6953">
      <w:pPr>
        <w:tabs>
          <w:tab w:val="left" w:pos="1350"/>
        </w:tabs>
        <w:rPr>
          <w:sz w:val="22"/>
          <w:szCs w:val="22"/>
        </w:rPr>
      </w:pPr>
      <w:r w:rsidRPr="009C6953">
        <w:rPr>
          <w:sz w:val="22"/>
          <w:szCs w:val="22"/>
        </w:rPr>
        <w:drawing>
          <wp:inline distT="0" distB="0" distL="0" distR="0" wp14:anchorId="170AB578" wp14:editId="2C59209F">
            <wp:extent cx="2959100" cy="1955800"/>
            <wp:effectExtent l="0" t="0" r="0" b="6350"/>
            <wp:docPr id="201113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37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9519" cy="195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953" w:rsidRPr="00435753" w:rsidSect="00AB1640">
      <w:headerReference w:type="default" r:id="rId15"/>
      <w:footerReference w:type="default" r:id="rId16"/>
      <w:pgSz w:w="12240" w:h="15840"/>
      <w:pgMar w:top="1440" w:right="1440" w:bottom="1440" w:left="1440" w:header="576" w:footer="576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1F19" w:rsidRDefault="004C1F19">
      <w:pPr>
        <w:spacing w:after="0" w:line="240" w:lineRule="auto"/>
      </w:pPr>
      <w:r>
        <w:separator/>
      </w:r>
    </w:p>
  </w:endnote>
  <w:endnote w:type="continuationSeparator" w:id="0">
    <w:p w:rsidR="004C1F19" w:rsidRDefault="004C1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1640" w:rsidRPr="00B57B30" w:rsidRDefault="00AB1640">
    <w:pPr>
      <w:pStyle w:val="Footer"/>
      <w:rPr>
        <w:b/>
        <w:bCs/>
        <w:sz w:val="28"/>
        <w:szCs w:val="28"/>
      </w:rPr>
    </w:pPr>
    <w:r w:rsidRPr="00B57B30">
      <w:rPr>
        <w:b/>
        <w:bCs/>
        <w:sz w:val="28"/>
        <w:szCs w:val="28"/>
      </w:rPr>
      <w:t>Abdul Ahad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1F19" w:rsidRDefault="004C1F19">
      <w:pPr>
        <w:spacing w:after="0" w:line="240" w:lineRule="auto"/>
      </w:pPr>
      <w:r>
        <w:separator/>
      </w:r>
    </w:p>
  </w:footnote>
  <w:footnote w:type="continuationSeparator" w:id="0">
    <w:p w:rsidR="004C1F19" w:rsidRDefault="004C1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1640" w:rsidRDefault="00AB1640" w:rsidP="00AB18EE">
    <w:pPr>
      <w:rPr>
        <w:sz w:val="32"/>
        <w:szCs w:val="32"/>
      </w:rPr>
    </w:pPr>
    <w:r w:rsidRPr="00466D3A">
      <w:rPr>
        <w:b/>
        <w:bCs/>
        <w:sz w:val="32"/>
        <w:szCs w:val="32"/>
      </w:rPr>
      <w:t>Date:</w:t>
    </w:r>
    <w:r w:rsidRPr="00466D3A">
      <w:rPr>
        <w:sz w:val="32"/>
        <w:szCs w:val="32"/>
      </w:rPr>
      <w:t xml:space="preserve"> </w:t>
    </w:r>
    <w:r>
      <w:rPr>
        <w:sz w:val="32"/>
        <w:szCs w:val="32"/>
      </w:rPr>
      <w:t>10</w:t>
    </w:r>
    <w:r w:rsidRPr="00466D3A">
      <w:rPr>
        <w:sz w:val="32"/>
        <w:szCs w:val="32"/>
      </w:rPr>
      <w:t>/1</w:t>
    </w:r>
    <w:r>
      <w:rPr>
        <w:sz w:val="32"/>
        <w:szCs w:val="32"/>
      </w:rPr>
      <w:t>2</w:t>
    </w:r>
    <w:r w:rsidRPr="00466D3A">
      <w:rPr>
        <w:sz w:val="32"/>
        <w:szCs w:val="32"/>
      </w:rPr>
      <w:t>/2025</w:t>
    </w:r>
    <w:r>
      <w:rPr>
        <w:sz w:val="32"/>
        <w:szCs w:val="32"/>
      </w:rPr>
      <w:t xml:space="preserve">                                                                      </w:t>
    </w:r>
    <w:r w:rsidRPr="00466D3A">
      <w:rPr>
        <w:b/>
        <w:bCs/>
        <w:sz w:val="32"/>
        <w:szCs w:val="32"/>
      </w:rPr>
      <w:t>Day:</w:t>
    </w:r>
    <w:r w:rsidRPr="00466D3A">
      <w:rPr>
        <w:sz w:val="32"/>
        <w:szCs w:val="32"/>
      </w:rPr>
      <w:t xml:space="preserve"> </w:t>
    </w:r>
    <w:r>
      <w:rPr>
        <w:sz w:val="32"/>
        <w:szCs w:val="32"/>
      </w:rPr>
      <w:t>Wednesday</w:t>
    </w:r>
    <w:r w:rsidRPr="00466D3A">
      <w:rPr>
        <w:sz w:val="32"/>
        <w:szCs w:val="32"/>
      </w:rPr>
      <w:br/>
    </w:r>
  </w:p>
  <w:p w:rsidR="00AB1640" w:rsidRDefault="00AB16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12BC2"/>
    <w:multiLevelType w:val="multilevel"/>
    <w:tmpl w:val="CF6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09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5E"/>
    <w:rsid w:val="00045BDB"/>
    <w:rsid w:val="000631EE"/>
    <w:rsid w:val="00105A65"/>
    <w:rsid w:val="00186AA3"/>
    <w:rsid w:val="00197BB0"/>
    <w:rsid w:val="001E6497"/>
    <w:rsid w:val="002162F9"/>
    <w:rsid w:val="002452B7"/>
    <w:rsid w:val="0025777E"/>
    <w:rsid w:val="002A67D8"/>
    <w:rsid w:val="002C1B88"/>
    <w:rsid w:val="002E3297"/>
    <w:rsid w:val="003566BE"/>
    <w:rsid w:val="003871B2"/>
    <w:rsid w:val="003C235E"/>
    <w:rsid w:val="00435753"/>
    <w:rsid w:val="00471980"/>
    <w:rsid w:val="004B0118"/>
    <w:rsid w:val="004C1F19"/>
    <w:rsid w:val="005D4904"/>
    <w:rsid w:val="005E0392"/>
    <w:rsid w:val="0075129C"/>
    <w:rsid w:val="00810888"/>
    <w:rsid w:val="008A674D"/>
    <w:rsid w:val="008C52A8"/>
    <w:rsid w:val="00925F34"/>
    <w:rsid w:val="0094415B"/>
    <w:rsid w:val="009C6953"/>
    <w:rsid w:val="009E6386"/>
    <w:rsid w:val="00A52276"/>
    <w:rsid w:val="00A656D6"/>
    <w:rsid w:val="00AB1640"/>
    <w:rsid w:val="00C57ED8"/>
    <w:rsid w:val="00C71CBF"/>
    <w:rsid w:val="00CB5B57"/>
    <w:rsid w:val="00D0145F"/>
    <w:rsid w:val="00D37408"/>
    <w:rsid w:val="00D43FF2"/>
    <w:rsid w:val="00D8559E"/>
    <w:rsid w:val="00EF0392"/>
    <w:rsid w:val="00F667FE"/>
    <w:rsid w:val="00FB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77FEB"/>
  <w15:chartTrackingRefBased/>
  <w15:docId w15:val="{CC63F14C-F611-43B4-88A0-C88199FD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118"/>
  </w:style>
  <w:style w:type="paragraph" w:styleId="Heading1">
    <w:name w:val="heading 1"/>
    <w:basedOn w:val="Normal"/>
    <w:next w:val="Normal"/>
    <w:link w:val="Heading1Char"/>
    <w:uiPriority w:val="9"/>
    <w:qFormat/>
    <w:rsid w:val="003C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3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3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3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3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35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640"/>
  </w:style>
  <w:style w:type="paragraph" w:styleId="Footer">
    <w:name w:val="footer"/>
    <w:basedOn w:val="Normal"/>
    <w:link w:val="FooterChar"/>
    <w:uiPriority w:val="99"/>
    <w:unhideWhenUsed/>
    <w:rsid w:val="00AB1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4</cp:revision>
  <dcterms:created xsi:type="dcterms:W3CDTF">2025-12-21T09:41:00Z</dcterms:created>
  <dcterms:modified xsi:type="dcterms:W3CDTF">2025-12-21T09:58:00Z</dcterms:modified>
</cp:coreProperties>
</file>