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640" w:rsidRPr="005C7AE9" w:rsidRDefault="00AB1640" w:rsidP="00AB1640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</w:t>
      </w:r>
      <w:r w:rsidR="0075129C">
        <w:rPr>
          <w:b/>
          <w:bCs/>
          <w:sz w:val="40"/>
          <w:szCs w:val="40"/>
          <w:u w:val="thick"/>
        </w:rPr>
        <w:t>1</w:t>
      </w:r>
    </w:p>
    <w:p w:rsidR="0075129C" w:rsidRDefault="00AB1640" w:rsidP="005D4904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5D4904" w:rsidRDefault="005D4904" w:rsidP="005D4904">
      <w:pPr>
        <w:spacing w:after="0"/>
        <w:rPr>
          <w:noProof/>
          <w:sz w:val="28"/>
          <w:szCs w:val="28"/>
        </w:rPr>
      </w:pPr>
      <w:r w:rsidRPr="005D4904">
        <w:rPr>
          <w:sz w:val="28"/>
          <w:szCs w:val="28"/>
        </w:rPr>
        <w:t xml:space="preserve"> </w:t>
      </w:r>
      <w:r w:rsidRPr="0075129C">
        <w:t xml:space="preserve">On the Leads page, searching for an incorrect or non-matching term </w:t>
      </w:r>
      <w:r w:rsidRPr="00D8559E">
        <w:rPr>
          <w:b/>
          <w:bCs/>
        </w:rPr>
        <w:t>like "co" still shows the lead "Ali" in the results,</w:t>
      </w:r>
      <w:r w:rsidRPr="0075129C">
        <w:t xml:space="preserve"> even though it should show no results or an empty state. The search filter is not working correctly.</w:t>
      </w:r>
    </w:p>
    <w:p w:rsidR="00AB1640" w:rsidRDefault="005D4904" w:rsidP="00AB1640">
      <w:pPr>
        <w:spacing w:after="0"/>
        <w:rPr>
          <w:sz w:val="28"/>
          <w:szCs w:val="28"/>
        </w:rPr>
      </w:pPr>
      <w:r w:rsidRPr="005D4904">
        <w:rPr>
          <w:noProof/>
          <w:sz w:val="28"/>
          <w:szCs w:val="28"/>
        </w:rPr>
        <w:drawing>
          <wp:inline distT="0" distB="0" distL="0" distR="0" wp14:anchorId="59EC45F2" wp14:editId="47C45C6F">
            <wp:extent cx="2844800" cy="2146300"/>
            <wp:effectExtent l="0" t="0" r="0" b="6350"/>
            <wp:docPr id="198915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54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5199" cy="214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40" w:rsidRPr="005C7AE9" w:rsidRDefault="00AB1640" w:rsidP="00AB1640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</w:t>
      </w:r>
      <w:r w:rsidR="0075129C">
        <w:rPr>
          <w:b/>
          <w:bCs/>
          <w:sz w:val="40"/>
          <w:szCs w:val="40"/>
          <w:u w:val="thick"/>
        </w:rPr>
        <w:t>2</w:t>
      </w:r>
    </w:p>
    <w:p w:rsidR="00AB1640" w:rsidRPr="005C7AE9" w:rsidRDefault="00AB1640" w:rsidP="00AB1640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B1640" w:rsidRPr="0075129C" w:rsidRDefault="005D4904" w:rsidP="005D4904">
      <w:pPr>
        <w:spacing w:after="0"/>
      </w:pPr>
      <w:r w:rsidRPr="0075129C">
        <w:t xml:space="preserve">On the Leads page, after opening the keyboard via the search field, </w:t>
      </w:r>
      <w:r w:rsidRPr="00D8559E">
        <w:rPr>
          <w:b/>
          <w:bCs/>
        </w:rPr>
        <w:t>tapping elsewhere on the screen fails to dismiss the keyboard</w:t>
      </w:r>
      <w:r w:rsidRPr="0075129C">
        <w:t>. This forces the user to use the device's back button, leading to a poor user experience and interaction flow disruption.</w:t>
      </w:r>
    </w:p>
    <w:p w:rsidR="00AB1640" w:rsidRDefault="005D4904" w:rsidP="00AB1640">
      <w:pPr>
        <w:spacing w:after="0"/>
        <w:rPr>
          <w:sz w:val="28"/>
          <w:szCs w:val="28"/>
        </w:rPr>
      </w:pPr>
      <w:r w:rsidRPr="005D4904">
        <w:rPr>
          <w:noProof/>
          <w:sz w:val="28"/>
          <w:szCs w:val="28"/>
        </w:rPr>
        <w:drawing>
          <wp:inline distT="0" distB="0" distL="0" distR="0" wp14:anchorId="13D1F8BE" wp14:editId="35B56474">
            <wp:extent cx="2495550" cy="3105150"/>
            <wp:effectExtent l="0" t="0" r="0" b="0"/>
            <wp:docPr id="48385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54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692" cy="310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AA3" w:rsidRPr="005C7AE9" w:rsidRDefault="00186AA3" w:rsidP="00186AA3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lastRenderedPageBreak/>
        <w:t>Bug_id_</w:t>
      </w:r>
      <w:r>
        <w:rPr>
          <w:b/>
          <w:bCs/>
          <w:sz w:val="40"/>
          <w:szCs w:val="40"/>
          <w:u w:val="thick"/>
        </w:rPr>
        <w:t>0</w:t>
      </w:r>
      <w:r w:rsidR="0075129C">
        <w:rPr>
          <w:b/>
          <w:bCs/>
          <w:sz w:val="40"/>
          <w:szCs w:val="40"/>
          <w:u w:val="thick"/>
        </w:rPr>
        <w:t>3</w:t>
      </w:r>
    </w:p>
    <w:p w:rsidR="00186AA3" w:rsidRPr="005C7AE9" w:rsidRDefault="00186AA3" w:rsidP="00186AA3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B1640" w:rsidRPr="0075129C" w:rsidRDefault="00186AA3" w:rsidP="00AB1640">
      <w:pPr>
        <w:spacing w:after="0"/>
      </w:pPr>
      <w:r w:rsidRPr="0075129C">
        <w:t xml:space="preserve">On the Leads </w:t>
      </w:r>
      <w:r w:rsidRPr="0075129C">
        <w:rPr>
          <w:color w:val="000000" w:themeColor="text1"/>
        </w:rPr>
        <w:t>page</w:t>
      </w:r>
      <w:r w:rsidRPr="0075129C">
        <w:rPr>
          <w:rFonts w:ascii="Segoe UI" w:hAnsi="Segoe UI" w:cs="Segoe UI"/>
          <w:color w:val="000000" w:themeColor="text1"/>
          <w:sz w:val="22"/>
          <w:szCs w:val="22"/>
        </w:rPr>
        <w:t xml:space="preserve">, </w:t>
      </w:r>
      <w:r w:rsidRPr="0075129C">
        <w:rPr>
          <w:color w:val="000000" w:themeColor="text1"/>
        </w:rPr>
        <w:t xml:space="preserve">the </w:t>
      </w:r>
      <w:proofErr w:type="gramStart"/>
      <w:r w:rsidRPr="0075129C">
        <w:t>Industry</w:t>
      </w:r>
      <w:proofErr w:type="gramEnd"/>
      <w:r w:rsidRPr="0075129C">
        <w:t xml:space="preserve"> dropdown menu in the filter </w:t>
      </w:r>
      <w:r w:rsidRPr="0094415B">
        <w:rPr>
          <w:b/>
          <w:bCs/>
        </w:rPr>
        <w:t>only shows three options: IT, Finance, and Health</w:t>
      </w:r>
      <w:r w:rsidRPr="0075129C">
        <w:t>. This is too limited and should include more industry options such as Education, Retail, Manufacturing, etc., to properly categorize leads.</w:t>
      </w:r>
    </w:p>
    <w:p w:rsidR="00471980" w:rsidRDefault="00186AA3" w:rsidP="00AB1640">
      <w:r w:rsidRPr="00186AA3">
        <w:rPr>
          <w:noProof/>
        </w:rPr>
        <w:drawing>
          <wp:inline distT="0" distB="0" distL="0" distR="0" wp14:anchorId="648DDD76" wp14:editId="43188944">
            <wp:extent cx="2444266" cy="1670050"/>
            <wp:effectExtent l="0" t="0" r="0" b="6350"/>
            <wp:docPr id="95199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2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1580" cy="167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AA3" w:rsidRPr="005C7AE9" w:rsidRDefault="00186AA3" w:rsidP="00186AA3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</w:t>
      </w:r>
      <w:r w:rsidR="0075129C">
        <w:rPr>
          <w:b/>
          <w:bCs/>
          <w:sz w:val="40"/>
          <w:szCs w:val="40"/>
          <w:u w:val="thick"/>
        </w:rPr>
        <w:t>4</w:t>
      </w:r>
    </w:p>
    <w:p w:rsidR="00186AA3" w:rsidRPr="005C7AE9" w:rsidRDefault="00186AA3" w:rsidP="00186AA3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186AA3" w:rsidRPr="0075129C" w:rsidRDefault="00186AA3" w:rsidP="00186AA3">
      <w:pPr>
        <w:spacing w:after="0"/>
      </w:pPr>
      <w:r w:rsidRPr="0075129C">
        <w:t xml:space="preserve">On the Leads </w:t>
      </w:r>
      <w:r w:rsidRPr="0075129C">
        <w:rPr>
          <w:color w:val="000000" w:themeColor="text1"/>
        </w:rPr>
        <w:t>page</w:t>
      </w:r>
      <w:r w:rsidRPr="0075129C">
        <w:rPr>
          <w:rFonts w:ascii="Segoe UI" w:hAnsi="Segoe UI" w:cs="Segoe UI"/>
          <w:color w:val="000000" w:themeColor="text1"/>
          <w:sz w:val="22"/>
          <w:szCs w:val="22"/>
        </w:rPr>
        <w:t xml:space="preserve">, </w:t>
      </w:r>
      <w:r w:rsidRPr="0075129C">
        <w:rPr>
          <w:color w:val="000000" w:themeColor="text1"/>
        </w:rPr>
        <w:t xml:space="preserve">the Business </w:t>
      </w:r>
      <w:r w:rsidRPr="0094415B">
        <w:rPr>
          <w:b/>
          <w:bCs/>
          <w:color w:val="000000" w:themeColor="text1"/>
        </w:rPr>
        <w:t>dropdown menu only contains generic placeholder options: Business A, Business B, Business C.</w:t>
      </w:r>
      <w:r w:rsidRPr="0075129C">
        <w:rPr>
          <w:color w:val="000000" w:themeColor="text1"/>
        </w:rPr>
        <w:t xml:space="preserve"> There is no option for users to add or select their own business if it is not listed. This makes the filter unusable for real business selection.</w:t>
      </w:r>
    </w:p>
    <w:p w:rsidR="00186AA3" w:rsidRDefault="00186AA3" w:rsidP="00AB1640">
      <w:r>
        <w:rPr>
          <w:noProof/>
        </w:rPr>
        <w:drawing>
          <wp:inline distT="0" distB="0" distL="0" distR="0" wp14:anchorId="57D46613" wp14:editId="243860BD">
            <wp:extent cx="2961905" cy="1933333"/>
            <wp:effectExtent l="0" t="0" r="0" b="0"/>
            <wp:docPr id="69134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49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AA3" w:rsidRDefault="00186AA3" w:rsidP="00AB1640"/>
    <w:p w:rsidR="0094415B" w:rsidRDefault="0094415B" w:rsidP="00AB1640"/>
    <w:p w:rsidR="00186AA3" w:rsidRDefault="00186AA3" w:rsidP="00AB1640"/>
    <w:p w:rsidR="00186AA3" w:rsidRPr="005C7AE9" w:rsidRDefault="00186AA3" w:rsidP="00186AA3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</w:t>
      </w:r>
      <w:r w:rsidR="0075129C">
        <w:rPr>
          <w:b/>
          <w:bCs/>
          <w:sz w:val="40"/>
          <w:szCs w:val="40"/>
          <w:u w:val="thick"/>
        </w:rPr>
        <w:t>5</w:t>
      </w:r>
    </w:p>
    <w:p w:rsidR="00186AA3" w:rsidRPr="005C7AE9" w:rsidRDefault="00186AA3" w:rsidP="00186AA3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186AA3" w:rsidRPr="0075129C" w:rsidRDefault="00186AA3" w:rsidP="00AB1640">
      <w:r w:rsidRPr="0075129C">
        <w:t xml:space="preserve">On the Leads page, </w:t>
      </w:r>
      <w:r w:rsidRPr="0075129C">
        <w:rPr>
          <w:b/>
          <w:bCs/>
        </w:rPr>
        <w:t>the filter function does not work.</w:t>
      </w:r>
      <w:r w:rsidRPr="0075129C">
        <w:t xml:space="preserve"> Selecting any industry, business, lead status, or date range and clicking "Apply" does not filter the leads list. The filter has no effect on the displayed results.</w:t>
      </w:r>
    </w:p>
    <w:p w:rsidR="00186AA3" w:rsidRDefault="00186AA3" w:rsidP="00AB1640">
      <w:r>
        <w:rPr>
          <w:noProof/>
        </w:rPr>
        <w:drawing>
          <wp:inline distT="0" distB="0" distL="0" distR="0" wp14:anchorId="56039ED5" wp14:editId="388678D3">
            <wp:extent cx="2343150" cy="3365500"/>
            <wp:effectExtent l="0" t="0" r="0" b="6350"/>
            <wp:docPr id="36421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18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349" cy="336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AA3" w:rsidRPr="005C7AE9" w:rsidRDefault="00186AA3" w:rsidP="00186AA3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</w:t>
      </w:r>
      <w:r w:rsidR="0075129C">
        <w:rPr>
          <w:b/>
          <w:bCs/>
          <w:sz w:val="40"/>
          <w:szCs w:val="40"/>
          <w:u w:val="thick"/>
        </w:rPr>
        <w:t>6</w:t>
      </w:r>
    </w:p>
    <w:p w:rsidR="00186AA3" w:rsidRPr="005C7AE9" w:rsidRDefault="00186AA3" w:rsidP="00186AA3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186AA3" w:rsidRDefault="0075129C" w:rsidP="0075129C">
      <w:r w:rsidRPr="0075129C">
        <w:t xml:space="preserve">On the Leads page, </w:t>
      </w:r>
      <w:r w:rsidRPr="0094415B">
        <w:rPr>
          <w:b/>
          <w:bCs/>
        </w:rPr>
        <w:t xml:space="preserve">the notification icon (bell/symbol) </w:t>
      </w:r>
      <w:r w:rsidR="00A85CAB">
        <w:rPr>
          <w:b/>
          <w:bCs/>
        </w:rPr>
        <w:t xml:space="preserve">is </w:t>
      </w:r>
      <w:r w:rsidRPr="0094415B">
        <w:rPr>
          <w:b/>
          <w:bCs/>
        </w:rPr>
        <w:t>non-functional.</w:t>
      </w:r>
      <w:r w:rsidRPr="0075129C">
        <w:t xml:space="preserve"> Tapping it does not open any notification panel, dropdown, or navigate to a notification screen.</w:t>
      </w:r>
    </w:p>
    <w:p w:rsidR="00D8559E" w:rsidRDefault="0075129C" w:rsidP="00D8559E">
      <w:pPr>
        <w:rPr>
          <w:sz w:val="22"/>
          <w:szCs w:val="22"/>
        </w:rPr>
      </w:pPr>
      <w:r w:rsidRPr="0075129C">
        <w:rPr>
          <w:noProof/>
          <w:sz w:val="22"/>
          <w:szCs w:val="22"/>
        </w:rPr>
        <w:drawing>
          <wp:inline distT="0" distB="0" distL="0" distR="0" wp14:anchorId="57B75B26" wp14:editId="57557353">
            <wp:extent cx="3715268" cy="1448002"/>
            <wp:effectExtent l="0" t="0" r="0" b="0"/>
            <wp:docPr id="147454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46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29C" w:rsidRPr="00D8559E" w:rsidRDefault="0075129C" w:rsidP="00D8559E">
      <w:pPr>
        <w:rPr>
          <w:sz w:val="22"/>
          <w:szCs w:val="22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07</w:t>
      </w:r>
    </w:p>
    <w:p w:rsidR="0075129C" w:rsidRPr="005C7AE9" w:rsidRDefault="0075129C" w:rsidP="0075129C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75129C" w:rsidRDefault="0094415B" w:rsidP="0094415B">
      <w:r>
        <w:t xml:space="preserve">The page shows the title </w:t>
      </w:r>
      <w:r w:rsidRPr="0094415B">
        <w:rPr>
          <w:b/>
          <w:bCs/>
        </w:rPr>
        <w:t>"Leads"</w:t>
      </w:r>
      <w:r>
        <w:t xml:space="preserve"> but the URL or expected page name </w:t>
      </w:r>
      <w:r w:rsidRPr="0094415B">
        <w:rPr>
          <w:b/>
          <w:bCs/>
        </w:rPr>
        <w:t>should be "Lead Status"</w:t>
      </w:r>
      <w:r>
        <w:t xml:space="preserve"> based on the content and context. This naming inconsistency can confuse users about the page's purpose.</w:t>
      </w:r>
    </w:p>
    <w:p w:rsidR="0094415B" w:rsidRDefault="0094415B" w:rsidP="0094415B">
      <w:pPr>
        <w:rPr>
          <w:sz w:val="22"/>
          <w:szCs w:val="22"/>
        </w:rPr>
      </w:pPr>
      <w:r w:rsidRPr="0094415B">
        <w:rPr>
          <w:noProof/>
          <w:sz w:val="22"/>
          <w:szCs w:val="22"/>
        </w:rPr>
        <w:drawing>
          <wp:inline distT="0" distB="0" distL="0" distR="0" wp14:anchorId="444E4589" wp14:editId="1B8115F0">
            <wp:extent cx="2273300" cy="3009900"/>
            <wp:effectExtent l="0" t="0" r="0" b="0"/>
            <wp:docPr id="43254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42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3623" cy="301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9E" w:rsidRDefault="00D8559E" w:rsidP="0094415B">
      <w:pPr>
        <w:rPr>
          <w:sz w:val="22"/>
          <w:szCs w:val="22"/>
        </w:rPr>
      </w:pPr>
    </w:p>
    <w:p w:rsidR="00D8559E" w:rsidRPr="00D8559E" w:rsidRDefault="00D8559E" w:rsidP="00D8559E">
      <w:pPr>
        <w:rPr>
          <w:sz w:val="22"/>
          <w:szCs w:val="22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08</w:t>
      </w:r>
    </w:p>
    <w:p w:rsidR="00D8559E" w:rsidRPr="005C7AE9" w:rsidRDefault="00D8559E" w:rsidP="00D8559E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D8559E" w:rsidRDefault="00D8559E" w:rsidP="0094415B">
      <w:r w:rsidRPr="00D8559E">
        <w:t xml:space="preserve">When clicking on a lead, the </w:t>
      </w:r>
      <w:r w:rsidRPr="00D8559E">
        <w:rPr>
          <w:b/>
          <w:bCs/>
        </w:rPr>
        <w:t>detail popup shows all information</w:t>
      </w:r>
      <w:r w:rsidRPr="00D8559E">
        <w:t xml:space="preserve"> (company, phone, email, etc.) </w:t>
      </w:r>
      <w:r w:rsidRPr="00D8559E">
        <w:rPr>
          <w:b/>
          <w:bCs/>
        </w:rPr>
        <w:t>in a</w:t>
      </w:r>
      <w:r w:rsidRPr="00D8559E">
        <w:t xml:space="preserve"> </w:t>
      </w:r>
      <w:r w:rsidRPr="00D8559E">
        <w:rPr>
          <w:b/>
          <w:bCs/>
        </w:rPr>
        <w:t>poorly formatted layout</w:t>
      </w:r>
      <w:r w:rsidRPr="00D8559E">
        <w:t xml:space="preserve"> with improper spacing, alignment, and visual hierarchy, making it difficult to read and use.</w:t>
      </w:r>
    </w:p>
    <w:p w:rsidR="00D8559E" w:rsidRDefault="00D8559E" w:rsidP="0094415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65B1555" wp14:editId="71D07120">
            <wp:extent cx="2419350" cy="2501900"/>
            <wp:effectExtent l="0" t="0" r="0" b="0"/>
            <wp:docPr id="124420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1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576" cy="250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9E" w:rsidRPr="00D8559E" w:rsidRDefault="00D8559E" w:rsidP="00D8559E">
      <w:pPr>
        <w:rPr>
          <w:sz w:val="22"/>
          <w:szCs w:val="22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09</w:t>
      </w:r>
    </w:p>
    <w:p w:rsidR="00D8559E" w:rsidRPr="005C7AE9" w:rsidRDefault="00D8559E" w:rsidP="00D8559E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D8559E" w:rsidRDefault="009E6386" w:rsidP="009E6386">
      <w:r>
        <w:t xml:space="preserve">The </w:t>
      </w:r>
      <w:r w:rsidRPr="009E6386">
        <w:rPr>
          <w:b/>
          <w:bCs/>
        </w:rPr>
        <w:t>WhatsApp and Call icons inside the lead action menu are non-functional</w:t>
      </w:r>
      <w:r>
        <w:t>. Tapping them does not initiate a WhatsApp message or phone call to the lead's contact number.</w:t>
      </w:r>
    </w:p>
    <w:p w:rsidR="009E6386" w:rsidRDefault="009E6386" w:rsidP="009E6386">
      <w:pPr>
        <w:rPr>
          <w:sz w:val="22"/>
          <w:szCs w:val="22"/>
        </w:rPr>
      </w:pPr>
      <w:r w:rsidRPr="009E6386">
        <w:rPr>
          <w:noProof/>
          <w:sz w:val="22"/>
          <w:szCs w:val="22"/>
        </w:rPr>
        <w:drawing>
          <wp:inline distT="0" distB="0" distL="0" distR="0" wp14:anchorId="08F5C362" wp14:editId="7B85243A">
            <wp:extent cx="3086100" cy="2742735"/>
            <wp:effectExtent l="0" t="0" r="0" b="635"/>
            <wp:docPr id="107060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00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0294" cy="274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392" w:rsidRDefault="005E0392" w:rsidP="009E6386">
      <w:pPr>
        <w:rPr>
          <w:sz w:val="22"/>
          <w:szCs w:val="22"/>
        </w:rPr>
      </w:pPr>
    </w:p>
    <w:p w:rsidR="005E0392" w:rsidRDefault="005E0392" w:rsidP="009E6386">
      <w:pPr>
        <w:rPr>
          <w:sz w:val="22"/>
          <w:szCs w:val="22"/>
        </w:rPr>
      </w:pPr>
    </w:p>
    <w:p w:rsidR="005E0392" w:rsidRDefault="005E0392" w:rsidP="009E6386">
      <w:pPr>
        <w:rPr>
          <w:sz w:val="22"/>
          <w:szCs w:val="22"/>
        </w:rPr>
      </w:pPr>
    </w:p>
    <w:p w:rsidR="005E0392" w:rsidRDefault="005E0392" w:rsidP="009E6386">
      <w:pPr>
        <w:rPr>
          <w:sz w:val="22"/>
          <w:szCs w:val="22"/>
        </w:rPr>
      </w:pPr>
    </w:p>
    <w:p w:rsidR="005E0392" w:rsidRPr="00D8559E" w:rsidRDefault="005E0392" w:rsidP="005E0392">
      <w:pPr>
        <w:rPr>
          <w:sz w:val="22"/>
          <w:szCs w:val="22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10</w:t>
      </w:r>
    </w:p>
    <w:p w:rsidR="005E0392" w:rsidRPr="005C7AE9" w:rsidRDefault="005E0392" w:rsidP="005E0392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5E0392" w:rsidRDefault="00A656D6" w:rsidP="005E0392">
      <w:r w:rsidRPr="00A656D6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118463E5">
            <wp:simplePos x="0" y="0"/>
            <wp:positionH relativeFrom="column">
              <wp:posOffset>3130550</wp:posOffset>
            </wp:positionH>
            <wp:positionV relativeFrom="paragraph">
              <wp:posOffset>652780</wp:posOffset>
            </wp:positionV>
            <wp:extent cx="2184400" cy="1320800"/>
            <wp:effectExtent l="0" t="0" r="6350" b="0"/>
            <wp:wrapTight wrapText="bothSides">
              <wp:wrapPolygon edited="0">
                <wp:start x="0" y="0"/>
                <wp:lineTo x="0" y="21185"/>
                <wp:lineTo x="21474" y="21185"/>
                <wp:lineTo x="21474" y="0"/>
                <wp:lineTo x="0" y="0"/>
              </wp:wrapPolygon>
            </wp:wrapTight>
            <wp:docPr id="70929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961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392" w:rsidRPr="00A656D6">
        <w:rPr>
          <w:b/>
          <w:bCs/>
        </w:rPr>
        <w:t>After editing a lead's details</w:t>
      </w:r>
      <w:r w:rsidR="005E0392">
        <w:t xml:space="preserve"> and receiving the "Lead updated successfully!" message, the </w:t>
      </w:r>
      <w:r w:rsidR="005E0392" w:rsidRPr="00A656D6">
        <w:rPr>
          <w:b/>
          <w:bCs/>
        </w:rPr>
        <w:t>lead information does not actually change.</w:t>
      </w:r>
      <w:r w:rsidR="005E0392">
        <w:t xml:space="preserve"> The updated data is not reflected in the lead list or details, making the edit feature non-functional.</w:t>
      </w:r>
    </w:p>
    <w:p w:rsidR="00A656D6" w:rsidRDefault="00A656D6" w:rsidP="005E0392">
      <w:pPr>
        <w:rPr>
          <w:sz w:val="22"/>
          <w:szCs w:val="22"/>
        </w:rPr>
      </w:pPr>
    </w:p>
    <w:p w:rsidR="005E0392" w:rsidRDefault="005E0392" w:rsidP="005E0392">
      <w:pPr>
        <w:rPr>
          <w:sz w:val="22"/>
          <w:szCs w:val="22"/>
        </w:rPr>
      </w:pPr>
      <w:r w:rsidRPr="005E0392"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F219F9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38525" cy="901746"/>
            <wp:effectExtent l="0" t="0" r="0" b="0"/>
            <wp:wrapTight wrapText="bothSides">
              <wp:wrapPolygon edited="0">
                <wp:start x="0" y="0"/>
                <wp:lineTo x="0" y="20992"/>
                <wp:lineTo x="21431" y="20992"/>
                <wp:lineTo x="21431" y="0"/>
                <wp:lineTo x="0" y="0"/>
              </wp:wrapPolygon>
            </wp:wrapTight>
            <wp:docPr id="16377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994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6D6" w:rsidRPr="00A656D6" w:rsidRDefault="00A656D6" w:rsidP="00A656D6">
      <w:pPr>
        <w:rPr>
          <w:sz w:val="22"/>
          <w:szCs w:val="22"/>
        </w:rPr>
      </w:pPr>
    </w:p>
    <w:p w:rsidR="00A656D6" w:rsidRPr="00A656D6" w:rsidRDefault="00A656D6" w:rsidP="00A656D6">
      <w:pPr>
        <w:rPr>
          <w:sz w:val="22"/>
          <w:szCs w:val="22"/>
        </w:rPr>
      </w:pPr>
    </w:p>
    <w:p w:rsidR="00A656D6" w:rsidRDefault="00A656D6" w:rsidP="00A656D6">
      <w:pPr>
        <w:rPr>
          <w:sz w:val="22"/>
          <w:szCs w:val="22"/>
        </w:rPr>
      </w:pPr>
    </w:p>
    <w:p w:rsidR="00A656D6" w:rsidRDefault="00A656D6" w:rsidP="00A656D6">
      <w:pPr>
        <w:rPr>
          <w:sz w:val="22"/>
          <w:szCs w:val="22"/>
        </w:rPr>
      </w:pPr>
      <w:r w:rsidRPr="00A656D6">
        <w:rPr>
          <w:noProof/>
          <w:sz w:val="22"/>
          <w:szCs w:val="22"/>
        </w:rPr>
        <w:drawing>
          <wp:inline distT="0" distB="0" distL="0" distR="0" wp14:anchorId="07EACF5E" wp14:editId="60F62151">
            <wp:extent cx="2399315" cy="1282700"/>
            <wp:effectExtent l="0" t="0" r="1270" b="0"/>
            <wp:docPr id="75415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55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5108" cy="129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6D6" w:rsidRDefault="00A656D6" w:rsidP="00A656D6">
      <w:pPr>
        <w:rPr>
          <w:sz w:val="22"/>
          <w:szCs w:val="22"/>
        </w:rPr>
      </w:pPr>
    </w:p>
    <w:p w:rsidR="00A656D6" w:rsidRPr="00D8559E" w:rsidRDefault="00A656D6" w:rsidP="00A656D6">
      <w:pPr>
        <w:rPr>
          <w:sz w:val="22"/>
          <w:szCs w:val="22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11</w:t>
      </w:r>
    </w:p>
    <w:p w:rsidR="00A656D6" w:rsidRPr="005C7AE9" w:rsidRDefault="00A656D6" w:rsidP="00A656D6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656D6" w:rsidRDefault="00A656D6" w:rsidP="00A656D6">
      <w:r w:rsidRPr="00A656D6">
        <w:rPr>
          <w:b/>
          <w:bCs/>
        </w:rPr>
        <w:t>Clicking the delete option for a lead</w:t>
      </w:r>
      <w:r w:rsidRPr="00A656D6">
        <w:t xml:space="preserve"> shows the message "Delete failed" </w:t>
      </w:r>
      <w:proofErr w:type="gramStart"/>
      <w:r>
        <w:t>but</w:t>
      </w:r>
      <w:r w:rsidRPr="00A656D6">
        <w:t xml:space="preserve">  </w:t>
      </w:r>
      <w:r w:rsidRPr="00A656D6">
        <w:rPr>
          <w:b/>
          <w:bCs/>
        </w:rPr>
        <w:t>lead</w:t>
      </w:r>
      <w:proofErr w:type="gramEnd"/>
      <w:r w:rsidRPr="00A656D6">
        <w:rPr>
          <w:b/>
          <w:bCs/>
        </w:rPr>
        <w:t xml:space="preserve"> is not deleted from the list,</w:t>
      </w:r>
      <w:r w:rsidRPr="00A656D6">
        <w:t xml:space="preserve"> making the delete feature non-functional.</w:t>
      </w:r>
    </w:p>
    <w:p w:rsidR="00A656D6" w:rsidRDefault="00A656D6" w:rsidP="00A656D6">
      <w:pPr>
        <w:rPr>
          <w:sz w:val="22"/>
          <w:szCs w:val="22"/>
        </w:rPr>
      </w:pPr>
      <w:r w:rsidRPr="00A656D6">
        <w:rPr>
          <w:noProof/>
          <w:sz w:val="22"/>
          <w:szCs w:val="22"/>
        </w:rPr>
        <w:drawing>
          <wp:inline distT="0" distB="0" distL="0" distR="0" wp14:anchorId="0F5CB768" wp14:editId="36B1C044">
            <wp:extent cx="3915321" cy="1905266"/>
            <wp:effectExtent l="0" t="0" r="0" b="0"/>
            <wp:docPr id="167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6D6" w:rsidRPr="00D8559E" w:rsidRDefault="00A656D6" w:rsidP="00A656D6">
      <w:pPr>
        <w:rPr>
          <w:sz w:val="22"/>
          <w:szCs w:val="22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12</w:t>
      </w:r>
    </w:p>
    <w:p w:rsidR="00A656D6" w:rsidRPr="005C7AE9" w:rsidRDefault="00A656D6" w:rsidP="00A656D6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656D6" w:rsidRDefault="004B0118" w:rsidP="004B0118">
      <w:pPr>
        <w:rPr>
          <w:b/>
          <w:bCs/>
        </w:rPr>
      </w:pPr>
      <w:r>
        <w:t xml:space="preserve">The </w:t>
      </w:r>
      <w:r w:rsidRPr="004B0118">
        <w:rPr>
          <w:b/>
          <w:bCs/>
        </w:rPr>
        <w:t>Lead Status filter only shows three options</w:t>
      </w:r>
      <w:r>
        <w:t xml:space="preserve">: Hot, Warm, Cold. It is </w:t>
      </w:r>
      <w:r w:rsidRPr="004B0118">
        <w:rPr>
          <w:b/>
          <w:bCs/>
        </w:rPr>
        <w:t>missing the "Dead" status option</w:t>
      </w:r>
      <w:r>
        <w:t>, which is required for complete lead status filtering.</w:t>
      </w:r>
    </w:p>
    <w:p w:rsidR="004B0118" w:rsidRDefault="004B0118" w:rsidP="004B0118">
      <w:pPr>
        <w:rPr>
          <w:sz w:val="22"/>
          <w:szCs w:val="22"/>
        </w:rPr>
      </w:pPr>
      <w:r w:rsidRPr="004B0118">
        <w:rPr>
          <w:noProof/>
        </w:rPr>
        <w:drawing>
          <wp:inline distT="0" distB="0" distL="0" distR="0" wp14:anchorId="32161B9C" wp14:editId="152E09BD">
            <wp:extent cx="2203450" cy="2343150"/>
            <wp:effectExtent l="0" t="0" r="6350" b="0"/>
            <wp:docPr id="105495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53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3761" cy="234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118" w:rsidRPr="00D8559E" w:rsidRDefault="004B0118" w:rsidP="004B0118">
      <w:pPr>
        <w:rPr>
          <w:sz w:val="22"/>
          <w:szCs w:val="22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13</w:t>
      </w:r>
    </w:p>
    <w:p w:rsidR="004B0118" w:rsidRPr="005C7AE9" w:rsidRDefault="004B0118" w:rsidP="004B0118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4B0118" w:rsidRDefault="00435753" w:rsidP="00435753">
      <w:r>
        <w:t xml:space="preserve">The </w:t>
      </w:r>
      <w:r w:rsidRPr="00435753">
        <w:rPr>
          <w:b/>
          <w:bCs/>
        </w:rPr>
        <w:t>filter popup cannot be closed by tapping outside the popup area</w:t>
      </w:r>
      <w:r>
        <w:t>. The user must click the Cancel button to close it, which is not standard behavior and reduces usability.</w:t>
      </w:r>
    </w:p>
    <w:p w:rsidR="00435753" w:rsidRDefault="00435753" w:rsidP="00435753">
      <w:pPr>
        <w:ind w:firstLine="720"/>
        <w:rPr>
          <w:sz w:val="22"/>
          <w:szCs w:val="22"/>
        </w:rPr>
      </w:pPr>
      <w:r w:rsidRPr="00435753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2F47EF0B">
            <wp:simplePos x="0" y="0"/>
            <wp:positionH relativeFrom="column">
              <wp:posOffset>57150</wp:posOffset>
            </wp:positionH>
            <wp:positionV relativeFrom="paragraph">
              <wp:posOffset>29210</wp:posOffset>
            </wp:positionV>
            <wp:extent cx="2514600" cy="2806700"/>
            <wp:effectExtent l="0" t="0" r="0" b="0"/>
            <wp:wrapTight wrapText="bothSides">
              <wp:wrapPolygon edited="0">
                <wp:start x="0" y="0"/>
                <wp:lineTo x="0" y="21405"/>
                <wp:lineTo x="21436" y="21405"/>
                <wp:lineTo x="21436" y="0"/>
                <wp:lineTo x="0" y="0"/>
              </wp:wrapPolygon>
            </wp:wrapTight>
            <wp:docPr id="23174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4910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Default="00435753" w:rsidP="00435753">
      <w:pPr>
        <w:tabs>
          <w:tab w:val="left" w:pos="135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:rsidR="00435753" w:rsidRDefault="00435753" w:rsidP="00435753">
      <w:pPr>
        <w:tabs>
          <w:tab w:val="left" w:pos="1350"/>
        </w:tabs>
        <w:rPr>
          <w:sz w:val="22"/>
          <w:szCs w:val="22"/>
        </w:rPr>
      </w:pPr>
    </w:p>
    <w:p w:rsidR="00435753" w:rsidRPr="00D8559E" w:rsidRDefault="00435753" w:rsidP="00435753">
      <w:pPr>
        <w:rPr>
          <w:sz w:val="22"/>
          <w:szCs w:val="22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14</w:t>
      </w:r>
    </w:p>
    <w:p w:rsidR="00435753" w:rsidRPr="005C7AE9" w:rsidRDefault="00435753" w:rsidP="00435753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435753" w:rsidRDefault="00435753" w:rsidP="00435753">
      <w:r>
        <w:t xml:space="preserve">The </w:t>
      </w:r>
      <w:r w:rsidRPr="00435753">
        <w:rPr>
          <w:b/>
          <w:bCs/>
        </w:rPr>
        <w:t>filter popup cannot be closed by tapping outside the popup area</w:t>
      </w:r>
      <w:r>
        <w:t>. The user must click the Cancel button to close it, which is not standard behavior and reduces usability.</w:t>
      </w:r>
    </w:p>
    <w:p w:rsidR="00435753" w:rsidRPr="00435753" w:rsidRDefault="00435753" w:rsidP="00435753">
      <w:pPr>
        <w:tabs>
          <w:tab w:val="left" w:pos="1350"/>
        </w:tabs>
        <w:rPr>
          <w:sz w:val="22"/>
          <w:szCs w:val="22"/>
        </w:rPr>
      </w:pPr>
    </w:p>
    <w:sectPr w:rsidR="00435753" w:rsidRPr="00435753" w:rsidSect="00AB1640">
      <w:headerReference w:type="default" r:id="rId22"/>
      <w:footerReference w:type="default" r:id="rId23"/>
      <w:pgSz w:w="12240" w:h="15840"/>
      <w:pgMar w:top="1440" w:right="1440" w:bottom="1440" w:left="1440" w:header="576" w:footer="576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01AE" w:rsidRDefault="00E701AE">
      <w:pPr>
        <w:spacing w:after="0" w:line="240" w:lineRule="auto"/>
      </w:pPr>
      <w:r>
        <w:separator/>
      </w:r>
    </w:p>
  </w:endnote>
  <w:endnote w:type="continuationSeparator" w:id="0">
    <w:p w:rsidR="00E701AE" w:rsidRDefault="00E70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1640" w:rsidRPr="00B57B30" w:rsidRDefault="00AB1640">
    <w:pPr>
      <w:pStyle w:val="Footer"/>
      <w:rPr>
        <w:b/>
        <w:bCs/>
        <w:sz w:val="28"/>
        <w:szCs w:val="28"/>
      </w:rPr>
    </w:pPr>
    <w:r w:rsidRPr="00B57B30">
      <w:rPr>
        <w:b/>
        <w:bCs/>
        <w:sz w:val="28"/>
        <w:szCs w:val="28"/>
      </w:rPr>
      <w:t>Abdul Ahad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01AE" w:rsidRDefault="00E701AE">
      <w:pPr>
        <w:spacing w:after="0" w:line="240" w:lineRule="auto"/>
      </w:pPr>
      <w:r>
        <w:separator/>
      </w:r>
    </w:p>
  </w:footnote>
  <w:footnote w:type="continuationSeparator" w:id="0">
    <w:p w:rsidR="00E701AE" w:rsidRDefault="00E70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1640" w:rsidRDefault="00AB1640" w:rsidP="00AB18EE">
    <w:pPr>
      <w:rPr>
        <w:sz w:val="32"/>
        <w:szCs w:val="32"/>
      </w:rPr>
    </w:pPr>
    <w:r w:rsidRPr="00466D3A">
      <w:rPr>
        <w:b/>
        <w:bCs/>
        <w:sz w:val="32"/>
        <w:szCs w:val="32"/>
      </w:rPr>
      <w:t>Date:</w:t>
    </w:r>
    <w:r w:rsidRPr="00466D3A">
      <w:rPr>
        <w:sz w:val="32"/>
        <w:szCs w:val="32"/>
      </w:rPr>
      <w:t xml:space="preserve"> </w:t>
    </w:r>
    <w:r>
      <w:rPr>
        <w:sz w:val="32"/>
        <w:szCs w:val="32"/>
      </w:rPr>
      <w:t>10</w:t>
    </w:r>
    <w:r w:rsidRPr="00466D3A">
      <w:rPr>
        <w:sz w:val="32"/>
        <w:szCs w:val="32"/>
      </w:rPr>
      <w:t>/1</w:t>
    </w:r>
    <w:r>
      <w:rPr>
        <w:sz w:val="32"/>
        <w:szCs w:val="32"/>
      </w:rPr>
      <w:t>2</w:t>
    </w:r>
    <w:r w:rsidRPr="00466D3A">
      <w:rPr>
        <w:sz w:val="32"/>
        <w:szCs w:val="32"/>
      </w:rPr>
      <w:t>/2025</w:t>
    </w:r>
    <w:r>
      <w:rPr>
        <w:sz w:val="32"/>
        <w:szCs w:val="32"/>
      </w:rPr>
      <w:t xml:space="preserve">                                                                      </w:t>
    </w:r>
    <w:r w:rsidRPr="00466D3A">
      <w:rPr>
        <w:b/>
        <w:bCs/>
        <w:sz w:val="32"/>
        <w:szCs w:val="32"/>
      </w:rPr>
      <w:t>Day:</w:t>
    </w:r>
    <w:r w:rsidRPr="00466D3A">
      <w:rPr>
        <w:sz w:val="32"/>
        <w:szCs w:val="32"/>
      </w:rPr>
      <w:t xml:space="preserve"> </w:t>
    </w:r>
    <w:r>
      <w:rPr>
        <w:sz w:val="32"/>
        <w:szCs w:val="32"/>
      </w:rPr>
      <w:t>Wednesday</w:t>
    </w:r>
    <w:r w:rsidRPr="00466D3A">
      <w:rPr>
        <w:sz w:val="32"/>
        <w:szCs w:val="32"/>
      </w:rPr>
      <w:br/>
    </w:r>
  </w:p>
  <w:p w:rsidR="00AB1640" w:rsidRDefault="00AB16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12BC2"/>
    <w:multiLevelType w:val="multilevel"/>
    <w:tmpl w:val="CF6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0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5E"/>
    <w:rsid w:val="00045BDB"/>
    <w:rsid w:val="00142AA0"/>
    <w:rsid w:val="00186AA3"/>
    <w:rsid w:val="00197BB0"/>
    <w:rsid w:val="001E6497"/>
    <w:rsid w:val="002162F9"/>
    <w:rsid w:val="002452B7"/>
    <w:rsid w:val="0025777E"/>
    <w:rsid w:val="002A67D8"/>
    <w:rsid w:val="002C1B88"/>
    <w:rsid w:val="003566BE"/>
    <w:rsid w:val="003871B2"/>
    <w:rsid w:val="003C235E"/>
    <w:rsid w:val="00435753"/>
    <w:rsid w:val="00471980"/>
    <w:rsid w:val="004B0118"/>
    <w:rsid w:val="005D4904"/>
    <w:rsid w:val="005E0392"/>
    <w:rsid w:val="0075129C"/>
    <w:rsid w:val="00810888"/>
    <w:rsid w:val="008C52A8"/>
    <w:rsid w:val="00925F34"/>
    <w:rsid w:val="0094415B"/>
    <w:rsid w:val="009E6386"/>
    <w:rsid w:val="00A656D6"/>
    <w:rsid w:val="00A85CAB"/>
    <w:rsid w:val="00AB1640"/>
    <w:rsid w:val="00C57ED8"/>
    <w:rsid w:val="00C71CBF"/>
    <w:rsid w:val="00CB5B57"/>
    <w:rsid w:val="00D43FF2"/>
    <w:rsid w:val="00D8559E"/>
    <w:rsid w:val="00E701AE"/>
    <w:rsid w:val="00F6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4C6A"/>
  <w15:chartTrackingRefBased/>
  <w15:docId w15:val="{CC63F14C-F611-43B4-88A0-C88199FD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118"/>
  </w:style>
  <w:style w:type="paragraph" w:styleId="Heading1">
    <w:name w:val="heading 1"/>
    <w:basedOn w:val="Normal"/>
    <w:next w:val="Normal"/>
    <w:link w:val="Heading1Char"/>
    <w:uiPriority w:val="9"/>
    <w:qFormat/>
    <w:rsid w:val="003C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3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3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3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3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35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640"/>
  </w:style>
  <w:style w:type="paragraph" w:styleId="Footer">
    <w:name w:val="footer"/>
    <w:basedOn w:val="Normal"/>
    <w:link w:val="FooterChar"/>
    <w:uiPriority w:val="99"/>
    <w:unhideWhenUsed/>
    <w:rsid w:val="00AB1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4</cp:revision>
  <dcterms:created xsi:type="dcterms:W3CDTF">2025-12-18T15:03:00Z</dcterms:created>
  <dcterms:modified xsi:type="dcterms:W3CDTF">2025-12-21T09:46:00Z</dcterms:modified>
</cp:coreProperties>
</file>