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8EE" w:rsidRPr="00B75C44" w:rsidRDefault="0065230D" w:rsidP="00AB18EE">
      <w:pPr>
        <w:spacing w:after="0" w:line="360" w:lineRule="auto"/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6C01B4">
        <w:rPr>
          <w:b/>
          <w:bCs/>
          <w:sz w:val="40"/>
          <w:szCs w:val="40"/>
          <w:u w:val="thick"/>
        </w:rPr>
        <w:t>1</w:t>
      </w:r>
    </w:p>
    <w:p w:rsidR="0065230D" w:rsidRPr="00466D3A" w:rsidRDefault="0065230D" w:rsidP="00AB18EE">
      <w:pPr>
        <w:spacing w:after="0" w:line="240" w:lineRule="auto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A77866" w:rsidRPr="00936A8C" w:rsidRDefault="00936A8C" w:rsidP="00466D3A">
      <w:pPr>
        <w:spacing w:after="0"/>
        <w:rPr>
          <w:sz w:val="28"/>
          <w:szCs w:val="28"/>
        </w:rPr>
      </w:pPr>
      <w:r w:rsidRPr="00936A8C">
        <w:rPr>
          <w:b/>
          <w:bCs/>
          <w:sz w:val="28"/>
          <w:szCs w:val="28"/>
        </w:rPr>
        <w:t>Email field accepts unlimited characters</w:t>
      </w:r>
      <w:r w:rsidRPr="00936A8C">
        <w:rPr>
          <w:sz w:val="28"/>
          <w:szCs w:val="28"/>
        </w:rPr>
        <w:t xml:space="preserve"> with no length validation, which can cause UI overflow, backend issues, or invalid email format acceptance.</w:t>
      </w:r>
    </w:p>
    <w:p w:rsidR="00A77866" w:rsidRDefault="00936A8C" w:rsidP="00466D3A">
      <w:pPr>
        <w:spacing w:after="0"/>
        <w:rPr>
          <w:sz w:val="28"/>
          <w:szCs w:val="28"/>
        </w:rPr>
      </w:pPr>
      <w:r w:rsidRPr="00936A8C">
        <w:rPr>
          <w:noProof/>
          <w:sz w:val="28"/>
          <w:szCs w:val="28"/>
        </w:rPr>
        <w:drawing>
          <wp:inline distT="0" distB="0" distL="0" distR="0" wp14:anchorId="6CB9139D" wp14:editId="7B7A71D4">
            <wp:extent cx="2736850" cy="622300"/>
            <wp:effectExtent l="0" t="0" r="6350" b="6350"/>
            <wp:docPr id="25772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4664" name=""/>
                    <pic:cNvPicPr/>
                  </pic:nvPicPr>
                  <pic:blipFill rotWithShape="1">
                    <a:blip r:embed="rId7"/>
                    <a:srcRect t="75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234" cy="62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347C" w:rsidRDefault="004E347C" w:rsidP="00466D3A">
      <w:pPr>
        <w:spacing w:after="0"/>
        <w:rPr>
          <w:sz w:val="28"/>
          <w:szCs w:val="28"/>
        </w:rPr>
      </w:pPr>
    </w:p>
    <w:p w:rsidR="006C01B4" w:rsidRDefault="006C01B4" w:rsidP="00466D3A">
      <w:pPr>
        <w:spacing w:after="0"/>
        <w:rPr>
          <w:sz w:val="28"/>
          <w:szCs w:val="28"/>
        </w:rPr>
      </w:pPr>
    </w:p>
    <w:p w:rsidR="006C01B4" w:rsidRDefault="006C01B4" w:rsidP="00466D3A">
      <w:pPr>
        <w:spacing w:after="0"/>
        <w:rPr>
          <w:sz w:val="28"/>
          <w:szCs w:val="28"/>
        </w:rPr>
      </w:pPr>
    </w:p>
    <w:p w:rsidR="005C7AE9" w:rsidRPr="00B75C44" w:rsidRDefault="005C7AE9" w:rsidP="005C7AE9">
      <w:pPr>
        <w:rPr>
          <w:b/>
          <w:bCs/>
          <w:sz w:val="40"/>
          <w:szCs w:val="40"/>
          <w:u w:val="thick"/>
        </w:rPr>
      </w:pPr>
      <w:r w:rsidRPr="00B75C44">
        <w:rPr>
          <w:b/>
          <w:bCs/>
          <w:sz w:val="40"/>
          <w:szCs w:val="40"/>
          <w:u w:val="thick"/>
        </w:rPr>
        <w:t>Bug_id_0</w:t>
      </w:r>
      <w:r w:rsidR="006C01B4">
        <w:rPr>
          <w:b/>
          <w:bCs/>
          <w:sz w:val="40"/>
          <w:szCs w:val="40"/>
          <w:u w:val="thick"/>
        </w:rPr>
        <w:t>2</w:t>
      </w:r>
    </w:p>
    <w:p w:rsidR="005C7AE9" w:rsidRPr="00466D3A" w:rsidRDefault="005C7AE9" w:rsidP="005C7AE9">
      <w:pPr>
        <w:spacing w:after="0"/>
        <w:rPr>
          <w:b/>
          <w:bCs/>
          <w:sz w:val="32"/>
          <w:szCs w:val="32"/>
        </w:rPr>
      </w:pPr>
      <w:r w:rsidRPr="00466D3A">
        <w:rPr>
          <w:b/>
          <w:bCs/>
          <w:sz w:val="32"/>
          <w:szCs w:val="32"/>
        </w:rPr>
        <w:t>Bug Description</w:t>
      </w:r>
      <w:r>
        <w:rPr>
          <w:b/>
          <w:bCs/>
          <w:sz w:val="32"/>
          <w:szCs w:val="32"/>
        </w:rPr>
        <w:t>:</w:t>
      </w:r>
    </w:p>
    <w:p w:rsidR="005C7AE9" w:rsidRDefault="005C7AE9" w:rsidP="00466D3A">
      <w:pPr>
        <w:spacing w:after="0"/>
        <w:rPr>
          <w:sz w:val="28"/>
          <w:szCs w:val="28"/>
        </w:rPr>
      </w:pPr>
      <w:r w:rsidRPr="00684CE0">
        <w:rPr>
          <w:b/>
          <w:bCs/>
          <w:sz w:val="28"/>
          <w:szCs w:val="28"/>
        </w:rPr>
        <w:t>Email field shows both "Invalid email" error and a validation tick</w:t>
      </w:r>
      <w:r w:rsidRPr="005C7AE9">
        <w:rPr>
          <w:sz w:val="28"/>
          <w:szCs w:val="28"/>
        </w:rPr>
        <w:t xml:space="preserve"> (success icon) at the same time when entering invalid data like "</w:t>
      </w:r>
      <w:proofErr w:type="spellStart"/>
      <w:r w:rsidR="001D78E8">
        <w:rPr>
          <w:sz w:val="28"/>
          <w:szCs w:val="28"/>
        </w:rPr>
        <w:t>jjjjjjjj</w:t>
      </w:r>
      <w:proofErr w:type="spellEnd"/>
      <w:r w:rsidRPr="005C7AE9">
        <w:rPr>
          <w:sz w:val="28"/>
          <w:szCs w:val="28"/>
        </w:rPr>
        <w:t>", which is contradictory.</w:t>
      </w:r>
    </w:p>
    <w:p w:rsidR="005C7AE9" w:rsidRDefault="00735377" w:rsidP="00466D3A">
      <w:pPr>
        <w:spacing w:after="0"/>
        <w:rPr>
          <w:sz w:val="32"/>
          <w:szCs w:val="32"/>
        </w:rPr>
      </w:pPr>
      <w:r w:rsidRPr="00735377">
        <w:rPr>
          <w:noProof/>
          <w:sz w:val="32"/>
          <w:szCs w:val="32"/>
        </w:rPr>
        <w:drawing>
          <wp:inline distT="0" distB="0" distL="0" distR="0" wp14:anchorId="3A03D2B2" wp14:editId="58112343">
            <wp:extent cx="3610479" cy="1552792"/>
            <wp:effectExtent l="0" t="0" r="0" b="9525"/>
            <wp:docPr id="32620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5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1C1" w:rsidRPr="004B79A5" w:rsidRDefault="003E51C1" w:rsidP="00933B21">
      <w:pPr>
        <w:spacing w:after="0"/>
        <w:rPr>
          <w:b/>
          <w:bCs/>
          <w:sz w:val="32"/>
          <w:szCs w:val="32"/>
        </w:rPr>
      </w:pPr>
    </w:p>
    <w:p w:rsidR="00933B21" w:rsidRPr="005C7AE9" w:rsidRDefault="00933B21" w:rsidP="00933B21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061D05"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3</w:t>
      </w:r>
    </w:p>
    <w:p w:rsidR="00933B21" w:rsidRPr="005C7AE9" w:rsidRDefault="00933B21" w:rsidP="00933B21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2F6FB5" w:rsidRDefault="00BF4A0D" w:rsidP="00933B21">
      <w:pPr>
        <w:spacing w:after="0"/>
        <w:rPr>
          <w:sz w:val="28"/>
          <w:szCs w:val="28"/>
        </w:rPr>
      </w:pPr>
      <w:r w:rsidRPr="00BF4A0D">
        <w:rPr>
          <w:b/>
          <w:bCs/>
          <w:sz w:val="28"/>
          <w:szCs w:val="28"/>
        </w:rPr>
        <w:t>Password field on Sign In page accepts unlimited characters</w:t>
      </w:r>
      <w:r w:rsidRPr="00BF4A0D">
        <w:rPr>
          <w:sz w:val="28"/>
          <w:szCs w:val="28"/>
        </w:rPr>
        <w:t xml:space="preserve"> with no maximum length validation, which could lead to UI overflow, backend processing issues, or unexpected behavior during authentication.</w:t>
      </w:r>
    </w:p>
    <w:p w:rsidR="006C01B4" w:rsidRDefault="006C01B4" w:rsidP="00933B21">
      <w:pPr>
        <w:spacing w:after="0"/>
        <w:rPr>
          <w:noProof/>
          <w:sz w:val="28"/>
          <w:szCs w:val="28"/>
        </w:rPr>
      </w:pPr>
    </w:p>
    <w:p w:rsidR="00BF4A0D" w:rsidRPr="00BF4A0D" w:rsidRDefault="00BF4A0D" w:rsidP="00933B21">
      <w:pPr>
        <w:spacing w:after="0"/>
        <w:rPr>
          <w:sz w:val="28"/>
          <w:szCs w:val="28"/>
        </w:rPr>
      </w:pPr>
      <w:r w:rsidRPr="00BF4A0D">
        <w:rPr>
          <w:noProof/>
          <w:sz w:val="28"/>
          <w:szCs w:val="28"/>
        </w:rPr>
        <w:lastRenderedPageBreak/>
        <w:drawing>
          <wp:inline distT="0" distB="0" distL="0" distR="0" wp14:anchorId="38837567" wp14:editId="5BC3287D">
            <wp:extent cx="3629532" cy="1295581"/>
            <wp:effectExtent l="0" t="0" r="9525" b="0"/>
            <wp:docPr id="136349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93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B4" w:rsidRDefault="006C01B4" w:rsidP="00933B21">
      <w:pPr>
        <w:spacing w:after="0"/>
        <w:rPr>
          <w:sz w:val="28"/>
          <w:szCs w:val="28"/>
        </w:rPr>
      </w:pPr>
    </w:p>
    <w:p w:rsidR="00061D05" w:rsidRPr="005C7AE9" w:rsidRDefault="00061D05" w:rsidP="00061D05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C01B4"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4</w:t>
      </w:r>
    </w:p>
    <w:p w:rsidR="00061D05" w:rsidRDefault="00061D05" w:rsidP="00061D05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4B79A5" w:rsidRPr="005C7AE9" w:rsidRDefault="004B79A5" w:rsidP="00061D05">
      <w:pPr>
        <w:spacing w:after="0"/>
        <w:rPr>
          <w:b/>
          <w:bCs/>
          <w:sz w:val="32"/>
          <w:szCs w:val="32"/>
        </w:rPr>
      </w:pPr>
      <w:r w:rsidRPr="004B79A5">
        <w:rPr>
          <w:sz w:val="28"/>
          <w:szCs w:val="28"/>
        </w:rPr>
        <w:t>On the Sign In page, the password field accepts spaces (e.g., "</w:t>
      </w:r>
      <w:proofErr w:type="spellStart"/>
      <w:r w:rsidRPr="004B79A5">
        <w:rPr>
          <w:sz w:val="28"/>
          <w:szCs w:val="28"/>
        </w:rPr>
        <w:t>hhhh</w:t>
      </w:r>
      <w:proofErr w:type="spellEnd"/>
      <w:r w:rsidRPr="004B79A5">
        <w:rPr>
          <w:sz w:val="28"/>
          <w:szCs w:val="28"/>
        </w:rPr>
        <w:t xml:space="preserve"> </w:t>
      </w:r>
      <w:proofErr w:type="spellStart"/>
      <w:r w:rsidRPr="004B79A5">
        <w:rPr>
          <w:sz w:val="28"/>
          <w:szCs w:val="28"/>
        </w:rPr>
        <w:t>hhBL</w:t>
      </w:r>
      <w:proofErr w:type="spellEnd"/>
      <w:r w:rsidRPr="004B79A5">
        <w:rPr>
          <w:sz w:val="28"/>
          <w:szCs w:val="28"/>
        </w:rPr>
        <w:t>.") as valid input without showing any validation error. This can lead to incorrect password entries and confusion, as spaces in passwords are typically not</w:t>
      </w:r>
      <w:r>
        <w:rPr>
          <w:sz w:val="28"/>
          <w:szCs w:val="28"/>
        </w:rPr>
        <w:t xml:space="preserve"> </w:t>
      </w:r>
      <w:r w:rsidRPr="004B79A5">
        <w:rPr>
          <w:sz w:val="28"/>
          <w:szCs w:val="28"/>
        </w:rPr>
        <w:t>allowed or should be explicitly validated</w:t>
      </w:r>
      <w:r>
        <w:rPr>
          <w:sz w:val="28"/>
          <w:szCs w:val="28"/>
        </w:rPr>
        <w:t>.</w:t>
      </w:r>
    </w:p>
    <w:p w:rsidR="00061D05" w:rsidRDefault="004B79A5" w:rsidP="004B79A5">
      <w:pPr>
        <w:spacing w:after="0"/>
        <w:rPr>
          <w:sz w:val="28"/>
          <w:szCs w:val="28"/>
        </w:rPr>
      </w:pPr>
      <w:r w:rsidRPr="004B79A5">
        <w:rPr>
          <w:noProof/>
          <w:sz w:val="28"/>
          <w:szCs w:val="28"/>
        </w:rPr>
        <w:drawing>
          <wp:inline distT="0" distB="0" distL="0" distR="0" wp14:anchorId="723FDF82" wp14:editId="0AB007CA">
            <wp:extent cx="3448531" cy="3115110"/>
            <wp:effectExtent l="0" t="0" r="0" b="9525"/>
            <wp:docPr id="70899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0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A5" w:rsidRDefault="004B79A5" w:rsidP="004B79A5">
      <w:pPr>
        <w:spacing w:after="0"/>
        <w:rPr>
          <w:sz w:val="28"/>
          <w:szCs w:val="28"/>
        </w:rPr>
      </w:pPr>
    </w:p>
    <w:p w:rsidR="004B79A5" w:rsidRDefault="004B79A5" w:rsidP="004B79A5">
      <w:pPr>
        <w:spacing w:after="0"/>
        <w:rPr>
          <w:sz w:val="28"/>
          <w:szCs w:val="28"/>
        </w:rPr>
      </w:pPr>
    </w:p>
    <w:p w:rsidR="004B79A5" w:rsidRDefault="004B79A5" w:rsidP="004B79A5">
      <w:pPr>
        <w:spacing w:after="0"/>
        <w:rPr>
          <w:sz w:val="28"/>
          <w:szCs w:val="28"/>
        </w:rPr>
      </w:pPr>
    </w:p>
    <w:p w:rsidR="0065369C" w:rsidRDefault="0065369C" w:rsidP="00933B21">
      <w:pPr>
        <w:spacing w:after="0"/>
        <w:rPr>
          <w:sz w:val="28"/>
          <w:szCs w:val="28"/>
        </w:rPr>
      </w:pPr>
    </w:p>
    <w:p w:rsidR="0065369C" w:rsidRDefault="0065369C" w:rsidP="00933B21">
      <w:pPr>
        <w:spacing w:after="0"/>
        <w:rPr>
          <w:sz w:val="28"/>
          <w:szCs w:val="28"/>
        </w:rPr>
      </w:pPr>
    </w:p>
    <w:p w:rsidR="0065369C" w:rsidRPr="005C7AE9" w:rsidRDefault="0065369C" w:rsidP="0065369C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C01B4"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5</w:t>
      </w:r>
    </w:p>
    <w:p w:rsidR="0065369C" w:rsidRPr="005C7AE9" w:rsidRDefault="0065369C" w:rsidP="0065369C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65369C" w:rsidRDefault="007D746D" w:rsidP="0065369C">
      <w:pPr>
        <w:spacing w:after="0"/>
        <w:rPr>
          <w:sz w:val="28"/>
          <w:szCs w:val="28"/>
        </w:rPr>
      </w:pPr>
      <w:r w:rsidRPr="007D746D">
        <w:rPr>
          <w:sz w:val="28"/>
          <w:szCs w:val="28"/>
        </w:rPr>
        <w:t>On the Sign In page, entering an invalid email format (e.g., "</w:t>
      </w:r>
      <w:proofErr w:type="spellStart"/>
      <w:r w:rsidRPr="007D746D">
        <w:rPr>
          <w:sz w:val="28"/>
          <w:szCs w:val="28"/>
        </w:rPr>
        <w:t>sh@x.</w:t>
      </w:r>
      <w:r>
        <w:rPr>
          <w:sz w:val="28"/>
          <w:szCs w:val="28"/>
        </w:rPr>
        <w:t>ii</w:t>
      </w:r>
      <w:proofErr w:type="spellEnd"/>
      <w:r w:rsidRPr="007D746D">
        <w:rPr>
          <w:sz w:val="28"/>
          <w:szCs w:val="28"/>
        </w:rPr>
        <w:t>") incorrectly shows a validation tick (success icon), misleading the user into thinking the email is valid when it's not. This can cause unnecessary authentication attempts and confusion.</w:t>
      </w:r>
    </w:p>
    <w:p w:rsidR="006C01B4" w:rsidRDefault="006C01B4" w:rsidP="0065369C">
      <w:pPr>
        <w:spacing w:after="0"/>
        <w:rPr>
          <w:noProof/>
          <w:sz w:val="28"/>
          <w:szCs w:val="28"/>
        </w:rPr>
      </w:pPr>
    </w:p>
    <w:p w:rsidR="007D746D" w:rsidRDefault="007D746D" w:rsidP="0065369C">
      <w:pPr>
        <w:spacing w:after="0"/>
        <w:rPr>
          <w:sz w:val="28"/>
          <w:szCs w:val="28"/>
        </w:rPr>
      </w:pPr>
      <w:r w:rsidRPr="007D746D">
        <w:rPr>
          <w:noProof/>
          <w:sz w:val="28"/>
          <w:szCs w:val="28"/>
        </w:rPr>
        <w:drawing>
          <wp:inline distT="0" distB="0" distL="0" distR="0" wp14:anchorId="5DFAD002" wp14:editId="7F93AC85">
            <wp:extent cx="3022600" cy="1377950"/>
            <wp:effectExtent l="0" t="0" r="6350" b="0"/>
            <wp:docPr id="122110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09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3032" cy="137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A5" w:rsidRDefault="004B79A5" w:rsidP="0065369C">
      <w:pPr>
        <w:spacing w:after="0"/>
        <w:rPr>
          <w:sz w:val="28"/>
          <w:szCs w:val="28"/>
        </w:rPr>
      </w:pPr>
    </w:p>
    <w:p w:rsidR="006C01B4" w:rsidRPr="007D746D" w:rsidRDefault="006C01B4" w:rsidP="0065369C">
      <w:pPr>
        <w:spacing w:after="0"/>
        <w:rPr>
          <w:sz w:val="28"/>
          <w:szCs w:val="28"/>
        </w:rPr>
      </w:pPr>
    </w:p>
    <w:p w:rsidR="00A9213A" w:rsidRDefault="00A9213A" w:rsidP="0065369C">
      <w:pPr>
        <w:spacing w:after="0"/>
        <w:rPr>
          <w:sz w:val="28"/>
          <w:szCs w:val="28"/>
        </w:rPr>
      </w:pPr>
    </w:p>
    <w:p w:rsidR="00A9213A" w:rsidRPr="005C7AE9" w:rsidRDefault="00A9213A" w:rsidP="00A9213A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C01B4"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6</w:t>
      </w:r>
    </w:p>
    <w:p w:rsidR="00A9213A" w:rsidRPr="005C7AE9" w:rsidRDefault="00A9213A" w:rsidP="00A9213A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A9213A" w:rsidRPr="00A9213A" w:rsidRDefault="00A9213A" w:rsidP="00A9213A">
      <w:pPr>
        <w:spacing w:after="0"/>
        <w:rPr>
          <w:sz w:val="28"/>
          <w:szCs w:val="28"/>
        </w:rPr>
      </w:pPr>
      <w:r w:rsidRPr="00A9213A">
        <w:rPr>
          <w:b/>
          <w:bCs/>
          <w:sz w:val="28"/>
          <w:szCs w:val="28"/>
        </w:rPr>
        <w:t>Email field accepts invalid local-part</w:t>
      </w:r>
      <w:r w:rsidRPr="00A9213A">
        <w:rPr>
          <w:sz w:val="28"/>
          <w:szCs w:val="28"/>
        </w:rPr>
        <w:t xml:space="preserve"> (e.g., "+@gmail.com") and wrongly shows a validation tick, even though email format is incorrect.</w:t>
      </w:r>
    </w:p>
    <w:p w:rsidR="00A9213A" w:rsidRDefault="00A9213A" w:rsidP="0065369C">
      <w:pPr>
        <w:spacing w:after="0"/>
        <w:rPr>
          <w:sz w:val="28"/>
          <w:szCs w:val="28"/>
        </w:rPr>
      </w:pPr>
      <w:r w:rsidRPr="00A9213A">
        <w:rPr>
          <w:noProof/>
          <w:sz w:val="28"/>
          <w:szCs w:val="28"/>
        </w:rPr>
        <w:drawing>
          <wp:inline distT="0" distB="0" distL="0" distR="0" wp14:anchorId="7CE05F87" wp14:editId="76389FA7">
            <wp:extent cx="3225800" cy="1581150"/>
            <wp:effectExtent l="0" t="0" r="0" b="0"/>
            <wp:docPr id="31112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22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6253" cy="15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9A5" w:rsidRDefault="004B79A5" w:rsidP="0065369C">
      <w:pPr>
        <w:spacing w:after="0"/>
        <w:rPr>
          <w:sz w:val="28"/>
          <w:szCs w:val="28"/>
        </w:rPr>
      </w:pPr>
    </w:p>
    <w:p w:rsidR="004B79A5" w:rsidRDefault="004B79A5" w:rsidP="0065369C">
      <w:pPr>
        <w:spacing w:after="0"/>
        <w:rPr>
          <w:sz w:val="28"/>
          <w:szCs w:val="28"/>
        </w:rPr>
      </w:pPr>
    </w:p>
    <w:p w:rsidR="004B79A5" w:rsidRDefault="004B79A5" w:rsidP="0065369C">
      <w:pPr>
        <w:spacing w:after="0"/>
        <w:rPr>
          <w:sz w:val="28"/>
          <w:szCs w:val="28"/>
        </w:rPr>
      </w:pPr>
    </w:p>
    <w:p w:rsidR="006817D0" w:rsidRDefault="006817D0" w:rsidP="0065369C">
      <w:pPr>
        <w:spacing w:after="0"/>
        <w:rPr>
          <w:sz w:val="28"/>
          <w:szCs w:val="28"/>
        </w:rPr>
      </w:pPr>
    </w:p>
    <w:p w:rsidR="006817D0" w:rsidRPr="005C7AE9" w:rsidRDefault="006817D0" w:rsidP="006817D0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C01B4"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7</w:t>
      </w:r>
    </w:p>
    <w:p w:rsidR="006817D0" w:rsidRPr="005C7AE9" w:rsidRDefault="006817D0" w:rsidP="006817D0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6817D0" w:rsidRDefault="006817D0" w:rsidP="006817D0">
      <w:pPr>
        <w:spacing w:after="0"/>
        <w:jc w:val="both"/>
        <w:rPr>
          <w:sz w:val="28"/>
          <w:szCs w:val="28"/>
        </w:rPr>
      </w:pPr>
      <w:r w:rsidRPr="006817D0">
        <w:rPr>
          <w:b/>
          <w:bCs/>
          <w:sz w:val="28"/>
          <w:szCs w:val="28"/>
        </w:rPr>
        <w:t>When rotating the phone to horizontal</w:t>
      </w:r>
      <w:r w:rsidRPr="006817D0">
        <w:rPr>
          <w:sz w:val="28"/>
          <w:szCs w:val="28"/>
        </w:rPr>
        <w:t xml:space="preserve"> (landscape) mode on the Sign </w:t>
      </w:r>
      <w:r w:rsidR="007D746D">
        <w:rPr>
          <w:sz w:val="28"/>
          <w:szCs w:val="28"/>
        </w:rPr>
        <w:t>In</w:t>
      </w:r>
      <w:r w:rsidRPr="006817D0">
        <w:rPr>
          <w:sz w:val="28"/>
          <w:szCs w:val="28"/>
        </w:rPr>
        <w:t xml:space="preserve"> screen, the </w:t>
      </w:r>
      <w:r w:rsidRPr="006817D0">
        <w:rPr>
          <w:b/>
          <w:bCs/>
          <w:sz w:val="28"/>
          <w:szCs w:val="28"/>
        </w:rPr>
        <w:t>UI does not adjust properly</w:t>
      </w:r>
      <w:r w:rsidRPr="006817D0">
        <w:rPr>
          <w:sz w:val="28"/>
          <w:szCs w:val="28"/>
        </w:rPr>
        <w:t xml:space="preserve"> — only the logo and heading are visible, while the input fields are squeezed into a small space at the bottom, requiring excessive scrolling and making the form difficult to view or use.</w:t>
      </w:r>
    </w:p>
    <w:p w:rsidR="006007F5" w:rsidRDefault="006007F5" w:rsidP="006817D0">
      <w:pPr>
        <w:spacing w:after="0"/>
        <w:jc w:val="both"/>
        <w:rPr>
          <w:sz w:val="28"/>
          <w:szCs w:val="28"/>
        </w:rPr>
      </w:pPr>
    </w:p>
    <w:p w:rsidR="0000268C" w:rsidRDefault="007D746D" w:rsidP="0065369C">
      <w:pPr>
        <w:spacing w:after="0"/>
        <w:rPr>
          <w:sz w:val="28"/>
          <w:szCs w:val="28"/>
        </w:rPr>
      </w:pPr>
      <w:r w:rsidRPr="007D746D">
        <w:rPr>
          <w:noProof/>
          <w:sz w:val="28"/>
          <w:szCs w:val="28"/>
        </w:rPr>
        <w:drawing>
          <wp:inline distT="0" distB="0" distL="0" distR="0" wp14:anchorId="03B8AECE" wp14:editId="54EC8D9F">
            <wp:extent cx="5429250" cy="2400300"/>
            <wp:effectExtent l="0" t="0" r="0" b="0"/>
            <wp:docPr id="13083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55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F5" w:rsidRDefault="006007F5" w:rsidP="0065369C">
      <w:pPr>
        <w:spacing w:after="0"/>
        <w:rPr>
          <w:sz w:val="28"/>
          <w:szCs w:val="28"/>
        </w:rPr>
      </w:pPr>
    </w:p>
    <w:p w:rsidR="006007F5" w:rsidRDefault="006007F5" w:rsidP="0065369C">
      <w:pPr>
        <w:spacing w:after="0"/>
        <w:rPr>
          <w:sz w:val="28"/>
          <w:szCs w:val="28"/>
        </w:rPr>
      </w:pPr>
    </w:p>
    <w:p w:rsidR="006C01B4" w:rsidRDefault="006C01B4" w:rsidP="006C01B4">
      <w:pPr>
        <w:spacing w:after="0"/>
        <w:rPr>
          <w:sz w:val="28"/>
          <w:szCs w:val="28"/>
        </w:rPr>
      </w:pPr>
    </w:p>
    <w:p w:rsidR="006C01B4" w:rsidRPr="005C7AE9" w:rsidRDefault="006C01B4" w:rsidP="006C01B4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0</w:t>
      </w:r>
      <w:r w:rsidR="006007F5">
        <w:rPr>
          <w:b/>
          <w:bCs/>
          <w:sz w:val="40"/>
          <w:szCs w:val="40"/>
          <w:u w:val="thick"/>
        </w:rPr>
        <w:t>8</w:t>
      </w:r>
    </w:p>
    <w:p w:rsidR="006C01B4" w:rsidRPr="005C7AE9" w:rsidRDefault="006C01B4" w:rsidP="006C01B4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6C01B4" w:rsidRDefault="006C01B4" w:rsidP="006C01B4">
      <w:pPr>
        <w:spacing w:after="0"/>
        <w:rPr>
          <w:sz w:val="28"/>
          <w:szCs w:val="28"/>
        </w:rPr>
      </w:pPr>
      <w:r w:rsidRPr="006C01B4">
        <w:rPr>
          <w:sz w:val="28"/>
          <w:szCs w:val="28"/>
        </w:rPr>
        <w:t>On the Sign In page, the "Forgot Password?" link is displayed in black color, while the "Don't have an account? Signup" link is in blue color.</w:t>
      </w:r>
      <w:r>
        <w:rPr>
          <w:sz w:val="28"/>
          <w:szCs w:val="28"/>
        </w:rPr>
        <w:t xml:space="preserve"> </w:t>
      </w:r>
      <w:r w:rsidRPr="006C01B4">
        <w:rPr>
          <w:sz w:val="28"/>
          <w:szCs w:val="28"/>
        </w:rPr>
        <w:t>This inconsistent styling can confuse users and reduces UI/UX consistency — both links should follow the same visual design system.</w:t>
      </w:r>
    </w:p>
    <w:p w:rsidR="00C76C7B" w:rsidRPr="006C01B4" w:rsidRDefault="00C76C7B" w:rsidP="006C01B4">
      <w:pPr>
        <w:spacing w:after="0"/>
        <w:rPr>
          <w:sz w:val="28"/>
          <w:szCs w:val="28"/>
        </w:rPr>
      </w:pPr>
    </w:p>
    <w:p w:rsidR="006C01B4" w:rsidRDefault="006C01B4" w:rsidP="006C01B4">
      <w:pPr>
        <w:spacing w:after="0"/>
        <w:jc w:val="both"/>
        <w:rPr>
          <w:noProof/>
        </w:rPr>
      </w:pPr>
      <w:r w:rsidRPr="006817D0">
        <w:rPr>
          <w:sz w:val="28"/>
          <w:szCs w:val="28"/>
        </w:rPr>
        <w:t>.</w:t>
      </w:r>
      <w:r w:rsidRPr="006C01B4">
        <w:rPr>
          <w:noProof/>
        </w:rPr>
        <w:t xml:space="preserve"> </w:t>
      </w:r>
      <w:r w:rsidRPr="006C01B4">
        <w:rPr>
          <w:noProof/>
          <w:sz w:val="28"/>
          <w:szCs w:val="28"/>
        </w:rPr>
        <w:drawing>
          <wp:inline distT="0" distB="0" distL="0" distR="0" wp14:anchorId="12592493" wp14:editId="195C0392">
            <wp:extent cx="2432050" cy="3162300"/>
            <wp:effectExtent l="0" t="0" r="6350" b="0"/>
            <wp:docPr id="153800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05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393" cy="31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7B" w:rsidRDefault="00C76C7B" w:rsidP="006C01B4">
      <w:pPr>
        <w:spacing w:after="0"/>
        <w:jc w:val="both"/>
        <w:rPr>
          <w:noProof/>
        </w:rPr>
      </w:pPr>
    </w:p>
    <w:p w:rsidR="00C76C7B" w:rsidRDefault="00C76C7B" w:rsidP="006C01B4">
      <w:pPr>
        <w:spacing w:after="0"/>
        <w:jc w:val="both"/>
        <w:rPr>
          <w:noProof/>
        </w:rPr>
      </w:pPr>
    </w:p>
    <w:p w:rsidR="00C76C7B" w:rsidRPr="005C7AE9" w:rsidRDefault="00C76C7B" w:rsidP="00C76C7B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007F5">
        <w:rPr>
          <w:b/>
          <w:bCs/>
          <w:sz w:val="40"/>
          <w:szCs w:val="40"/>
          <w:u w:val="thick"/>
        </w:rPr>
        <w:t>09</w:t>
      </w:r>
    </w:p>
    <w:p w:rsidR="00C76C7B" w:rsidRPr="005C7AE9" w:rsidRDefault="00C76C7B" w:rsidP="00C76C7B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C76C7B" w:rsidRPr="00C76C7B" w:rsidRDefault="00C76C7B" w:rsidP="00C76C7B">
      <w:pPr>
        <w:spacing w:after="0"/>
        <w:jc w:val="both"/>
        <w:rPr>
          <w:sz w:val="28"/>
          <w:szCs w:val="28"/>
        </w:rPr>
      </w:pPr>
      <w:r w:rsidRPr="00C76C7B">
        <w:rPr>
          <w:sz w:val="28"/>
          <w:szCs w:val="28"/>
        </w:rPr>
        <w:t>On the Sign In page, the placeholder text inside the Email and Password fields is </w:t>
      </w:r>
      <w:r w:rsidRPr="00C76C7B">
        <w:rPr>
          <w:b/>
          <w:bCs/>
          <w:sz w:val="28"/>
          <w:szCs w:val="28"/>
        </w:rPr>
        <w:t>"email"</w:t>
      </w:r>
      <w:r w:rsidRPr="00C76C7B">
        <w:rPr>
          <w:sz w:val="28"/>
          <w:szCs w:val="28"/>
        </w:rPr>
        <w:t> and </w:t>
      </w:r>
      <w:r w:rsidRPr="00C76C7B">
        <w:rPr>
          <w:b/>
          <w:bCs/>
          <w:sz w:val="28"/>
          <w:szCs w:val="28"/>
        </w:rPr>
        <w:t>"password"</w:t>
      </w:r>
      <w:r w:rsidRPr="00C76C7B">
        <w:rPr>
          <w:sz w:val="28"/>
          <w:szCs w:val="28"/>
        </w:rPr>
        <w:t xml:space="preserve"> (lowercase, generic), while on the </w:t>
      </w:r>
      <w:proofErr w:type="gramStart"/>
      <w:r w:rsidRPr="00C76C7B">
        <w:rPr>
          <w:sz w:val="28"/>
          <w:szCs w:val="28"/>
        </w:rPr>
        <w:t>Sign Up</w:t>
      </w:r>
      <w:proofErr w:type="gramEnd"/>
      <w:r w:rsidRPr="00C76C7B">
        <w:rPr>
          <w:sz w:val="28"/>
          <w:szCs w:val="28"/>
        </w:rPr>
        <w:t xml:space="preserve"> page it says </w:t>
      </w:r>
      <w:r w:rsidRPr="00C76C7B">
        <w:rPr>
          <w:b/>
          <w:bCs/>
          <w:sz w:val="28"/>
          <w:szCs w:val="28"/>
        </w:rPr>
        <w:t>"Enter your email"</w:t>
      </w:r>
      <w:r w:rsidRPr="00C76C7B">
        <w:rPr>
          <w:sz w:val="28"/>
          <w:szCs w:val="28"/>
        </w:rPr>
        <w:t> and </w:t>
      </w:r>
      <w:r w:rsidRPr="00C76C7B">
        <w:rPr>
          <w:b/>
          <w:bCs/>
          <w:sz w:val="28"/>
          <w:szCs w:val="28"/>
        </w:rPr>
        <w:t>"Enter your password"</w:t>
      </w:r>
      <w:r w:rsidRPr="00C76C7B">
        <w:rPr>
          <w:sz w:val="28"/>
          <w:szCs w:val="28"/>
        </w:rPr>
        <w:t> (full sentence, clearer). This inconsistency in placeholder text across screens creates a poor and unprofessional user experience.</w:t>
      </w:r>
    </w:p>
    <w:p w:rsidR="00C76C7B" w:rsidRDefault="00C76C7B" w:rsidP="006C01B4">
      <w:pPr>
        <w:spacing w:after="0"/>
        <w:jc w:val="both"/>
        <w:rPr>
          <w:sz w:val="28"/>
          <w:szCs w:val="28"/>
        </w:rPr>
      </w:pPr>
      <w:r w:rsidRPr="00C76C7B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C8FF042">
            <wp:simplePos x="0" y="0"/>
            <wp:positionH relativeFrom="column">
              <wp:posOffset>2978150</wp:posOffset>
            </wp:positionH>
            <wp:positionV relativeFrom="paragraph">
              <wp:posOffset>3810</wp:posOffset>
            </wp:positionV>
            <wp:extent cx="2578100" cy="3022600"/>
            <wp:effectExtent l="0" t="0" r="0" b="6350"/>
            <wp:wrapTight wrapText="bothSides">
              <wp:wrapPolygon edited="0">
                <wp:start x="0" y="0"/>
                <wp:lineTo x="0" y="21509"/>
                <wp:lineTo x="21387" y="21509"/>
                <wp:lineTo x="21387" y="0"/>
                <wp:lineTo x="0" y="0"/>
              </wp:wrapPolygon>
            </wp:wrapTight>
            <wp:docPr id="12063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155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76C7B">
        <w:rPr>
          <w:noProof/>
          <w:sz w:val="28"/>
          <w:szCs w:val="28"/>
        </w:rPr>
        <w:drawing>
          <wp:inline distT="0" distB="0" distL="0" distR="0" wp14:anchorId="7A10DA29" wp14:editId="48F45712">
            <wp:extent cx="2540000" cy="2743200"/>
            <wp:effectExtent l="0" t="0" r="0" b="0"/>
            <wp:docPr id="163769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94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358" cy="274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C7B" w:rsidRDefault="00C76C7B" w:rsidP="006C01B4">
      <w:pPr>
        <w:spacing w:after="0"/>
        <w:jc w:val="both"/>
        <w:rPr>
          <w:sz w:val="28"/>
          <w:szCs w:val="28"/>
        </w:rPr>
      </w:pPr>
    </w:p>
    <w:p w:rsidR="006C01B4" w:rsidRDefault="006C01B4" w:rsidP="0065369C">
      <w:pPr>
        <w:spacing w:after="0"/>
        <w:rPr>
          <w:sz w:val="28"/>
          <w:szCs w:val="28"/>
        </w:rPr>
      </w:pPr>
    </w:p>
    <w:p w:rsidR="00C76C7B" w:rsidRDefault="00C76C7B" w:rsidP="0065369C">
      <w:pPr>
        <w:spacing w:after="0"/>
        <w:rPr>
          <w:sz w:val="28"/>
          <w:szCs w:val="28"/>
        </w:rPr>
      </w:pPr>
    </w:p>
    <w:p w:rsidR="0076430A" w:rsidRPr="005C7AE9" w:rsidRDefault="0076430A" w:rsidP="0076430A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 w:rsidR="006007F5">
        <w:rPr>
          <w:b/>
          <w:bCs/>
          <w:sz w:val="40"/>
          <w:szCs w:val="40"/>
          <w:u w:val="thick"/>
        </w:rPr>
        <w:t>10</w:t>
      </w:r>
    </w:p>
    <w:p w:rsidR="0076430A" w:rsidRPr="005C7AE9" w:rsidRDefault="0076430A" w:rsidP="0076430A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76430A" w:rsidRDefault="0076430A" w:rsidP="0065369C">
      <w:pPr>
        <w:spacing w:after="0"/>
        <w:rPr>
          <w:sz w:val="28"/>
          <w:szCs w:val="28"/>
        </w:rPr>
      </w:pPr>
      <w:r w:rsidRPr="0076430A">
        <w:rPr>
          <w:sz w:val="28"/>
          <w:szCs w:val="28"/>
        </w:rPr>
        <w:t>Sign In page lacks a </w:t>
      </w:r>
      <w:r w:rsidRPr="0076430A">
        <w:rPr>
          <w:b/>
          <w:bCs/>
          <w:sz w:val="28"/>
          <w:szCs w:val="28"/>
        </w:rPr>
        <w:t>“Remember Me”</w:t>
      </w:r>
      <w:r w:rsidRPr="0076430A">
        <w:rPr>
          <w:sz w:val="28"/>
          <w:szCs w:val="28"/>
        </w:rPr>
        <w:t> checkbox, which is a standard usability feature for returning users. This may cause inconvenience as users have to re-enter credentials every time.</w:t>
      </w:r>
    </w:p>
    <w:p w:rsidR="0076430A" w:rsidRDefault="0076430A" w:rsidP="0065369C">
      <w:pPr>
        <w:spacing w:after="0"/>
        <w:rPr>
          <w:sz w:val="28"/>
          <w:szCs w:val="28"/>
        </w:rPr>
      </w:pPr>
      <w:r w:rsidRPr="0076430A">
        <w:rPr>
          <w:noProof/>
          <w:sz w:val="28"/>
          <w:szCs w:val="28"/>
        </w:rPr>
        <w:drawing>
          <wp:inline distT="0" distB="0" distL="0" distR="0" wp14:anchorId="2B6AF5FA" wp14:editId="46B36405">
            <wp:extent cx="2622550" cy="2825750"/>
            <wp:effectExtent l="0" t="0" r="6350" b="0"/>
            <wp:docPr id="136942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7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2921" cy="28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F75" w:rsidRPr="005C7AE9" w:rsidRDefault="00796F75" w:rsidP="00796F75">
      <w:pPr>
        <w:spacing w:after="0"/>
        <w:rPr>
          <w:b/>
          <w:bCs/>
          <w:sz w:val="40"/>
          <w:szCs w:val="40"/>
          <w:u w:val="thick"/>
        </w:rPr>
      </w:pPr>
      <w:r w:rsidRPr="005C7AE9">
        <w:rPr>
          <w:b/>
          <w:bCs/>
          <w:sz w:val="40"/>
          <w:szCs w:val="40"/>
          <w:u w:val="thick"/>
        </w:rPr>
        <w:t>Bug_id_</w:t>
      </w:r>
      <w:r>
        <w:rPr>
          <w:b/>
          <w:bCs/>
          <w:sz w:val="40"/>
          <w:szCs w:val="40"/>
          <w:u w:val="thick"/>
        </w:rPr>
        <w:t>1</w:t>
      </w:r>
      <w:r>
        <w:rPr>
          <w:b/>
          <w:bCs/>
          <w:sz w:val="40"/>
          <w:szCs w:val="40"/>
          <w:u w:val="thick"/>
        </w:rPr>
        <w:t>1</w:t>
      </w:r>
    </w:p>
    <w:p w:rsidR="00796F75" w:rsidRPr="005C7AE9" w:rsidRDefault="00796F75" w:rsidP="00796F75">
      <w:pPr>
        <w:spacing w:after="0"/>
        <w:rPr>
          <w:b/>
          <w:bCs/>
          <w:sz w:val="32"/>
          <w:szCs w:val="32"/>
        </w:rPr>
      </w:pPr>
      <w:r w:rsidRPr="005C7AE9">
        <w:rPr>
          <w:b/>
          <w:bCs/>
          <w:sz w:val="32"/>
          <w:szCs w:val="32"/>
        </w:rPr>
        <w:t>Bug Description:</w:t>
      </w:r>
    </w:p>
    <w:p w:rsidR="00796F75" w:rsidRDefault="00796F75" w:rsidP="00796F75">
      <w:pPr>
        <w:spacing w:after="0"/>
        <w:rPr>
          <w:sz w:val="28"/>
          <w:szCs w:val="28"/>
        </w:rPr>
      </w:pPr>
      <w:r w:rsidRPr="00796F75">
        <w:rPr>
          <w:sz w:val="28"/>
          <w:szCs w:val="28"/>
        </w:rPr>
        <w:t>After logging in and closing the app, reopening it within a short time (2 seconds) redirects to the login page again instead of keeping the user logged in and showing the home page. This breaks session persistence and forces unnecessary re-authentication.</w:t>
      </w:r>
    </w:p>
    <w:p w:rsidR="00796F75" w:rsidRDefault="00796F75" w:rsidP="00796F75">
      <w:pPr>
        <w:spacing w:after="0"/>
        <w:rPr>
          <w:sz w:val="28"/>
          <w:szCs w:val="28"/>
        </w:rPr>
      </w:pPr>
    </w:p>
    <w:p w:rsidR="00796F75" w:rsidRPr="002F6FB5" w:rsidRDefault="00796F75" w:rsidP="0065369C">
      <w:pPr>
        <w:spacing w:after="0"/>
        <w:rPr>
          <w:sz w:val="28"/>
          <w:szCs w:val="28"/>
        </w:rPr>
      </w:pPr>
    </w:p>
    <w:sectPr w:rsidR="00796F75" w:rsidRPr="002F6FB5" w:rsidSect="00AB18EE">
      <w:headerReference w:type="default" r:id="rId18"/>
      <w:footerReference w:type="default" r:id="rId19"/>
      <w:pgSz w:w="12240" w:h="15840"/>
      <w:pgMar w:top="1440" w:right="1440" w:bottom="1440" w:left="1440" w:header="576" w:footer="576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2F27" w:rsidRDefault="00E12F27" w:rsidP="00AB18EE">
      <w:pPr>
        <w:spacing w:after="0" w:line="240" w:lineRule="auto"/>
      </w:pPr>
      <w:r>
        <w:separator/>
      </w:r>
    </w:p>
  </w:endnote>
  <w:endnote w:type="continuationSeparator" w:id="0">
    <w:p w:rsidR="00E12F27" w:rsidRDefault="00E12F27" w:rsidP="00AB1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7B30" w:rsidRPr="00B57B30" w:rsidRDefault="00B57B30">
    <w:pPr>
      <w:pStyle w:val="Footer"/>
      <w:rPr>
        <w:b/>
        <w:bCs/>
        <w:sz w:val="28"/>
        <w:szCs w:val="28"/>
      </w:rPr>
    </w:pPr>
    <w:r w:rsidRPr="00B57B30">
      <w:rPr>
        <w:b/>
        <w:bCs/>
        <w:sz w:val="28"/>
        <w:szCs w:val="28"/>
      </w:rPr>
      <w:t>Abdul Ahad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2F27" w:rsidRDefault="00E12F27" w:rsidP="00AB18EE">
      <w:pPr>
        <w:spacing w:after="0" w:line="240" w:lineRule="auto"/>
      </w:pPr>
      <w:r>
        <w:separator/>
      </w:r>
    </w:p>
  </w:footnote>
  <w:footnote w:type="continuationSeparator" w:id="0">
    <w:p w:rsidR="00E12F27" w:rsidRDefault="00E12F27" w:rsidP="00AB1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18EE" w:rsidRDefault="00AB18EE" w:rsidP="00AB18EE">
    <w:pPr>
      <w:rPr>
        <w:sz w:val="32"/>
        <w:szCs w:val="32"/>
      </w:rPr>
    </w:pPr>
    <w:r w:rsidRPr="00466D3A">
      <w:rPr>
        <w:b/>
        <w:bCs/>
        <w:sz w:val="32"/>
        <w:szCs w:val="32"/>
      </w:rPr>
      <w:t>Date: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10</w:t>
    </w:r>
    <w:r w:rsidRPr="00466D3A">
      <w:rPr>
        <w:sz w:val="32"/>
        <w:szCs w:val="32"/>
      </w:rPr>
      <w:t>/1</w:t>
    </w:r>
    <w:r w:rsidR="00B57B30">
      <w:rPr>
        <w:sz w:val="32"/>
        <w:szCs w:val="32"/>
      </w:rPr>
      <w:t>2</w:t>
    </w:r>
    <w:r w:rsidRPr="00466D3A">
      <w:rPr>
        <w:sz w:val="32"/>
        <w:szCs w:val="32"/>
      </w:rPr>
      <w:t>/2025</w:t>
    </w:r>
    <w:r>
      <w:rPr>
        <w:sz w:val="32"/>
        <w:szCs w:val="32"/>
      </w:rPr>
      <w:t xml:space="preserve">                                                                      </w:t>
    </w:r>
    <w:r w:rsidRPr="00466D3A">
      <w:rPr>
        <w:b/>
        <w:bCs/>
        <w:sz w:val="32"/>
        <w:szCs w:val="32"/>
      </w:rPr>
      <w:t>Day:</w:t>
    </w:r>
    <w:r w:rsidRPr="00466D3A">
      <w:rPr>
        <w:sz w:val="32"/>
        <w:szCs w:val="32"/>
      </w:rPr>
      <w:t xml:space="preserve"> </w:t>
    </w:r>
    <w:r w:rsidR="00B57B30">
      <w:rPr>
        <w:sz w:val="32"/>
        <w:szCs w:val="32"/>
      </w:rPr>
      <w:t>Wednesday</w:t>
    </w:r>
    <w:r w:rsidRPr="00466D3A">
      <w:rPr>
        <w:sz w:val="32"/>
        <w:szCs w:val="32"/>
      </w:rPr>
      <w:br/>
    </w:r>
  </w:p>
  <w:p w:rsidR="00AB18EE" w:rsidRDefault="00AB1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00"/>
    <w:multiLevelType w:val="hybridMultilevel"/>
    <w:tmpl w:val="88DE4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E2C3A"/>
    <w:multiLevelType w:val="hybridMultilevel"/>
    <w:tmpl w:val="B7E665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695224E"/>
    <w:multiLevelType w:val="hybridMultilevel"/>
    <w:tmpl w:val="CF1A9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3561933">
    <w:abstractNumId w:val="1"/>
  </w:num>
  <w:num w:numId="2" w16cid:durableId="1029523821">
    <w:abstractNumId w:val="0"/>
  </w:num>
  <w:num w:numId="3" w16cid:durableId="1981156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744"/>
    <w:rsid w:val="0000268C"/>
    <w:rsid w:val="00036549"/>
    <w:rsid w:val="00036EE4"/>
    <w:rsid w:val="00045BDB"/>
    <w:rsid w:val="00061D05"/>
    <w:rsid w:val="00081A3C"/>
    <w:rsid w:val="00197BB0"/>
    <w:rsid w:val="001D78E8"/>
    <w:rsid w:val="001F1744"/>
    <w:rsid w:val="00216A6E"/>
    <w:rsid w:val="00271AEE"/>
    <w:rsid w:val="0029789D"/>
    <w:rsid w:val="002C1D01"/>
    <w:rsid w:val="002E0070"/>
    <w:rsid w:val="002F6FB5"/>
    <w:rsid w:val="00302C0D"/>
    <w:rsid w:val="00306CE8"/>
    <w:rsid w:val="0031279E"/>
    <w:rsid w:val="00326624"/>
    <w:rsid w:val="003336F7"/>
    <w:rsid w:val="003C7C67"/>
    <w:rsid w:val="003D6AA1"/>
    <w:rsid w:val="003E1FF3"/>
    <w:rsid w:val="003E51C1"/>
    <w:rsid w:val="0040238D"/>
    <w:rsid w:val="004275F5"/>
    <w:rsid w:val="004352D2"/>
    <w:rsid w:val="00466D3A"/>
    <w:rsid w:val="00471980"/>
    <w:rsid w:val="00492B19"/>
    <w:rsid w:val="004B79A5"/>
    <w:rsid w:val="004E347C"/>
    <w:rsid w:val="00502B50"/>
    <w:rsid w:val="005254F2"/>
    <w:rsid w:val="0054512C"/>
    <w:rsid w:val="0055246C"/>
    <w:rsid w:val="0058166C"/>
    <w:rsid w:val="005A31B8"/>
    <w:rsid w:val="005C7AE9"/>
    <w:rsid w:val="005D2B7A"/>
    <w:rsid w:val="006007F5"/>
    <w:rsid w:val="0065230D"/>
    <w:rsid w:val="0065369C"/>
    <w:rsid w:val="006817D0"/>
    <w:rsid w:val="00684CE0"/>
    <w:rsid w:val="006C01B4"/>
    <w:rsid w:val="00735377"/>
    <w:rsid w:val="0076430A"/>
    <w:rsid w:val="00796F75"/>
    <w:rsid w:val="007A3EAA"/>
    <w:rsid w:val="007B766B"/>
    <w:rsid w:val="007D746D"/>
    <w:rsid w:val="00835D93"/>
    <w:rsid w:val="0085409F"/>
    <w:rsid w:val="008A0D30"/>
    <w:rsid w:val="009315FA"/>
    <w:rsid w:val="00933B21"/>
    <w:rsid w:val="00936A8C"/>
    <w:rsid w:val="00951BF1"/>
    <w:rsid w:val="00976E59"/>
    <w:rsid w:val="00980673"/>
    <w:rsid w:val="009877F4"/>
    <w:rsid w:val="00A57EB8"/>
    <w:rsid w:val="00A77866"/>
    <w:rsid w:val="00A9213A"/>
    <w:rsid w:val="00AB18EE"/>
    <w:rsid w:val="00AD5C4C"/>
    <w:rsid w:val="00AF6E76"/>
    <w:rsid w:val="00B15BAA"/>
    <w:rsid w:val="00B34914"/>
    <w:rsid w:val="00B4390F"/>
    <w:rsid w:val="00B54AF0"/>
    <w:rsid w:val="00B57B30"/>
    <w:rsid w:val="00B62A6A"/>
    <w:rsid w:val="00B75C44"/>
    <w:rsid w:val="00BD2A89"/>
    <w:rsid w:val="00BF4A0D"/>
    <w:rsid w:val="00C10897"/>
    <w:rsid w:val="00C1184C"/>
    <w:rsid w:val="00C361D5"/>
    <w:rsid w:val="00C76C7B"/>
    <w:rsid w:val="00D15CB5"/>
    <w:rsid w:val="00D20C2B"/>
    <w:rsid w:val="00D43FF2"/>
    <w:rsid w:val="00E12F27"/>
    <w:rsid w:val="00E22288"/>
    <w:rsid w:val="00E74D99"/>
    <w:rsid w:val="00E87433"/>
    <w:rsid w:val="00ED10F6"/>
    <w:rsid w:val="00F14A57"/>
    <w:rsid w:val="00F206FE"/>
    <w:rsid w:val="00F643E1"/>
    <w:rsid w:val="00F667FE"/>
    <w:rsid w:val="00F7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B7C9A"/>
  <w15:chartTrackingRefBased/>
  <w15:docId w15:val="{7437F5FC-F26A-4FC2-8B40-2163164E4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75"/>
  </w:style>
  <w:style w:type="paragraph" w:styleId="Heading1">
    <w:name w:val="heading 1"/>
    <w:basedOn w:val="Normal"/>
    <w:next w:val="Normal"/>
    <w:link w:val="Heading1Char"/>
    <w:uiPriority w:val="9"/>
    <w:qFormat/>
    <w:rsid w:val="001F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74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74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7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7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7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74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74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74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7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74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74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8EE"/>
  </w:style>
  <w:style w:type="paragraph" w:styleId="Footer">
    <w:name w:val="footer"/>
    <w:basedOn w:val="Normal"/>
    <w:link w:val="FooterChar"/>
    <w:uiPriority w:val="99"/>
    <w:unhideWhenUsed/>
    <w:rsid w:val="00AB1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8EE"/>
  </w:style>
  <w:style w:type="character" w:styleId="Hyperlink">
    <w:name w:val="Hyperlink"/>
    <w:basedOn w:val="DefaultParagraphFont"/>
    <w:uiPriority w:val="99"/>
    <w:unhideWhenUsed/>
    <w:rsid w:val="00A778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15</cp:revision>
  <dcterms:created xsi:type="dcterms:W3CDTF">2025-12-12T14:07:00Z</dcterms:created>
  <dcterms:modified xsi:type="dcterms:W3CDTF">2025-12-21T09:07:00Z</dcterms:modified>
</cp:coreProperties>
</file>