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02CAD8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bookmarkStart w:id="0" w:name="_GoBack"/>
      <w:bookmarkEnd w:id="0"/>
      <w:r w:rsidRPr="003B0570">
        <w:rPr>
          <w:rFonts w:ascii="Times New Roman" w:hAnsi="Times New Roman" w:cs="Times New Roman"/>
          <w:noProof/>
          <w:lang w:val="en-GB" w:eastAsia="en-GB" w:bidi="ar-SA"/>
        </w:rPr>
        <w:drawing>
          <wp:anchor distT="0" distB="0" distL="114300" distR="114300" simplePos="0" relativeHeight="251659264" behindDoc="1" locked="0" layoutInCell="1" allowOverlap="1" wp14:anchorId="2F16899C" wp14:editId="4F21EAB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911860" cy="1211580"/>
            <wp:effectExtent l="0" t="0" r="2540" b="7620"/>
            <wp:wrapTight wrapText="bothSides">
              <wp:wrapPolygon edited="0">
                <wp:start x="0" y="0"/>
                <wp:lineTo x="0" y="21396"/>
                <wp:lineTo x="21209" y="21396"/>
                <wp:lineTo x="21209" y="0"/>
                <wp:lineTo x="0" y="0"/>
              </wp:wrapPolygon>
            </wp:wrapTight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86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C9A9B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43419DB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DD0AF9D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9EDF7B2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9444374" w14:textId="77777777" w:rsidR="00B44ED3" w:rsidRPr="003B0570" w:rsidRDefault="00B44ED3" w:rsidP="003B057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0570">
        <w:rPr>
          <w:rFonts w:ascii="Times New Roman" w:hAnsi="Times New Roman" w:cs="Times New Roman"/>
          <w:b/>
          <w:bCs/>
          <w:sz w:val="28"/>
          <w:szCs w:val="28"/>
        </w:rPr>
        <w:t>SRI LANKA INSTITUTE OF ADVANCED TECHNOLOGICAL EDUCATION</w:t>
      </w:r>
    </w:p>
    <w:p w14:paraId="6ADC802C" w14:textId="77777777" w:rsidR="00B44ED3" w:rsidRPr="003B0570" w:rsidRDefault="00B44ED3" w:rsidP="003B057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  <w:sz w:val="28"/>
          <w:szCs w:val="28"/>
        </w:rPr>
        <w:t>Higher National Diploma in Information Technology</w:t>
      </w:r>
    </w:p>
    <w:p w14:paraId="282DF951" w14:textId="77777777" w:rsidR="00B44ED3" w:rsidRPr="003B0570" w:rsidRDefault="00B44ED3" w:rsidP="003B057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6C27078" w14:textId="77777777" w:rsidR="00B44ED3" w:rsidRPr="003B0570" w:rsidRDefault="00B44ED3" w:rsidP="003B057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6C616F7A" w14:textId="77777777" w:rsidR="00B44ED3" w:rsidRPr="003B0570" w:rsidRDefault="00B44ED3" w:rsidP="003B057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0570">
        <w:rPr>
          <w:rFonts w:ascii="Times New Roman" w:hAnsi="Times New Roman" w:cs="Times New Roman"/>
          <w:b/>
          <w:bCs/>
          <w:sz w:val="28"/>
          <w:szCs w:val="28"/>
        </w:rPr>
        <w:t>HNDIT 4052</w:t>
      </w:r>
    </w:p>
    <w:p w14:paraId="70FE8AE3" w14:textId="77777777" w:rsidR="00B44ED3" w:rsidRPr="003B0570" w:rsidRDefault="00B44ED3" w:rsidP="003B057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0570">
        <w:rPr>
          <w:rFonts w:ascii="Times New Roman" w:hAnsi="Times New Roman" w:cs="Times New Roman"/>
          <w:b/>
          <w:bCs/>
          <w:sz w:val="28"/>
          <w:szCs w:val="28"/>
        </w:rPr>
        <w:t>Programming Individual Project</w:t>
      </w:r>
    </w:p>
    <w:p w14:paraId="70231222" w14:textId="77777777" w:rsidR="00B44ED3" w:rsidRPr="003B0570" w:rsidRDefault="00B44ED3" w:rsidP="003B057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C7BA34E" w14:textId="77777777" w:rsidR="00B44ED3" w:rsidRPr="003B0570" w:rsidRDefault="00B44ED3" w:rsidP="003B0570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</w:p>
    <w:p w14:paraId="0CBF4F0A" w14:textId="77777777" w:rsidR="00F44D83" w:rsidRDefault="00F44D83" w:rsidP="00F44D83">
      <w:pPr>
        <w:spacing w:line="360" w:lineRule="auto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Eranga Driving School</w:t>
      </w:r>
    </w:p>
    <w:p w14:paraId="2247F7A5" w14:textId="77777777" w:rsidR="00F44D83" w:rsidRPr="00034084" w:rsidRDefault="00F44D83" w:rsidP="00F44D83">
      <w:pPr>
        <w:spacing w:line="360" w:lineRule="auto"/>
        <w:jc w:val="center"/>
        <w:rPr>
          <w:b/>
          <w:bCs/>
          <w:sz w:val="48"/>
          <w:szCs w:val="48"/>
        </w:rPr>
      </w:pPr>
      <w:r w:rsidRPr="00034084">
        <w:rPr>
          <w:b/>
          <w:sz w:val="48"/>
          <w:szCs w:val="48"/>
        </w:rPr>
        <w:t>Management Platform</w:t>
      </w:r>
    </w:p>
    <w:p w14:paraId="2E6B054F" w14:textId="77777777" w:rsidR="00B44ED3" w:rsidRPr="003B0570" w:rsidRDefault="00B44ED3" w:rsidP="003B057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EFD670" w14:textId="77777777" w:rsidR="00B44ED3" w:rsidRPr="003B0570" w:rsidRDefault="00B44ED3" w:rsidP="003B057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D0276A2" w14:textId="77777777" w:rsidR="00B44ED3" w:rsidRPr="003B0570" w:rsidRDefault="00B44ED3" w:rsidP="003B057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0570">
        <w:rPr>
          <w:rFonts w:ascii="Times New Roman" w:hAnsi="Times New Roman" w:cs="Times New Roman"/>
          <w:b/>
          <w:bCs/>
          <w:sz w:val="28"/>
          <w:szCs w:val="28"/>
        </w:rPr>
        <w:t>Supervisor:</w:t>
      </w:r>
    </w:p>
    <w:p w14:paraId="606081BD" w14:textId="77777777" w:rsidR="00F44D83" w:rsidRPr="00F44D83" w:rsidRDefault="00F44D83" w:rsidP="00F44D8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F44D83">
        <w:rPr>
          <w:rFonts w:ascii="Times New Roman" w:eastAsia="Times New Roman" w:hAnsi="Times New Roman" w:cs="Times New Roman"/>
          <w:b/>
          <w:sz w:val="32"/>
          <w:szCs w:val="32"/>
        </w:rPr>
        <w:t>Ms.K.G.D.De.A Wijesinghe</w:t>
      </w:r>
    </w:p>
    <w:p w14:paraId="08D8C75C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F64D5D5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54D3E21" w14:textId="72F774F0" w:rsidR="00B44ED3" w:rsidRPr="003B0570" w:rsidRDefault="00B44ED3" w:rsidP="003B0570">
      <w:pPr>
        <w:tabs>
          <w:tab w:val="left" w:pos="6770"/>
        </w:tabs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F5518CE" w14:textId="2BF00019" w:rsidR="00B44ED3" w:rsidRPr="003B0570" w:rsidRDefault="00623DFA" w:rsidP="003B0570">
      <w:pPr>
        <w:tabs>
          <w:tab w:val="left" w:pos="677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M.F Abdul Ahadh</w:t>
      </w:r>
      <w:r w:rsidR="00B44ED3" w:rsidRPr="003B057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r w:rsidR="00B44ED3" w:rsidRPr="003B0570">
        <w:rPr>
          <w:rFonts w:ascii="Times New Roman" w:hAnsi="Times New Roman" w:cs="Times New Roman"/>
          <w:b/>
          <w:bCs/>
          <w:sz w:val="28"/>
          <w:szCs w:val="28"/>
        </w:rPr>
        <w:t xml:space="preserve">  ACADEMIC YEAR: 2324</w:t>
      </w:r>
    </w:p>
    <w:p w14:paraId="04BC52C3" w14:textId="1E45E07B" w:rsidR="003B0570" w:rsidRPr="003B0570" w:rsidRDefault="00623DFA" w:rsidP="003B0570">
      <w:pPr>
        <w:tabs>
          <w:tab w:val="left" w:pos="677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3B0570" w:rsidRPr="003B0570" w:rsidSect="003B0570">
          <w:footerReference w:type="default" r:id="rId9"/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KUR/IT/2324/F/0083</w:t>
      </w:r>
      <w:r w:rsidR="00B44ED3" w:rsidRPr="003B057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YEAR II, SEMESTER II</w:t>
      </w:r>
    </w:p>
    <w:p w14:paraId="7EA5861A" w14:textId="77777777" w:rsidR="00B44ED3" w:rsidRPr="003B0570" w:rsidRDefault="00B44ED3" w:rsidP="003B0570">
      <w:pPr>
        <w:tabs>
          <w:tab w:val="left" w:pos="6770"/>
        </w:tabs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22661E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bookmarkStart w:id="1" w:name="_Toc230388008" w:displacedByCustomXml="next"/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bidi="si-LK"/>
          <w14:ligatures w14:val="standardContextual"/>
        </w:rPr>
        <w:id w:val="-3241977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4C7F565" w14:textId="3CE02C1F" w:rsidR="0095239F" w:rsidRPr="003B0570" w:rsidRDefault="0095239F" w:rsidP="003B0570">
          <w:pPr>
            <w:pStyle w:val="TOCHeading"/>
            <w:spacing w:before="0"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r w:rsidRPr="003B0570">
            <w:rPr>
              <w:rFonts w:ascii="Times New Roman" w:hAnsi="Times New Roman" w:cs="Times New Roman"/>
              <w:b/>
              <w:bCs/>
              <w:color w:val="auto"/>
            </w:rPr>
            <w:t>Table of Contents</w:t>
          </w:r>
        </w:p>
        <w:p w14:paraId="6C26EA48" w14:textId="77777777" w:rsidR="000514E4" w:rsidRDefault="000514E4" w:rsidP="003B0570">
          <w:pPr>
            <w:pStyle w:val="TOC1"/>
            <w:tabs>
              <w:tab w:val="right" w:leader="dot" w:pos="9350"/>
            </w:tabs>
            <w:spacing w:after="0" w:line="360" w:lineRule="auto"/>
            <w:jc w:val="both"/>
            <w:rPr>
              <w:rFonts w:ascii="Times New Roman" w:hAnsi="Times New Roman" w:cs="Times New Roman"/>
            </w:rPr>
          </w:pPr>
        </w:p>
        <w:p w14:paraId="582CA205" w14:textId="42D9C944" w:rsidR="003E75DD" w:rsidRDefault="0095239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3B0570">
            <w:rPr>
              <w:rFonts w:ascii="Times New Roman" w:hAnsi="Times New Roman" w:cs="Times New Roman"/>
            </w:rPr>
            <w:fldChar w:fldCharType="begin"/>
          </w:r>
          <w:r w:rsidRPr="003B0570">
            <w:rPr>
              <w:rFonts w:ascii="Times New Roman" w:hAnsi="Times New Roman" w:cs="Times New Roman"/>
            </w:rPr>
            <w:instrText xml:space="preserve"> TOC \o "1-3" \h \z \u </w:instrText>
          </w:r>
          <w:r w:rsidRPr="003B0570">
            <w:rPr>
              <w:rFonts w:ascii="Times New Roman" w:hAnsi="Times New Roman" w:cs="Times New Roman"/>
            </w:rPr>
            <w:fldChar w:fldCharType="separate"/>
          </w:r>
          <w:hyperlink w:anchor="_Toc230392784" w:history="1">
            <w:r w:rsidR="003E75DD" w:rsidRPr="007851F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INTRODUCTION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_Toc230392784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4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43508A0F" w14:textId="1C826C1C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785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1.1 Purpose of this Document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_Toc230392785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4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03CD3F0A" w14:textId="3335C5CC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786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1.2 Scope of the System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_Toc230392786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4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73F81116" w14:textId="4AD5D23D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787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1.3 Definitions and Acronyms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_Toc230392787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5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0EB46A83" w14:textId="0253920C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788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1.4 System Overview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_Toc230392788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5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3A66DE42" w14:textId="08B01F92" w:rsidR="003E75DD" w:rsidRDefault="000324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789" w:history="1">
            <w:r w:rsidR="003E75DD" w:rsidRPr="007851F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GENERAL DESCRIPTION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_Toc230392789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6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17696C6F" w14:textId="11C580C9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790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2.1 Product Perspective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_Toc230392790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6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4271ABBA" w14:textId="18EA1E1F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791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2.2 Product Functions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_Toc230392791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6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1DD5CA66" w14:textId="4EFED900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792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2.3 User Classes and Characteristics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_Toc230392792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7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2DC27E00" w14:textId="6DC51876" w:rsidR="003E75DD" w:rsidRDefault="000324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793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2.3.1 Administrator (Hall Manager)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_Toc230392793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7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1968A2C4" w14:textId="19CFDB85" w:rsidR="003E75DD" w:rsidRDefault="000324A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794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2.3.2 Customer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_Toc230392794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7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5E38E7BB" w14:textId="6B46937E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795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2.4 Features and Benefits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_Toc230392795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8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481EE96B" w14:textId="33540E30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796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2.5 Assumptions and Dependencies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_Toc230392796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8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64ED8AB5" w14:textId="345FC01E" w:rsidR="003E75DD" w:rsidRDefault="000324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797" w:history="1">
            <w:r w:rsidR="003E75DD" w:rsidRPr="007851F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FUNCTIONAL REQUIREMENTS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_Toc230392797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9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07EF1D9F" w14:textId="12ECC26A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798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3.1 User Authentication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_Toc230392798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9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7B500465" w14:textId="1807A5C4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799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3.2 Hall Management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_Toc230392799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9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47C59A44" w14:textId="559F5F60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00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3.3 Booking Management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_Toc230392800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9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02BBFB0C" w14:textId="4298A865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01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3.4 Package and Service Management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_Toc230392801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10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009AB4C2" w14:textId="719D66D1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02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3.5 Payment Management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_Toc230392802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10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4A152F33" w14:textId="0FED32BD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03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3.6 Notification System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_Toc230392803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10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29C09542" w14:textId="00A3F69E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04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3.7 Reporting and Analytics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_Toc230392804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11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5C2AD4A0" w14:textId="76ABB5C7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05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3.8 User Role Management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_Toc230392805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11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722BDB2F" w14:textId="4D2BE05F" w:rsidR="003E75DD" w:rsidRDefault="000324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06" w:history="1">
            <w:r w:rsidR="003E75DD" w:rsidRPr="007851F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INTERFACE REQUIREMENTS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_Toc230392806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12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17848AD8" w14:textId="183B6783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07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4.1 User Interface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_Toc230392807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12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52CF422E" w14:textId="7F402525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08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4.2 Software Interface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_Toc230392808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12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742AC403" w14:textId="0E271AAA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09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4.3 Communication Interface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_Toc230392809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12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27AE971C" w14:textId="041A2BE1" w:rsidR="003E75DD" w:rsidRDefault="000324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10" w:history="1">
            <w:r w:rsidR="003E75DD" w:rsidRPr="007851F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DESIGN CONSTRAINTS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_Toc230392810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13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6FE7D5ED" w14:textId="7B4D321C" w:rsidR="003E75DD" w:rsidRDefault="000324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11" w:history="1">
            <w:r w:rsidR="003E75DD" w:rsidRPr="007851F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NON-FUNCTIONAL REQUIREMENTS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_Toc230392811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14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2C06CD40" w14:textId="1907A3BA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12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6.1 Performance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_Toc230392812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14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1BFCD64F" w14:textId="6A40EE7F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13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6.2 Security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_Toc230392813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14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4DB6682B" w14:textId="24BA8B7F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14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6.3 Reliability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_Toc230392814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14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69C720CC" w14:textId="723DEB47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15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6.4 Usability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_Toc230392815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14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17421086" w14:textId="326E29F1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16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6.5 Scalability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_Toc230392816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14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5C80930F" w14:textId="4073069E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17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6.6 Maintainability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_Toc230392817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15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4B9690FF" w14:textId="636A9399" w:rsidR="003E75DD" w:rsidRDefault="000324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18" w:history="1">
            <w:r w:rsidR="003E75DD" w:rsidRPr="007851F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APPENDICES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_Toc230392818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16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6A456BB6" w14:textId="329842DD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19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7.1 Assumptions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_Toc230392819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16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04422699" w14:textId="2A0C1324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20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7.2 Dependencies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_Toc230392820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16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78CF6A42" w14:textId="3D19C17D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21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7.3 Acronyms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_Toc230392821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16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482C6C66" w14:textId="1FF60359" w:rsidR="003E75DD" w:rsidRDefault="000324A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22" w:history="1">
            <w:r w:rsidR="003E75DD" w:rsidRPr="007851F5">
              <w:rPr>
                <w:rStyle w:val="Hyperlink"/>
                <w:rFonts w:ascii="Times New Roman" w:hAnsi="Times New Roman" w:cs="Times New Roman"/>
                <w:noProof/>
              </w:rPr>
              <w:t>7.4 References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_Toc230392822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17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6B4759CC" w14:textId="49F6ED19" w:rsidR="003E75DD" w:rsidRDefault="000324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23" w:history="1">
            <w:r w:rsidR="003E75DD" w:rsidRPr="007851F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Use Case Diagram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_Toc230392823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18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2B4CD1A9" w14:textId="1B4CC924" w:rsidR="003E75DD" w:rsidRDefault="000324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24" w:history="1">
            <w:r w:rsidR="003E75DD" w:rsidRPr="007851F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Entity Relationship Diagram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_Toc230392824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19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3D13FF43" w14:textId="36D9C36C" w:rsidR="003E75DD" w:rsidRDefault="000324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0392825" w:history="1">
            <w:r w:rsidR="003E75DD" w:rsidRPr="007851F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Class Diagram</w:t>
            </w:r>
            <w:r w:rsidR="003E75DD">
              <w:rPr>
                <w:noProof/>
                <w:webHidden/>
              </w:rPr>
              <w:tab/>
            </w:r>
            <w:r w:rsidR="003E75DD">
              <w:rPr>
                <w:noProof/>
                <w:webHidden/>
              </w:rPr>
              <w:fldChar w:fldCharType="begin"/>
            </w:r>
            <w:r w:rsidR="003E75DD">
              <w:rPr>
                <w:noProof/>
                <w:webHidden/>
              </w:rPr>
              <w:instrText xml:space="preserve"> PAGEREF _Toc230392825 \h </w:instrText>
            </w:r>
            <w:r w:rsidR="003E75DD">
              <w:rPr>
                <w:noProof/>
                <w:webHidden/>
              </w:rPr>
            </w:r>
            <w:r w:rsidR="003E75DD">
              <w:rPr>
                <w:noProof/>
                <w:webHidden/>
              </w:rPr>
              <w:fldChar w:fldCharType="separate"/>
            </w:r>
            <w:r w:rsidR="003E75DD">
              <w:rPr>
                <w:noProof/>
                <w:webHidden/>
              </w:rPr>
              <w:t>20</w:t>
            </w:r>
            <w:r w:rsidR="003E75DD">
              <w:rPr>
                <w:noProof/>
                <w:webHidden/>
              </w:rPr>
              <w:fldChar w:fldCharType="end"/>
            </w:r>
          </w:hyperlink>
        </w:p>
        <w:p w14:paraId="761DE241" w14:textId="43347007" w:rsidR="0095239F" w:rsidRPr="003B0570" w:rsidRDefault="0095239F" w:rsidP="003B0570">
          <w:pPr>
            <w:spacing w:after="0" w:line="360" w:lineRule="auto"/>
            <w:jc w:val="both"/>
            <w:rPr>
              <w:rFonts w:ascii="Times New Roman" w:hAnsi="Times New Roman" w:cs="Times New Roman"/>
            </w:rPr>
          </w:pPr>
          <w:r w:rsidRPr="003B057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706E918" w14:textId="77777777" w:rsidR="0095239F" w:rsidRPr="003B0570" w:rsidRDefault="0095239F" w:rsidP="003B0570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</w:p>
    <w:p w14:paraId="09C06595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6966ED8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EA073AD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5DC468D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8359A12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002B994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575078E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52F8F66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71C5CE4" w14:textId="77777777" w:rsidR="003B0570" w:rsidRP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C061223" w14:textId="77777777" w:rsidR="003B0570" w:rsidRP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  <w:sectPr w:rsidR="003B0570" w:rsidRPr="003B0570" w:rsidSect="003B0570">
          <w:pgSz w:w="12240" w:h="15840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87CBEC1" w14:textId="77777777" w:rsidR="003B0570" w:rsidRP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0CC5DB7" w14:textId="1CA3126F" w:rsidR="00B44ED3" w:rsidRPr="003B0570" w:rsidRDefault="00B44ED3" w:rsidP="003B0570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2" w:name="_Toc230392784"/>
      <w:r w:rsidRPr="003B0570">
        <w:rPr>
          <w:rFonts w:ascii="Times New Roman" w:hAnsi="Times New Roman" w:cs="Times New Roman"/>
          <w:b/>
          <w:bCs/>
          <w:color w:val="auto"/>
        </w:rPr>
        <w:t>1. INTRODUCTION</w:t>
      </w:r>
      <w:bookmarkEnd w:id="1"/>
      <w:bookmarkEnd w:id="2"/>
    </w:p>
    <w:p w14:paraId="5B33EC67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3" w:name="_Toc230388009"/>
      <w:bookmarkStart w:id="4" w:name="_Toc230392785"/>
      <w:r w:rsidRPr="003B0570">
        <w:rPr>
          <w:rFonts w:ascii="Times New Roman" w:hAnsi="Times New Roman" w:cs="Times New Roman"/>
          <w:color w:val="auto"/>
        </w:rPr>
        <w:t>1.1 Purpose of this Document</w:t>
      </w:r>
      <w:bookmarkEnd w:id="3"/>
      <w:bookmarkEnd w:id="4"/>
    </w:p>
    <w:p w14:paraId="72010AB9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This Software Requirements Specification (SRS) document provides a detailed description of the Hall Booking and Management System developed for Camilla Banquet Hall. The purpose of this document is to define the functional and non-functional requirements of the proposed system clearly and systematically.</w:t>
      </w:r>
    </w:p>
    <w:p w14:paraId="2D055D36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This document acts as a formal agreement between the client, developer, and academic supervisor by explaining the expected behaviour, features, constraints, and operational flow of the system. It also serves as a guideline during the system design, implementation, testing, deployment, and maintenance phases of the Software Development Life Cycle (SDLC).</w:t>
      </w:r>
    </w:p>
    <w:p w14:paraId="41D599CA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document follows standard software engineering practices and is prepared for academic and development purposes.</w:t>
      </w:r>
    </w:p>
    <w:p w14:paraId="3A79A490" w14:textId="3C65DE2B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7AAFB68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5" w:name="_Toc230388010"/>
      <w:bookmarkStart w:id="6" w:name="_Toc230392786"/>
      <w:r w:rsidRPr="003B0570">
        <w:rPr>
          <w:rFonts w:ascii="Times New Roman" w:hAnsi="Times New Roman" w:cs="Times New Roman"/>
          <w:color w:val="auto"/>
        </w:rPr>
        <w:t>1.2 Scope of the System</w:t>
      </w:r>
      <w:bookmarkEnd w:id="5"/>
      <w:bookmarkEnd w:id="6"/>
    </w:p>
    <w:p w14:paraId="257BAF7B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Hall Booking and Management System is a web-based application developed to automate and simplify the hall reservation process for small and medium-scale event halls in Sri Lanka.</w:t>
      </w:r>
    </w:p>
    <w:p w14:paraId="1507CE57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provides functionalities for:</w:t>
      </w:r>
    </w:p>
    <w:p w14:paraId="67838C1C" w14:textId="77777777" w:rsidR="00B44ED3" w:rsidRPr="003B0570" w:rsidRDefault="00B44ED3" w:rsidP="003B057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Real-time hall booking and availability checking </w:t>
      </w:r>
    </w:p>
    <w:p w14:paraId="3CA30A54" w14:textId="77777777" w:rsidR="00B44ED3" w:rsidRPr="003B0570" w:rsidRDefault="00B44ED3" w:rsidP="003B057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Customer registration and booking requests </w:t>
      </w:r>
    </w:p>
    <w:p w14:paraId="55D01188" w14:textId="77777777" w:rsidR="00B44ED3" w:rsidRPr="003B0570" w:rsidRDefault="00B44ED3" w:rsidP="003B057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Package and additional service management </w:t>
      </w:r>
    </w:p>
    <w:p w14:paraId="2A3D6028" w14:textId="77777777" w:rsidR="00B44ED3" w:rsidRPr="003B0570" w:rsidRDefault="00B44ED3" w:rsidP="003B057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Payment tracking and sandbox payment simulation </w:t>
      </w:r>
    </w:p>
    <w:p w14:paraId="0F9E9887" w14:textId="77777777" w:rsidR="00B44ED3" w:rsidRPr="003B0570" w:rsidRDefault="00B44ED3" w:rsidP="003B057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Automated notifications and reminders </w:t>
      </w:r>
    </w:p>
    <w:p w14:paraId="524E3D25" w14:textId="77777777" w:rsidR="00B44ED3" w:rsidRPr="003B0570" w:rsidRDefault="00B44ED3" w:rsidP="003B057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Revenue and booking report generation </w:t>
      </w:r>
    </w:p>
    <w:p w14:paraId="1E8CA6EF" w14:textId="77777777" w:rsidR="00B44ED3" w:rsidRPr="003B0570" w:rsidRDefault="00B44ED3" w:rsidP="003B0570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Admin and customer role management </w:t>
      </w:r>
    </w:p>
    <w:p w14:paraId="14ECE748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is specifically designed for banquet halls such as weddings, receptions, birthday parties, and corporate functions.</w:t>
      </w:r>
    </w:p>
    <w:p w14:paraId="5F71816F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project focuses on improving operational efficiency, reducing manual workload, and enhancing customer experience through digital transformation.</w:t>
      </w:r>
    </w:p>
    <w:p w14:paraId="207F55B8" w14:textId="4A0BA92C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00837E1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7" w:name="_Toc230388011"/>
      <w:bookmarkStart w:id="8" w:name="_Toc230392787"/>
      <w:r w:rsidRPr="003B0570">
        <w:rPr>
          <w:rFonts w:ascii="Times New Roman" w:hAnsi="Times New Roman" w:cs="Times New Roman"/>
          <w:color w:val="auto"/>
        </w:rPr>
        <w:lastRenderedPageBreak/>
        <w:t>1.3 Definitions and Acronyms</w:t>
      </w:r>
      <w:bookmarkEnd w:id="7"/>
      <w:bookmarkEnd w:id="8"/>
    </w:p>
    <w:tbl>
      <w:tblPr>
        <w:tblStyle w:val="PlainTable1"/>
        <w:tblW w:w="9616" w:type="dxa"/>
        <w:tblLook w:val="04A0" w:firstRow="1" w:lastRow="0" w:firstColumn="1" w:lastColumn="0" w:noHBand="0" w:noVBand="1"/>
      </w:tblPr>
      <w:tblGrid>
        <w:gridCol w:w="2193"/>
        <w:gridCol w:w="7423"/>
      </w:tblGrid>
      <w:tr w:rsidR="00B44ED3" w:rsidRPr="003B0570" w14:paraId="5E854D03" w14:textId="77777777" w:rsidTr="003B0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5489E1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Acronym</w:t>
            </w:r>
          </w:p>
        </w:tc>
        <w:tc>
          <w:tcPr>
            <w:tcW w:w="0" w:type="auto"/>
            <w:hideMark/>
          </w:tcPr>
          <w:p w14:paraId="543A6018" w14:textId="77777777" w:rsidR="00B44ED3" w:rsidRPr="003B0570" w:rsidRDefault="00B44ED3" w:rsidP="003B057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Meaning</w:t>
            </w:r>
          </w:p>
        </w:tc>
      </w:tr>
      <w:tr w:rsidR="00B44ED3" w:rsidRPr="003B0570" w14:paraId="23156164" w14:textId="77777777" w:rsidTr="003B0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85331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SRS</w:t>
            </w:r>
          </w:p>
        </w:tc>
        <w:tc>
          <w:tcPr>
            <w:tcW w:w="0" w:type="auto"/>
            <w:hideMark/>
          </w:tcPr>
          <w:p w14:paraId="7DCC563D" w14:textId="77777777" w:rsidR="00B44ED3" w:rsidRPr="003B0570" w:rsidRDefault="00B44ED3" w:rsidP="003B057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Software Requirements Specification</w:t>
            </w:r>
          </w:p>
        </w:tc>
      </w:tr>
      <w:tr w:rsidR="00B44ED3" w:rsidRPr="003B0570" w14:paraId="5AC49090" w14:textId="77777777" w:rsidTr="003B0570">
        <w:trPr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45FD4B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UI</w:t>
            </w:r>
          </w:p>
        </w:tc>
        <w:tc>
          <w:tcPr>
            <w:tcW w:w="0" w:type="auto"/>
            <w:hideMark/>
          </w:tcPr>
          <w:p w14:paraId="4612D00E" w14:textId="77777777" w:rsidR="00B44ED3" w:rsidRPr="003B0570" w:rsidRDefault="00B44ED3" w:rsidP="003B057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User Interface</w:t>
            </w:r>
          </w:p>
        </w:tc>
      </w:tr>
      <w:tr w:rsidR="00B44ED3" w:rsidRPr="003B0570" w14:paraId="7FE4F721" w14:textId="77777777" w:rsidTr="003B0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AB83B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API</w:t>
            </w:r>
          </w:p>
        </w:tc>
        <w:tc>
          <w:tcPr>
            <w:tcW w:w="0" w:type="auto"/>
            <w:hideMark/>
          </w:tcPr>
          <w:p w14:paraId="64AA9A0E" w14:textId="77777777" w:rsidR="00B44ED3" w:rsidRPr="003B0570" w:rsidRDefault="00B44ED3" w:rsidP="003B057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Application Programming Interface</w:t>
            </w:r>
          </w:p>
        </w:tc>
      </w:tr>
      <w:tr w:rsidR="00B44ED3" w:rsidRPr="003B0570" w14:paraId="1548DD60" w14:textId="77777777" w:rsidTr="003B0570">
        <w:trPr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9AA59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REST</w:t>
            </w:r>
          </w:p>
        </w:tc>
        <w:tc>
          <w:tcPr>
            <w:tcW w:w="0" w:type="auto"/>
            <w:hideMark/>
          </w:tcPr>
          <w:p w14:paraId="5838C776" w14:textId="77777777" w:rsidR="00B44ED3" w:rsidRPr="003B0570" w:rsidRDefault="00B44ED3" w:rsidP="003B057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Representational State Transfer</w:t>
            </w:r>
          </w:p>
        </w:tc>
      </w:tr>
      <w:tr w:rsidR="00B44ED3" w:rsidRPr="003B0570" w14:paraId="49A2304B" w14:textId="77777777" w:rsidTr="003B0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167BF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CRUD</w:t>
            </w:r>
          </w:p>
        </w:tc>
        <w:tc>
          <w:tcPr>
            <w:tcW w:w="0" w:type="auto"/>
            <w:hideMark/>
          </w:tcPr>
          <w:p w14:paraId="5ED5C2E2" w14:textId="77777777" w:rsidR="00B44ED3" w:rsidRPr="003B0570" w:rsidRDefault="00B44ED3" w:rsidP="003B057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Create, Read, Update, Delete</w:t>
            </w:r>
          </w:p>
        </w:tc>
      </w:tr>
      <w:tr w:rsidR="00B44ED3" w:rsidRPr="003B0570" w14:paraId="2A7098EC" w14:textId="77777777" w:rsidTr="003B0570">
        <w:trPr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37F11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OTP</w:t>
            </w:r>
          </w:p>
        </w:tc>
        <w:tc>
          <w:tcPr>
            <w:tcW w:w="0" w:type="auto"/>
            <w:hideMark/>
          </w:tcPr>
          <w:p w14:paraId="62CE9680" w14:textId="77777777" w:rsidR="00B44ED3" w:rsidRPr="003B0570" w:rsidRDefault="00B44ED3" w:rsidP="003B057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One Time Password</w:t>
            </w:r>
          </w:p>
        </w:tc>
      </w:tr>
      <w:tr w:rsidR="00B44ED3" w:rsidRPr="003B0570" w14:paraId="12F68597" w14:textId="77777777" w:rsidTr="003B0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76934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Firebase</w:t>
            </w:r>
          </w:p>
        </w:tc>
        <w:tc>
          <w:tcPr>
            <w:tcW w:w="0" w:type="auto"/>
            <w:hideMark/>
          </w:tcPr>
          <w:p w14:paraId="7D7BD710" w14:textId="77777777" w:rsidR="00B44ED3" w:rsidRPr="003B0570" w:rsidRDefault="00B44ED3" w:rsidP="003B057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Google Cloud Backend Platform</w:t>
            </w:r>
          </w:p>
        </w:tc>
      </w:tr>
      <w:tr w:rsidR="00B44ED3" w:rsidRPr="003B0570" w14:paraId="1943FD0D" w14:textId="77777777" w:rsidTr="003B0570">
        <w:trPr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FA03D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HTTPS</w:t>
            </w:r>
          </w:p>
        </w:tc>
        <w:tc>
          <w:tcPr>
            <w:tcW w:w="0" w:type="auto"/>
            <w:hideMark/>
          </w:tcPr>
          <w:p w14:paraId="53630858" w14:textId="77777777" w:rsidR="00B44ED3" w:rsidRPr="003B0570" w:rsidRDefault="00B44ED3" w:rsidP="003B057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Hypertext Transfer Protocol Secure</w:t>
            </w:r>
          </w:p>
        </w:tc>
      </w:tr>
      <w:tr w:rsidR="00B44ED3" w:rsidRPr="003B0570" w14:paraId="59BEAB0F" w14:textId="77777777" w:rsidTr="003B0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F9078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DB</w:t>
            </w:r>
          </w:p>
        </w:tc>
        <w:tc>
          <w:tcPr>
            <w:tcW w:w="0" w:type="auto"/>
            <w:hideMark/>
          </w:tcPr>
          <w:p w14:paraId="67664700" w14:textId="77777777" w:rsidR="00B44ED3" w:rsidRPr="003B0570" w:rsidRDefault="00B44ED3" w:rsidP="003B057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Database</w:t>
            </w:r>
          </w:p>
        </w:tc>
      </w:tr>
      <w:tr w:rsidR="00B44ED3" w:rsidRPr="003B0570" w14:paraId="0AA16CA3" w14:textId="77777777" w:rsidTr="003B0570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5330C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SDLC</w:t>
            </w:r>
          </w:p>
        </w:tc>
        <w:tc>
          <w:tcPr>
            <w:tcW w:w="0" w:type="auto"/>
            <w:hideMark/>
          </w:tcPr>
          <w:p w14:paraId="7C74099B" w14:textId="77777777" w:rsidR="00B44ED3" w:rsidRPr="003B0570" w:rsidRDefault="00B44ED3" w:rsidP="003B057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Software Development Life Cycle</w:t>
            </w:r>
          </w:p>
        </w:tc>
      </w:tr>
    </w:tbl>
    <w:p w14:paraId="6DD14DDA" w14:textId="2A779E96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1A49D95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9" w:name="_Toc230388012"/>
      <w:bookmarkStart w:id="10" w:name="_Toc230392788"/>
      <w:r w:rsidRPr="003B0570">
        <w:rPr>
          <w:rFonts w:ascii="Times New Roman" w:hAnsi="Times New Roman" w:cs="Times New Roman"/>
          <w:color w:val="auto"/>
        </w:rPr>
        <w:t>1.4 System Overview</w:t>
      </w:r>
      <w:bookmarkEnd w:id="9"/>
      <w:bookmarkEnd w:id="10"/>
    </w:p>
    <w:p w14:paraId="733E1A7E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Hall Booking and Management System is designed as a centralized digital platform that replaces manual booking methods such as notebooks, spreadsheets, and phone-based reservation tracking.</w:t>
      </w:r>
    </w:p>
    <w:p w14:paraId="308B4AE9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allows customers to view hall details, check availability, submit bookings, and make advance payments through a sandbox payment environment. Administrators can manage bookings, approve reservations, monitor payments, configure packages and services, and generate business reports.</w:t>
      </w:r>
    </w:p>
    <w:p w14:paraId="6AC59F4A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application uses modern web technologies including React.js, Node.js, Firebase Firestore, and Firebase Authentication to provide a responsive, secure, and scalable environment.</w:t>
      </w:r>
    </w:p>
    <w:p w14:paraId="3F6BDF75" w14:textId="4A3D3DC6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F0A1AE1" w14:textId="7B0D11AC" w:rsidR="00B44ED3" w:rsidRPr="003B0570" w:rsidRDefault="00B44ED3" w:rsidP="003B0570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1" w:name="_Toc230388013"/>
      <w:bookmarkStart w:id="12" w:name="_Toc230392789"/>
      <w:r w:rsidRPr="003B0570">
        <w:rPr>
          <w:rFonts w:ascii="Times New Roman" w:hAnsi="Times New Roman" w:cs="Times New Roman"/>
          <w:b/>
          <w:bCs/>
          <w:color w:val="auto"/>
        </w:rPr>
        <w:lastRenderedPageBreak/>
        <w:t>2. GENERAL DESCRIPTION</w:t>
      </w:r>
      <w:bookmarkEnd w:id="11"/>
      <w:bookmarkEnd w:id="12"/>
    </w:p>
    <w:p w14:paraId="21B6084D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13" w:name="_Toc230388014"/>
      <w:bookmarkStart w:id="14" w:name="_Toc230392790"/>
      <w:r w:rsidRPr="003B0570">
        <w:rPr>
          <w:rFonts w:ascii="Times New Roman" w:hAnsi="Times New Roman" w:cs="Times New Roman"/>
          <w:color w:val="auto"/>
        </w:rPr>
        <w:t>2.1 Product Perspective</w:t>
      </w:r>
      <w:bookmarkEnd w:id="13"/>
      <w:bookmarkEnd w:id="14"/>
    </w:p>
    <w:p w14:paraId="5F692E4A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Hall Booking and Management System is a standalone web application that integrates hall reservations, payment tracking, notifications, reporting, and customer management into one centralized system.</w:t>
      </w:r>
    </w:p>
    <w:p w14:paraId="6121AF30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replaces traditional paper-based management processes with a modern digital solution that improves data organization and operational efficiency.</w:t>
      </w:r>
    </w:p>
    <w:p w14:paraId="644AAA43" w14:textId="2BF6CE9C" w:rsidR="00B44ED3" w:rsidRPr="003B0570" w:rsidRDefault="00B44ED3" w:rsidP="000514E4">
      <w:pPr>
        <w:tabs>
          <w:tab w:val="left" w:pos="8103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consists of two major user groups:</w:t>
      </w:r>
      <w:r w:rsidR="000514E4">
        <w:rPr>
          <w:rFonts w:ascii="Times New Roman" w:hAnsi="Times New Roman" w:cs="Times New Roman"/>
        </w:rPr>
        <w:tab/>
      </w:r>
    </w:p>
    <w:p w14:paraId="1F72C6C6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Admin (Hall Manager)</w:t>
      </w:r>
    </w:p>
    <w:p w14:paraId="11406C21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administrator has full access to the system. Admin users can manage hall details, packages, bookings, reports, payments, notifications, and customer information.</w:t>
      </w:r>
    </w:p>
    <w:p w14:paraId="6F80EB6D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Customer</w:t>
      </w:r>
    </w:p>
    <w:p w14:paraId="3FD4B2B4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Customers can browse available halls, submit booking requests, select packages and services, make advance payments, and monitor booking status updates.</w:t>
      </w:r>
    </w:p>
    <w:p w14:paraId="5DD871D7" w14:textId="61CF6213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39425C3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15" w:name="_Toc230388015"/>
      <w:bookmarkStart w:id="16" w:name="_Toc230392791"/>
      <w:r w:rsidRPr="003B0570">
        <w:rPr>
          <w:rFonts w:ascii="Times New Roman" w:hAnsi="Times New Roman" w:cs="Times New Roman"/>
          <w:color w:val="auto"/>
        </w:rPr>
        <w:t>2.2 Product Functions</w:t>
      </w:r>
      <w:bookmarkEnd w:id="15"/>
      <w:bookmarkEnd w:id="16"/>
    </w:p>
    <w:p w14:paraId="75798FD0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major functions of the system are described below:</w:t>
      </w:r>
    </w:p>
    <w:p w14:paraId="538F26EE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1. User Authentication</w:t>
      </w:r>
    </w:p>
    <w:p w14:paraId="35D568C8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provides secure login and registration facilities for both administrators and customers using Firebase Authentication.</w:t>
      </w:r>
    </w:p>
    <w:p w14:paraId="57217ED8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2. Hall Management</w:t>
      </w:r>
    </w:p>
    <w:p w14:paraId="3B0C1B88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Administrators can add, update, delete, and manage hall information including hall name, capacity, pricing, and availability.</w:t>
      </w:r>
    </w:p>
    <w:p w14:paraId="5A88FBEF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3. Booking Management</w:t>
      </w:r>
    </w:p>
    <w:p w14:paraId="5435DD42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Customers can submit hall booking requests while the system validates hall availability and prevents double bookings.</w:t>
      </w:r>
    </w:p>
    <w:p w14:paraId="31761A39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4. Package and Service Management</w:t>
      </w:r>
    </w:p>
    <w:p w14:paraId="1AD8D01B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Administrators can create packages such as Silver, Gold, and Platinum and configure additional services including catering, decorations, DJ services, photography, and overtime charges.</w:t>
      </w:r>
    </w:p>
    <w:p w14:paraId="0AB455A8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5. Payment Management</w:t>
      </w:r>
    </w:p>
    <w:p w14:paraId="4346CA33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lastRenderedPageBreak/>
        <w:t>The system tracks advance payments and remaining balances using a sandbox payment simulation environment.</w:t>
      </w:r>
    </w:p>
    <w:p w14:paraId="0DC7DAE6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6. Notification System</w:t>
      </w:r>
    </w:p>
    <w:p w14:paraId="47257143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Customers receive booking confirmations, payment reminders, and event reminders through system alerts and email notifications.</w:t>
      </w:r>
    </w:p>
    <w:p w14:paraId="0276EAAA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7. Reporting System</w:t>
      </w:r>
    </w:p>
    <w:p w14:paraId="27152EA3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Administrators can generate reports such as monthly revenue reports, booking statistics, payment summaries, and hall utilization reports.</w:t>
      </w:r>
    </w:p>
    <w:p w14:paraId="72AAE381" w14:textId="4BADB396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0E6B6DD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17" w:name="_Toc230388016"/>
      <w:bookmarkStart w:id="18" w:name="_Toc230392792"/>
      <w:r w:rsidRPr="003B0570">
        <w:rPr>
          <w:rFonts w:ascii="Times New Roman" w:hAnsi="Times New Roman" w:cs="Times New Roman"/>
          <w:color w:val="auto"/>
        </w:rPr>
        <w:t>2.3 User Classes and Characteristics</w:t>
      </w:r>
      <w:bookmarkEnd w:id="17"/>
      <w:bookmarkEnd w:id="18"/>
    </w:p>
    <w:p w14:paraId="4E01FE72" w14:textId="77777777" w:rsidR="00B44ED3" w:rsidRPr="003B0570" w:rsidRDefault="00B44ED3" w:rsidP="003B0570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19" w:name="_Toc230388017"/>
      <w:bookmarkStart w:id="20" w:name="_Toc230392793"/>
      <w:r w:rsidRPr="003B0570">
        <w:rPr>
          <w:rFonts w:ascii="Times New Roman" w:hAnsi="Times New Roman" w:cs="Times New Roman"/>
          <w:color w:val="auto"/>
        </w:rPr>
        <w:t>2.3.1 Administrator (Hall Manager)</w:t>
      </w:r>
      <w:bookmarkEnd w:id="19"/>
      <w:bookmarkEnd w:id="20"/>
    </w:p>
    <w:p w14:paraId="3D8B442A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administrator is responsible for managing the entire system. The admin user is expected to have basic technical knowledge and understanding of booking management operations.</w:t>
      </w:r>
    </w:p>
    <w:p w14:paraId="22C2D68D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Admin users perform activities such as:</w:t>
      </w:r>
    </w:p>
    <w:p w14:paraId="27ADAA27" w14:textId="77777777" w:rsidR="00B44ED3" w:rsidRPr="003B0570" w:rsidRDefault="00B44ED3" w:rsidP="003B057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Managing halls and packages </w:t>
      </w:r>
    </w:p>
    <w:p w14:paraId="4C656638" w14:textId="77777777" w:rsidR="00B44ED3" w:rsidRPr="003B0570" w:rsidRDefault="00B44ED3" w:rsidP="003B057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Monitoring bookings and payments </w:t>
      </w:r>
    </w:p>
    <w:p w14:paraId="690F5A31" w14:textId="77777777" w:rsidR="00B44ED3" w:rsidRPr="003B0570" w:rsidRDefault="00B44ED3" w:rsidP="003B057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Generating reports </w:t>
      </w:r>
    </w:p>
    <w:p w14:paraId="0D040091" w14:textId="77777777" w:rsidR="00B44ED3" w:rsidRPr="003B0570" w:rsidRDefault="00B44ED3" w:rsidP="003B057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Updating availability schedules </w:t>
      </w:r>
    </w:p>
    <w:p w14:paraId="6D966A54" w14:textId="77777777" w:rsidR="00B44ED3" w:rsidRPr="003B0570" w:rsidRDefault="00B44ED3" w:rsidP="003B057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Approving or rejecting booking requests </w:t>
      </w:r>
    </w:p>
    <w:p w14:paraId="3E7A0670" w14:textId="09639091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A55BC25" w14:textId="77777777" w:rsidR="00B44ED3" w:rsidRPr="003B0570" w:rsidRDefault="00B44ED3" w:rsidP="003B0570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21" w:name="_Toc230388018"/>
      <w:bookmarkStart w:id="22" w:name="_Toc230392794"/>
      <w:r w:rsidRPr="003B0570">
        <w:rPr>
          <w:rFonts w:ascii="Times New Roman" w:hAnsi="Times New Roman" w:cs="Times New Roman"/>
          <w:color w:val="auto"/>
        </w:rPr>
        <w:t>2.3.2 Customer</w:t>
      </w:r>
      <w:bookmarkEnd w:id="21"/>
      <w:bookmarkEnd w:id="22"/>
    </w:p>
    <w:p w14:paraId="761FBFE3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Customers are users who wish to reserve halls for events such as weddings or receptions. Customers are expected to have basic computer and internet literacy.</w:t>
      </w:r>
    </w:p>
    <w:p w14:paraId="3B116F9C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Customers can:</w:t>
      </w:r>
    </w:p>
    <w:p w14:paraId="26F38F29" w14:textId="77777777" w:rsidR="00B44ED3" w:rsidRPr="003B0570" w:rsidRDefault="00B44ED3" w:rsidP="003B057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Register and login </w:t>
      </w:r>
    </w:p>
    <w:p w14:paraId="68C7E96A" w14:textId="77777777" w:rsidR="00B44ED3" w:rsidRPr="003B0570" w:rsidRDefault="00B44ED3" w:rsidP="003B057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View hall details and availability </w:t>
      </w:r>
    </w:p>
    <w:p w14:paraId="58527953" w14:textId="77777777" w:rsidR="00B44ED3" w:rsidRPr="003B0570" w:rsidRDefault="00B44ED3" w:rsidP="003B057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Submit booking requests </w:t>
      </w:r>
    </w:p>
    <w:p w14:paraId="6F053B9E" w14:textId="77777777" w:rsidR="00B44ED3" w:rsidRPr="003B0570" w:rsidRDefault="00B44ED3" w:rsidP="003B057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Select packages and additional services </w:t>
      </w:r>
    </w:p>
    <w:p w14:paraId="36CD0DC4" w14:textId="77777777" w:rsidR="00B44ED3" w:rsidRPr="003B0570" w:rsidRDefault="00B44ED3" w:rsidP="003B057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Make advance payments </w:t>
      </w:r>
    </w:p>
    <w:p w14:paraId="7395EB4C" w14:textId="77777777" w:rsidR="00B44ED3" w:rsidRPr="003B0570" w:rsidRDefault="00B44ED3" w:rsidP="003B057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Receive notifications and reminders </w:t>
      </w:r>
    </w:p>
    <w:p w14:paraId="5970AD4E" w14:textId="2315762E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2B57C5A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23" w:name="_Toc230388019"/>
      <w:bookmarkStart w:id="24" w:name="_Toc230392795"/>
      <w:r w:rsidRPr="003B0570">
        <w:rPr>
          <w:rFonts w:ascii="Times New Roman" w:hAnsi="Times New Roman" w:cs="Times New Roman"/>
          <w:color w:val="auto"/>
        </w:rPr>
        <w:t>2.4 Features and Benefits</w:t>
      </w:r>
      <w:bookmarkEnd w:id="23"/>
      <w:bookmarkEnd w:id="24"/>
    </w:p>
    <w:p w14:paraId="17705B92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proposed system provides several important benefits:</w:t>
      </w:r>
    </w:p>
    <w:p w14:paraId="4C759F78" w14:textId="77777777" w:rsidR="00B44ED3" w:rsidRPr="003B0570" w:rsidRDefault="00B44ED3" w:rsidP="003B057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Centralized digital booking management </w:t>
      </w:r>
    </w:p>
    <w:p w14:paraId="5773979C" w14:textId="77777777" w:rsidR="00B44ED3" w:rsidRPr="003B0570" w:rsidRDefault="00B44ED3" w:rsidP="003B057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Real-time availability checking </w:t>
      </w:r>
    </w:p>
    <w:p w14:paraId="088C0D6C" w14:textId="77777777" w:rsidR="00B44ED3" w:rsidRPr="003B0570" w:rsidRDefault="00B44ED3" w:rsidP="003B057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Prevention of double bookings </w:t>
      </w:r>
    </w:p>
    <w:p w14:paraId="7FEBA23A" w14:textId="77777777" w:rsidR="00B44ED3" w:rsidRPr="003B0570" w:rsidRDefault="00B44ED3" w:rsidP="003B057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Automated payment tracking </w:t>
      </w:r>
    </w:p>
    <w:p w14:paraId="0DBB7B8B" w14:textId="77777777" w:rsidR="00B44ED3" w:rsidRPr="003B0570" w:rsidRDefault="00B44ED3" w:rsidP="003B057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Flexible package and service selection </w:t>
      </w:r>
    </w:p>
    <w:p w14:paraId="6C7F2955" w14:textId="77777777" w:rsidR="00B44ED3" w:rsidRPr="003B0570" w:rsidRDefault="00B44ED3" w:rsidP="003B057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Secure and organized customer data management </w:t>
      </w:r>
    </w:p>
    <w:p w14:paraId="656197AA" w14:textId="77777777" w:rsidR="00B44ED3" w:rsidRPr="003B0570" w:rsidRDefault="00B44ED3" w:rsidP="003B057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Automated notifications and reminders </w:t>
      </w:r>
    </w:p>
    <w:p w14:paraId="6C044346" w14:textId="77777777" w:rsidR="00B44ED3" w:rsidRPr="003B0570" w:rsidRDefault="00B44ED3" w:rsidP="003B057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Dynamic revenue and booking reports </w:t>
      </w:r>
    </w:p>
    <w:p w14:paraId="7A95D18F" w14:textId="77777777" w:rsidR="00B44ED3" w:rsidRPr="003B0570" w:rsidRDefault="00B44ED3" w:rsidP="003B057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Improved customer satisfaction and operational efficiency </w:t>
      </w:r>
    </w:p>
    <w:p w14:paraId="609541F9" w14:textId="74FCD8C8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910E45E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25" w:name="_Toc230388020"/>
      <w:bookmarkStart w:id="26" w:name="_Toc230392796"/>
      <w:r w:rsidRPr="003B0570">
        <w:rPr>
          <w:rFonts w:ascii="Times New Roman" w:hAnsi="Times New Roman" w:cs="Times New Roman"/>
          <w:color w:val="auto"/>
        </w:rPr>
        <w:t>2.5 Assumptions and Dependencies</w:t>
      </w:r>
      <w:bookmarkEnd w:id="25"/>
      <w:bookmarkEnd w:id="26"/>
    </w:p>
    <w:p w14:paraId="7815CE1A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assumes that:</w:t>
      </w:r>
    </w:p>
    <w:p w14:paraId="7790A11F" w14:textId="77777777" w:rsidR="00B44ED3" w:rsidRPr="003B0570" w:rsidRDefault="00B44ED3" w:rsidP="003B057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Users have internet connectivity </w:t>
      </w:r>
    </w:p>
    <w:p w14:paraId="02820ED6" w14:textId="77777777" w:rsidR="00B44ED3" w:rsidRPr="003B0570" w:rsidRDefault="00B44ED3" w:rsidP="003B057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Firebase cloud services remain operational </w:t>
      </w:r>
    </w:p>
    <w:p w14:paraId="527FE2DC" w14:textId="77777777" w:rsidR="00B44ED3" w:rsidRPr="003B0570" w:rsidRDefault="00B44ED3" w:rsidP="003B057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Administrators regularly update hall and package information </w:t>
      </w:r>
    </w:p>
    <w:p w14:paraId="0F2EF7D4" w14:textId="77777777" w:rsidR="00B44ED3" w:rsidRPr="003B0570" w:rsidRDefault="00B44ED3" w:rsidP="003B0570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Customers provide accurate booking details </w:t>
      </w:r>
    </w:p>
    <w:p w14:paraId="17E64BB2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depends on:</w:t>
      </w:r>
    </w:p>
    <w:p w14:paraId="78F2B0AB" w14:textId="77777777" w:rsidR="00B44ED3" w:rsidRPr="003B0570" w:rsidRDefault="00B44ED3" w:rsidP="003B057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Firebase Authentication </w:t>
      </w:r>
    </w:p>
    <w:p w14:paraId="11709B7E" w14:textId="77777777" w:rsidR="00B44ED3" w:rsidRPr="003B0570" w:rsidRDefault="00B44ED3" w:rsidP="003B057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Firebase Firestore Database </w:t>
      </w:r>
    </w:p>
    <w:p w14:paraId="2809DE8E" w14:textId="77777777" w:rsidR="00B44ED3" w:rsidRPr="003B0570" w:rsidRDefault="00B44ED3" w:rsidP="003B057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PayHere Sandbox payment environment </w:t>
      </w:r>
    </w:p>
    <w:p w14:paraId="1C5D83E8" w14:textId="414FB2E5" w:rsidR="003B0570" w:rsidRPr="003B0570" w:rsidRDefault="00B44ED3" w:rsidP="003B0570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React.js and Node.js runtime environment </w:t>
      </w:r>
      <w:bookmarkStart w:id="27" w:name="_Toc230388021"/>
    </w:p>
    <w:p w14:paraId="665EB349" w14:textId="77777777" w:rsidR="003B0570" w:rsidRP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3AE6F31" w14:textId="77777777" w:rsidR="003B0570" w:rsidRP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A8B9423" w14:textId="77777777" w:rsidR="003B0570" w:rsidRPr="003B0570" w:rsidRDefault="003B0570" w:rsidP="003B0570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</w:p>
    <w:p w14:paraId="7EC8E170" w14:textId="1903316B" w:rsidR="00B44ED3" w:rsidRPr="003B0570" w:rsidRDefault="00B44ED3" w:rsidP="003B0570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28" w:name="_Toc230392797"/>
      <w:r w:rsidRPr="003B0570">
        <w:rPr>
          <w:rFonts w:ascii="Times New Roman" w:hAnsi="Times New Roman" w:cs="Times New Roman"/>
          <w:b/>
          <w:bCs/>
          <w:color w:val="auto"/>
        </w:rPr>
        <w:t>3. FUNCTIONAL REQUIREMENTS</w:t>
      </w:r>
      <w:bookmarkEnd w:id="27"/>
      <w:bookmarkEnd w:id="28"/>
    </w:p>
    <w:p w14:paraId="7B7D76E7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29" w:name="_Toc230388022"/>
      <w:bookmarkStart w:id="30" w:name="_Toc230392798"/>
      <w:r w:rsidRPr="003B0570">
        <w:rPr>
          <w:rFonts w:ascii="Times New Roman" w:hAnsi="Times New Roman" w:cs="Times New Roman"/>
          <w:color w:val="auto"/>
        </w:rPr>
        <w:t>3.1 User Authentication</w:t>
      </w:r>
      <w:bookmarkEnd w:id="29"/>
      <w:bookmarkEnd w:id="30"/>
    </w:p>
    <w:p w14:paraId="17476771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shall provide secure user authentication features.</w:t>
      </w:r>
    </w:p>
    <w:p w14:paraId="295826B4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Functional Requirements:</w:t>
      </w:r>
    </w:p>
    <w:p w14:paraId="35D19A43" w14:textId="77777777" w:rsidR="00B44ED3" w:rsidRPr="003B0570" w:rsidRDefault="00B44ED3" w:rsidP="003B0570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Users shall register using email and password </w:t>
      </w:r>
    </w:p>
    <w:p w14:paraId="4517D222" w14:textId="77777777" w:rsidR="00B44ED3" w:rsidRPr="003B0570" w:rsidRDefault="00B44ED3" w:rsidP="003B0570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Users shall login securely using Firebase Authentication </w:t>
      </w:r>
    </w:p>
    <w:p w14:paraId="3DE53B5E" w14:textId="77777777" w:rsidR="00B44ED3" w:rsidRPr="003B0570" w:rsidRDefault="00B44ED3" w:rsidP="003B0570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system shall support role-based access control </w:t>
      </w:r>
    </w:p>
    <w:p w14:paraId="1E2356E6" w14:textId="77777777" w:rsidR="00B44ED3" w:rsidRPr="003B0570" w:rsidRDefault="00B44ED3" w:rsidP="003B0570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Invalid login attempts shall display error messages </w:t>
      </w:r>
    </w:p>
    <w:p w14:paraId="4CC96F8C" w14:textId="77777777" w:rsidR="00B44ED3" w:rsidRPr="003B0570" w:rsidRDefault="00B44ED3" w:rsidP="003B0570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Passwords shall remain encrypted and secure </w:t>
      </w:r>
    </w:p>
    <w:p w14:paraId="66C93E53" w14:textId="327B7823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168E8A4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31" w:name="_Toc230388023"/>
      <w:bookmarkStart w:id="32" w:name="_Toc230392799"/>
      <w:r w:rsidRPr="003B0570">
        <w:rPr>
          <w:rFonts w:ascii="Times New Roman" w:hAnsi="Times New Roman" w:cs="Times New Roman"/>
          <w:color w:val="auto"/>
        </w:rPr>
        <w:t>3.2 Hall Management</w:t>
      </w:r>
      <w:bookmarkEnd w:id="31"/>
      <w:bookmarkEnd w:id="32"/>
    </w:p>
    <w:p w14:paraId="40B1CA66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administrator shall manage hall information through the admin dashboard.</w:t>
      </w:r>
    </w:p>
    <w:p w14:paraId="7FAE7754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Functional Requirements:</w:t>
      </w:r>
    </w:p>
    <w:p w14:paraId="6324CE45" w14:textId="77777777" w:rsidR="00B44ED3" w:rsidRPr="003B0570" w:rsidRDefault="00B44ED3" w:rsidP="003B0570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Add new halls </w:t>
      </w:r>
    </w:p>
    <w:p w14:paraId="160A178B" w14:textId="77777777" w:rsidR="00B44ED3" w:rsidRPr="003B0570" w:rsidRDefault="00B44ED3" w:rsidP="003B0570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Update hall information </w:t>
      </w:r>
    </w:p>
    <w:p w14:paraId="1C35E73F" w14:textId="77777777" w:rsidR="00B44ED3" w:rsidRPr="003B0570" w:rsidRDefault="00B44ED3" w:rsidP="003B0570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Delete existing halls </w:t>
      </w:r>
    </w:p>
    <w:p w14:paraId="5AF514C2" w14:textId="77777777" w:rsidR="00B44ED3" w:rsidRPr="003B0570" w:rsidRDefault="00B44ED3" w:rsidP="003B0570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Manage hall pricing and capacity </w:t>
      </w:r>
    </w:p>
    <w:p w14:paraId="072A2B26" w14:textId="77777777" w:rsidR="00B44ED3" w:rsidRPr="003B0570" w:rsidRDefault="00B44ED3" w:rsidP="003B0570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Upload hall images and descriptions </w:t>
      </w:r>
    </w:p>
    <w:p w14:paraId="77C60E05" w14:textId="77777777" w:rsidR="00B44ED3" w:rsidRPr="003B0570" w:rsidRDefault="00B44ED3" w:rsidP="003B0570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View hall booking schedules </w:t>
      </w:r>
    </w:p>
    <w:p w14:paraId="0414BF05" w14:textId="6B583879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AF0D731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33" w:name="_Toc230388024"/>
      <w:bookmarkStart w:id="34" w:name="_Toc230392800"/>
      <w:r w:rsidRPr="003B0570">
        <w:rPr>
          <w:rFonts w:ascii="Times New Roman" w:hAnsi="Times New Roman" w:cs="Times New Roman"/>
          <w:color w:val="auto"/>
        </w:rPr>
        <w:t>3.3 Booking Management</w:t>
      </w:r>
      <w:bookmarkEnd w:id="33"/>
      <w:bookmarkEnd w:id="34"/>
    </w:p>
    <w:p w14:paraId="747C4B5D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shall provide booking management functionalities for both customers and administrators.</w:t>
      </w:r>
    </w:p>
    <w:p w14:paraId="5F642372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Functional Requirements:</w:t>
      </w:r>
    </w:p>
    <w:p w14:paraId="1FB0C593" w14:textId="77777777" w:rsidR="00B44ED3" w:rsidRPr="003B0570" w:rsidRDefault="00B44ED3" w:rsidP="003B0570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Customers can submit booking requests </w:t>
      </w:r>
    </w:p>
    <w:p w14:paraId="5B98673A" w14:textId="77777777" w:rsidR="00B44ED3" w:rsidRPr="003B0570" w:rsidRDefault="00B44ED3" w:rsidP="003B0570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system shall validate date availability </w:t>
      </w:r>
    </w:p>
    <w:p w14:paraId="00BCF936" w14:textId="77777777" w:rsidR="00B44ED3" w:rsidRPr="003B0570" w:rsidRDefault="00B44ED3" w:rsidP="003B0570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system shall prevent double bookings </w:t>
      </w:r>
    </w:p>
    <w:p w14:paraId="6CB137A0" w14:textId="77777777" w:rsidR="00B44ED3" w:rsidRPr="003B0570" w:rsidRDefault="00B44ED3" w:rsidP="003B0570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Booking statuses shall include: </w:t>
      </w:r>
    </w:p>
    <w:p w14:paraId="65AFD901" w14:textId="77777777" w:rsidR="00B44ED3" w:rsidRPr="003B0570" w:rsidRDefault="00B44ED3" w:rsidP="003B0570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lastRenderedPageBreak/>
        <w:t xml:space="preserve">Pending </w:t>
      </w:r>
    </w:p>
    <w:p w14:paraId="2624E5B0" w14:textId="77777777" w:rsidR="00B44ED3" w:rsidRPr="003B0570" w:rsidRDefault="00B44ED3" w:rsidP="003B0570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Approved </w:t>
      </w:r>
    </w:p>
    <w:p w14:paraId="708C611C" w14:textId="77777777" w:rsidR="00B44ED3" w:rsidRPr="003B0570" w:rsidRDefault="00B44ED3" w:rsidP="003B0570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Confirmed </w:t>
      </w:r>
    </w:p>
    <w:p w14:paraId="547656A6" w14:textId="77777777" w:rsidR="00B44ED3" w:rsidRPr="003B0570" w:rsidRDefault="00B44ED3" w:rsidP="003B0570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Completed </w:t>
      </w:r>
    </w:p>
    <w:p w14:paraId="5AE6F24C" w14:textId="77777777" w:rsidR="00B44ED3" w:rsidRPr="003B0570" w:rsidRDefault="00B44ED3" w:rsidP="003B0570">
      <w:pPr>
        <w:numPr>
          <w:ilvl w:val="1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Cancelled </w:t>
      </w:r>
    </w:p>
    <w:p w14:paraId="68EA3F33" w14:textId="77777777" w:rsidR="00B44ED3" w:rsidRPr="003B0570" w:rsidRDefault="00B44ED3" w:rsidP="003B0570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Administrators can approve or reject bookings </w:t>
      </w:r>
    </w:p>
    <w:p w14:paraId="7D876F73" w14:textId="3286758C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FCB8C82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35" w:name="_Toc230388025"/>
      <w:bookmarkStart w:id="36" w:name="_Toc230392801"/>
      <w:r w:rsidRPr="003B0570">
        <w:rPr>
          <w:rFonts w:ascii="Times New Roman" w:hAnsi="Times New Roman" w:cs="Times New Roman"/>
          <w:color w:val="auto"/>
        </w:rPr>
        <w:t>3.4 Package and Service Management</w:t>
      </w:r>
      <w:bookmarkEnd w:id="35"/>
      <w:bookmarkEnd w:id="36"/>
    </w:p>
    <w:p w14:paraId="4EDA2946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shall support package-based and service-based pricing models.</w:t>
      </w:r>
    </w:p>
    <w:p w14:paraId="226E384D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Functional Requirements:</w:t>
      </w:r>
    </w:p>
    <w:p w14:paraId="79729B97" w14:textId="77777777" w:rsidR="00B44ED3" w:rsidRPr="003B0570" w:rsidRDefault="00B44ED3" w:rsidP="003B0570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Administrators can create packages such as Silver, Gold, and Platinum </w:t>
      </w:r>
    </w:p>
    <w:p w14:paraId="3CC7E3D8" w14:textId="77777777" w:rsidR="00B44ED3" w:rsidRPr="003B0570" w:rsidRDefault="00B44ED3" w:rsidP="003B0570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Each package shall contain different services and pricing </w:t>
      </w:r>
    </w:p>
    <w:p w14:paraId="5B7CB633" w14:textId="77777777" w:rsidR="00B44ED3" w:rsidRPr="003B0570" w:rsidRDefault="00B44ED3" w:rsidP="003B0570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Customers may optionally choose packages during booking </w:t>
      </w:r>
    </w:p>
    <w:p w14:paraId="5A66AF79" w14:textId="77777777" w:rsidR="00B44ED3" w:rsidRPr="003B0570" w:rsidRDefault="00B44ED3" w:rsidP="003B0570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Additional services such as catering, decoration, photography, DJ, and overtime can be added separately </w:t>
      </w:r>
    </w:p>
    <w:p w14:paraId="306692D8" w14:textId="77777777" w:rsidR="00B44ED3" w:rsidRPr="003B0570" w:rsidRDefault="00B44ED3" w:rsidP="003B0570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system shall dynamically calculate pricing based on selected services and guest count </w:t>
      </w:r>
    </w:p>
    <w:p w14:paraId="6A1C32CC" w14:textId="62D8CEE8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6D59D24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37" w:name="_Toc230388026"/>
      <w:bookmarkStart w:id="38" w:name="_Toc230392802"/>
      <w:r w:rsidRPr="003B0570">
        <w:rPr>
          <w:rFonts w:ascii="Times New Roman" w:hAnsi="Times New Roman" w:cs="Times New Roman"/>
          <w:color w:val="auto"/>
        </w:rPr>
        <w:t>3.5 Payment Management</w:t>
      </w:r>
      <w:bookmarkEnd w:id="37"/>
      <w:bookmarkEnd w:id="38"/>
    </w:p>
    <w:p w14:paraId="5BFA5088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shall provide payment tracking functionality.</w:t>
      </w:r>
    </w:p>
    <w:p w14:paraId="2CF0652C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Functional Requirements:</w:t>
      </w:r>
    </w:p>
    <w:p w14:paraId="1D6614D0" w14:textId="77777777" w:rsidR="00B44ED3" w:rsidRPr="003B0570" w:rsidRDefault="00B44ED3" w:rsidP="003B057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Customers can make advance payments </w:t>
      </w:r>
    </w:p>
    <w:p w14:paraId="70394281" w14:textId="77777777" w:rsidR="00B44ED3" w:rsidRPr="003B0570" w:rsidRDefault="00B44ED3" w:rsidP="003B057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system shall calculate remaining balances automatically </w:t>
      </w:r>
    </w:p>
    <w:p w14:paraId="5FB951FC" w14:textId="77777777" w:rsidR="00B44ED3" w:rsidRPr="003B0570" w:rsidRDefault="00B44ED3" w:rsidP="003B057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Payment status shall update after successful transactions </w:t>
      </w:r>
    </w:p>
    <w:p w14:paraId="638B2BF4" w14:textId="77777777" w:rsidR="00B44ED3" w:rsidRPr="003B0570" w:rsidRDefault="00B44ED3" w:rsidP="003B057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Sandbox payment integration shall be used for demonstration purposes </w:t>
      </w:r>
    </w:p>
    <w:p w14:paraId="6D220FB2" w14:textId="77777777" w:rsidR="00B44ED3" w:rsidRPr="003B0570" w:rsidRDefault="00B44ED3" w:rsidP="003B057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system shall maintain payment history records </w:t>
      </w:r>
    </w:p>
    <w:p w14:paraId="4EC11A9F" w14:textId="77777777" w:rsidR="00B44ED3" w:rsidRPr="003B0570" w:rsidRDefault="00B44ED3" w:rsidP="003B0570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Receipts and transaction details shall be stored securely </w:t>
      </w:r>
    </w:p>
    <w:p w14:paraId="61272272" w14:textId="44AAADC2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56163B4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39" w:name="_Toc230388027"/>
      <w:bookmarkStart w:id="40" w:name="_Toc230392803"/>
      <w:r w:rsidRPr="003B0570">
        <w:rPr>
          <w:rFonts w:ascii="Times New Roman" w:hAnsi="Times New Roman" w:cs="Times New Roman"/>
          <w:color w:val="auto"/>
        </w:rPr>
        <w:t>3.6 Notification System</w:t>
      </w:r>
      <w:bookmarkEnd w:id="39"/>
      <w:bookmarkEnd w:id="40"/>
    </w:p>
    <w:p w14:paraId="743AC6A1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shall provide automated notifications to improve communication.</w:t>
      </w:r>
    </w:p>
    <w:p w14:paraId="0DE31151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Functional Requirements:</w:t>
      </w:r>
    </w:p>
    <w:p w14:paraId="5B1C0998" w14:textId="77777777" w:rsidR="00B44ED3" w:rsidRPr="003B0570" w:rsidRDefault="00B44ED3" w:rsidP="003B057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lastRenderedPageBreak/>
        <w:t xml:space="preserve">Booking confirmation notifications </w:t>
      </w:r>
    </w:p>
    <w:p w14:paraId="5DA8FCC2" w14:textId="77777777" w:rsidR="00B44ED3" w:rsidRPr="003B0570" w:rsidRDefault="00B44ED3" w:rsidP="003B057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Payment due reminders </w:t>
      </w:r>
    </w:p>
    <w:p w14:paraId="36F597F0" w14:textId="77777777" w:rsidR="00B44ED3" w:rsidRPr="003B0570" w:rsidRDefault="00B44ED3" w:rsidP="003B057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Event reminder notifications </w:t>
      </w:r>
    </w:p>
    <w:p w14:paraId="06D29687" w14:textId="77777777" w:rsidR="00B44ED3" w:rsidRPr="003B0570" w:rsidRDefault="00B44ED3" w:rsidP="003B057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Notification dismiss and delete functionality </w:t>
      </w:r>
    </w:p>
    <w:p w14:paraId="57E55F55" w14:textId="77777777" w:rsidR="00B44ED3" w:rsidRPr="003B0570" w:rsidRDefault="00B44ED3" w:rsidP="003B0570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Email and system alert support </w:t>
      </w:r>
    </w:p>
    <w:p w14:paraId="158712C1" w14:textId="145CBC26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9E7258A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41" w:name="_Toc230388028"/>
      <w:bookmarkStart w:id="42" w:name="_Toc230392804"/>
      <w:r w:rsidRPr="003B0570">
        <w:rPr>
          <w:rFonts w:ascii="Times New Roman" w:hAnsi="Times New Roman" w:cs="Times New Roman"/>
          <w:color w:val="auto"/>
        </w:rPr>
        <w:t>3.7 Reporting and Analytics</w:t>
      </w:r>
      <w:bookmarkEnd w:id="41"/>
      <w:bookmarkEnd w:id="42"/>
    </w:p>
    <w:p w14:paraId="33981E83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administrator shall have access to dynamic business reports and analytics.</w:t>
      </w:r>
    </w:p>
    <w:p w14:paraId="6DD75956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Functional Requirements:</w:t>
      </w:r>
    </w:p>
    <w:p w14:paraId="798B1899" w14:textId="77777777" w:rsidR="00B44ED3" w:rsidRPr="003B0570" w:rsidRDefault="00B44ED3" w:rsidP="003B0570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Monthly revenue reports </w:t>
      </w:r>
    </w:p>
    <w:p w14:paraId="683B9632" w14:textId="77777777" w:rsidR="00B44ED3" w:rsidRPr="003B0570" w:rsidRDefault="00B44ED3" w:rsidP="003B0570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Weekly booking summaries </w:t>
      </w:r>
    </w:p>
    <w:p w14:paraId="50FDFCAA" w14:textId="77777777" w:rsidR="00B44ED3" w:rsidRPr="003B0570" w:rsidRDefault="00B44ED3" w:rsidP="003B0570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Pending payment reports </w:t>
      </w:r>
    </w:p>
    <w:p w14:paraId="3AD2F34E" w14:textId="77777777" w:rsidR="00B44ED3" w:rsidRPr="003B0570" w:rsidRDefault="00B44ED3" w:rsidP="003B0570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Hall utilization statistics </w:t>
      </w:r>
    </w:p>
    <w:p w14:paraId="49CCC03E" w14:textId="77777777" w:rsidR="00B44ED3" w:rsidRPr="003B0570" w:rsidRDefault="00B44ED3" w:rsidP="003B0570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Booking trend charts </w:t>
      </w:r>
    </w:p>
    <w:p w14:paraId="4EF7DA3F" w14:textId="77777777" w:rsidR="00B44ED3" w:rsidRPr="003B0570" w:rsidRDefault="00B44ED3" w:rsidP="003B0570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Dynamic dashboard analytics </w:t>
      </w:r>
    </w:p>
    <w:p w14:paraId="157C86EB" w14:textId="4487448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550ABA7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43" w:name="_Toc230388029"/>
      <w:bookmarkStart w:id="44" w:name="_Toc230392805"/>
      <w:r w:rsidRPr="003B0570">
        <w:rPr>
          <w:rFonts w:ascii="Times New Roman" w:hAnsi="Times New Roman" w:cs="Times New Roman"/>
          <w:color w:val="auto"/>
        </w:rPr>
        <w:t>3.8 User Role Management</w:t>
      </w:r>
      <w:bookmarkEnd w:id="43"/>
      <w:bookmarkEnd w:id="44"/>
    </w:p>
    <w:p w14:paraId="62D60E0B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shall implement role-based access control.</w:t>
      </w:r>
    </w:p>
    <w:p w14:paraId="48E596CF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Functional Requirements:</w:t>
      </w:r>
    </w:p>
    <w:p w14:paraId="2AD762BC" w14:textId="77777777" w:rsidR="00B44ED3" w:rsidRPr="003B0570" w:rsidRDefault="00B44ED3" w:rsidP="003B0570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Admin users shall have full system access </w:t>
      </w:r>
    </w:p>
    <w:p w14:paraId="23F3907A" w14:textId="77777777" w:rsidR="00B44ED3" w:rsidRPr="003B0570" w:rsidRDefault="00B44ED3" w:rsidP="003B0570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Customers shall have limited access </w:t>
      </w:r>
    </w:p>
    <w:p w14:paraId="51FA6B6A" w14:textId="77777777" w:rsidR="00B44ED3" w:rsidRPr="003B0570" w:rsidRDefault="00B44ED3" w:rsidP="003B0570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Unauthorized users shall be restricted from admin features </w:t>
      </w:r>
    </w:p>
    <w:p w14:paraId="0EF7AC36" w14:textId="77777777" w:rsidR="00B44ED3" w:rsidRPr="003B0570" w:rsidRDefault="00B44ED3" w:rsidP="003B0570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Firestore security rules shall enforce data protection </w:t>
      </w:r>
    </w:p>
    <w:p w14:paraId="4E9639E8" w14:textId="4AAB5024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E7CD739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8AEC86B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7C38CFD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7D9E9B5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3F3A17E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4384C26" w14:textId="77777777" w:rsidR="00B44ED3" w:rsidRPr="003B0570" w:rsidRDefault="00B44ED3" w:rsidP="003B0570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45" w:name="_Toc230388030"/>
      <w:bookmarkStart w:id="46" w:name="_Toc230392806"/>
      <w:r w:rsidRPr="003B0570">
        <w:rPr>
          <w:rFonts w:ascii="Times New Roman" w:hAnsi="Times New Roman" w:cs="Times New Roman"/>
          <w:b/>
          <w:bCs/>
          <w:color w:val="auto"/>
        </w:rPr>
        <w:lastRenderedPageBreak/>
        <w:t>4. INTERFACE REQUIREMENTS</w:t>
      </w:r>
      <w:bookmarkEnd w:id="45"/>
      <w:bookmarkEnd w:id="46"/>
    </w:p>
    <w:p w14:paraId="2ECE49F6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47" w:name="_Toc230388031"/>
      <w:bookmarkStart w:id="48" w:name="_Toc230392807"/>
      <w:r w:rsidRPr="003B0570">
        <w:rPr>
          <w:rFonts w:ascii="Times New Roman" w:hAnsi="Times New Roman" w:cs="Times New Roman"/>
          <w:color w:val="auto"/>
        </w:rPr>
        <w:t>4.1 User Interface</w:t>
      </w:r>
      <w:bookmarkEnd w:id="47"/>
      <w:bookmarkEnd w:id="48"/>
    </w:p>
    <w:p w14:paraId="3AF83B75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shall provide a modern, responsive, and user-friendly interface.</w:t>
      </w:r>
    </w:p>
    <w:p w14:paraId="600DD038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User Interface Features:</w:t>
      </w:r>
    </w:p>
    <w:p w14:paraId="0CF9D095" w14:textId="77777777" w:rsidR="00B44ED3" w:rsidRPr="003B0570" w:rsidRDefault="00B44ED3" w:rsidP="003B0570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Responsive design for desktop, tablet, and mobile devices </w:t>
      </w:r>
    </w:p>
    <w:p w14:paraId="66C3AE9B" w14:textId="77777777" w:rsidR="00B44ED3" w:rsidRPr="003B0570" w:rsidRDefault="00B44ED3" w:rsidP="003B0570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Luxury-themed UI design using emerald green and gold colors </w:t>
      </w:r>
    </w:p>
    <w:p w14:paraId="7C0E5F46" w14:textId="77777777" w:rsidR="00B44ED3" w:rsidRPr="003B0570" w:rsidRDefault="00B44ED3" w:rsidP="003B0570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Separate dashboards for customers and administrators </w:t>
      </w:r>
    </w:p>
    <w:p w14:paraId="4E6A0102" w14:textId="77777777" w:rsidR="00B44ED3" w:rsidRPr="003B0570" w:rsidRDefault="00B44ED3" w:rsidP="003B0570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Interactive booking calendar </w:t>
      </w:r>
    </w:p>
    <w:p w14:paraId="53B577E0" w14:textId="77777777" w:rsidR="00B44ED3" w:rsidRPr="003B0570" w:rsidRDefault="00B44ED3" w:rsidP="003B0570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Responsive mobile card layouts </w:t>
      </w:r>
    </w:p>
    <w:p w14:paraId="73C4B785" w14:textId="77777777" w:rsidR="00B44ED3" w:rsidRPr="003B0570" w:rsidRDefault="00B44ED3" w:rsidP="003B0570">
      <w:pPr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Toast notifications and alerts </w:t>
      </w:r>
    </w:p>
    <w:p w14:paraId="5CC15FC7" w14:textId="18AD47E1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18435E1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49" w:name="_Toc230388032"/>
      <w:bookmarkStart w:id="50" w:name="_Toc230392808"/>
      <w:r w:rsidRPr="003B0570">
        <w:rPr>
          <w:rFonts w:ascii="Times New Roman" w:hAnsi="Times New Roman" w:cs="Times New Roman"/>
          <w:color w:val="auto"/>
        </w:rPr>
        <w:t>4.2 Software Interface</w:t>
      </w:r>
      <w:bookmarkEnd w:id="49"/>
      <w:bookmarkEnd w:id="50"/>
    </w:p>
    <w:p w14:paraId="4813B162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integrates several technologies and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2"/>
        <w:gridCol w:w="3148"/>
      </w:tblGrid>
      <w:tr w:rsidR="00B44ED3" w:rsidRPr="003B0570" w14:paraId="07B8FA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8E2BB" w14:textId="77777777" w:rsidR="00B44ED3" w:rsidRPr="003B0570" w:rsidRDefault="00B44ED3" w:rsidP="003B057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B0570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C6EF4FA" w14:textId="77777777" w:rsidR="00B44ED3" w:rsidRPr="003B0570" w:rsidRDefault="00B44ED3" w:rsidP="003B0570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B057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44ED3" w:rsidRPr="003B0570" w14:paraId="20F70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D5E55" w14:textId="77777777" w:rsidR="00B44ED3" w:rsidRPr="003B0570" w:rsidRDefault="00B44ED3" w:rsidP="003B057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0A98BF7E" w14:textId="77777777" w:rsidR="00B44ED3" w:rsidRPr="003B0570" w:rsidRDefault="00B44ED3" w:rsidP="003B057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Frontend development</w:t>
            </w:r>
          </w:p>
        </w:tc>
      </w:tr>
      <w:tr w:rsidR="00B44ED3" w:rsidRPr="003B0570" w14:paraId="63338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9DF4C" w14:textId="77777777" w:rsidR="00B44ED3" w:rsidRPr="003B0570" w:rsidRDefault="00B44ED3" w:rsidP="003B057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Node.js + Express.js</w:t>
            </w:r>
          </w:p>
        </w:tc>
        <w:tc>
          <w:tcPr>
            <w:tcW w:w="0" w:type="auto"/>
            <w:vAlign w:val="center"/>
            <w:hideMark/>
          </w:tcPr>
          <w:p w14:paraId="044842B3" w14:textId="77777777" w:rsidR="00B44ED3" w:rsidRPr="003B0570" w:rsidRDefault="00B44ED3" w:rsidP="003B057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Backend API development</w:t>
            </w:r>
          </w:p>
        </w:tc>
      </w:tr>
      <w:tr w:rsidR="00B44ED3" w:rsidRPr="003B0570" w14:paraId="07F86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176E3" w14:textId="77777777" w:rsidR="00B44ED3" w:rsidRPr="003B0570" w:rsidRDefault="00B44ED3" w:rsidP="003B057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Firebase Firestore</w:t>
            </w:r>
          </w:p>
        </w:tc>
        <w:tc>
          <w:tcPr>
            <w:tcW w:w="0" w:type="auto"/>
            <w:vAlign w:val="center"/>
            <w:hideMark/>
          </w:tcPr>
          <w:p w14:paraId="43AABBEE" w14:textId="77777777" w:rsidR="00B44ED3" w:rsidRPr="003B0570" w:rsidRDefault="00B44ED3" w:rsidP="003B057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Database management</w:t>
            </w:r>
          </w:p>
        </w:tc>
      </w:tr>
      <w:tr w:rsidR="00B44ED3" w:rsidRPr="003B0570" w14:paraId="70173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EAA9" w14:textId="77777777" w:rsidR="00B44ED3" w:rsidRPr="003B0570" w:rsidRDefault="00B44ED3" w:rsidP="003B057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Firebase Authentication</w:t>
            </w:r>
          </w:p>
        </w:tc>
        <w:tc>
          <w:tcPr>
            <w:tcW w:w="0" w:type="auto"/>
            <w:vAlign w:val="center"/>
            <w:hideMark/>
          </w:tcPr>
          <w:p w14:paraId="576C481C" w14:textId="77777777" w:rsidR="00B44ED3" w:rsidRPr="003B0570" w:rsidRDefault="00B44ED3" w:rsidP="003B057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User authentication</w:t>
            </w:r>
          </w:p>
        </w:tc>
      </w:tr>
      <w:tr w:rsidR="00B44ED3" w:rsidRPr="003B0570" w14:paraId="44C23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42AF" w14:textId="77777777" w:rsidR="00B44ED3" w:rsidRPr="003B0570" w:rsidRDefault="00B44ED3" w:rsidP="003B057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PayHere Sandbox</w:t>
            </w:r>
          </w:p>
        </w:tc>
        <w:tc>
          <w:tcPr>
            <w:tcW w:w="0" w:type="auto"/>
            <w:vAlign w:val="center"/>
            <w:hideMark/>
          </w:tcPr>
          <w:p w14:paraId="159D0B2B" w14:textId="77777777" w:rsidR="00B44ED3" w:rsidRPr="003B0570" w:rsidRDefault="00B44ED3" w:rsidP="003B057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Payment simulation</w:t>
            </w:r>
          </w:p>
        </w:tc>
      </w:tr>
      <w:tr w:rsidR="00B44ED3" w:rsidRPr="003B0570" w14:paraId="0158A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EE61" w14:textId="77777777" w:rsidR="00B44ED3" w:rsidRPr="003B0570" w:rsidRDefault="00B44ED3" w:rsidP="003B057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Recharts</w:t>
            </w:r>
          </w:p>
        </w:tc>
        <w:tc>
          <w:tcPr>
            <w:tcW w:w="0" w:type="auto"/>
            <w:vAlign w:val="center"/>
            <w:hideMark/>
          </w:tcPr>
          <w:p w14:paraId="1825E897" w14:textId="77777777" w:rsidR="00B44ED3" w:rsidRPr="003B0570" w:rsidRDefault="00B44ED3" w:rsidP="003B0570">
            <w:pPr>
              <w:spacing w:after="0" w:line="360" w:lineRule="auto"/>
              <w:jc w:val="both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Analytics and data visualization</w:t>
            </w:r>
          </w:p>
        </w:tc>
      </w:tr>
    </w:tbl>
    <w:p w14:paraId="41AB60F2" w14:textId="6CABD800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6B2F2F6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51" w:name="_Toc230388033"/>
      <w:bookmarkStart w:id="52" w:name="_Toc230392809"/>
      <w:r w:rsidRPr="003B0570">
        <w:rPr>
          <w:rFonts w:ascii="Times New Roman" w:hAnsi="Times New Roman" w:cs="Times New Roman"/>
          <w:color w:val="auto"/>
        </w:rPr>
        <w:t>4.3 Communication Interface</w:t>
      </w:r>
      <w:bookmarkEnd w:id="51"/>
      <w:bookmarkEnd w:id="52"/>
    </w:p>
    <w:p w14:paraId="7A1FC4DE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system uses secure communication protocols.</w:t>
      </w:r>
    </w:p>
    <w:p w14:paraId="2FD0825E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3B0570">
        <w:rPr>
          <w:rFonts w:ascii="Times New Roman" w:hAnsi="Times New Roman" w:cs="Times New Roman"/>
          <w:b/>
          <w:bCs/>
        </w:rPr>
        <w:t>Communication Requirements:</w:t>
      </w:r>
    </w:p>
    <w:p w14:paraId="6D262497" w14:textId="77777777" w:rsidR="00B44ED3" w:rsidRPr="003B0570" w:rsidRDefault="00B44ED3" w:rsidP="003B0570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HTTPS protocol shall be used for secure communication </w:t>
      </w:r>
    </w:p>
    <w:p w14:paraId="6B56A9E4" w14:textId="77777777" w:rsidR="00B44ED3" w:rsidRPr="003B0570" w:rsidRDefault="00B44ED3" w:rsidP="003B0570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JSON format shall be used for API communication </w:t>
      </w:r>
    </w:p>
    <w:p w14:paraId="76C0858A" w14:textId="77777777" w:rsidR="00B44ED3" w:rsidRPr="003B0570" w:rsidRDefault="00B44ED3" w:rsidP="003B0570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Firebase cloud services shall handle real-time database communication </w:t>
      </w:r>
    </w:p>
    <w:p w14:paraId="59FB4C5C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CD48269" w14:textId="77777777" w:rsidR="00B44ED3" w:rsidRPr="003B0570" w:rsidRDefault="00B44ED3" w:rsidP="003B0570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53" w:name="_Toc230388034"/>
      <w:bookmarkStart w:id="54" w:name="_Toc230392810"/>
      <w:r w:rsidRPr="003B0570">
        <w:rPr>
          <w:rFonts w:ascii="Times New Roman" w:hAnsi="Times New Roman" w:cs="Times New Roman"/>
          <w:b/>
          <w:bCs/>
          <w:color w:val="auto"/>
        </w:rPr>
        <w:lastRenderedPageBreak/>
        <w:t>5. DESIGN CONSTRAINTS</w:t>
      </w:r>
      <w:bookmarkEnd w:id="53"/>
      <w:bookmarkEnd w:id="54"/>
    </w:p>
    <w:p w14:paraId="4F9BB921" w14:textId="7777777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The following design constraints apply to the system:</w:t>
      </w:r>
    </w:p>
    <w:p w14:paraId="241A0FAA" w14:textId="77777777" w:rsidR="00B44ED3" w:rsidRPr="003B0570" w:rsidRDefault="00B44ED3" w:rsidP="003B0570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application must be web-based only </w:t>
      </w:r>
    </w:p>
    <w:p w14:paraId="16D7BD15" w14:textId="77777777" w:rsidR="00B44ED3" w:rsidRPr="003B0570" w:rsidRDefault="00B44ED3" w:rsidP="003B0570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React.js and Firebase must be used </w:t>
      </w:r>
    </w:p>
    <w:p w14:paraId="6D7D9DAD" w14:textId="77777777" w:rsidR="00B44ED3" w:rsidRPr="003B0570" w:rsidRDefault="00B44ED3" w:rsidP="003B0570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system must support modern web browsers </w:t>
      </w:r>
    </w:p>
    <w:p w14:paraId="0716E7E4" w14:textId="77777777" w:rsidR="00B44ED3" w:rsidRPr="003B0570" w:rsidRDefault="00B44ED3" w:rsidP="003B0570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system shall follow responsive web design principles </w:t>
      </w:r>
    </w:p>
    <w:p w14:paraId="14CADAFD" w14:textId="77777777" w:rsidR="00B44ED3" w:rsidRPr="003B0570" w:rsidRDefault="00B44ED3" w:rsidP="003B0570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GitHub shall be used for version control </w:t>
      </w:r>
    </w:p>
    <w:p w14:paraId="453FE87D" w14:textId="77777777" w:rsidR="00B44ED3" w:rsidRPr="003B0570" w:rsidRDefault="00B44ED3" w:rsidP="003B0570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Secure coding standards shall be followed </w:t>
      </w:r>
    </w:p>
    <w:p w14:paraId="3FC6CF50" w14:textId="77777777" w:rsidR="00B44ED3" w:rsidRPr="003B0570" w:rsidRDefault="00B44ED3" w:rsidP="003B0570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project shall remain suitable for small and medium-scale hall businesses </w:t>
      </w:r>
    </w:p>
    <w:p w14:paraId="490C09FA" w14:textId="46984C93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5420BEC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957D344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A0DD844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707757D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A02C34D" w14:textId="77777777" w:rsidR="0095239F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59DB668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F305DEA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02F3856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A7BCB00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6F4FD44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8701299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7EA88F9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8502EEF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061A6C5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84BF609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EC29D43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F09F9DC" w14:textId="77777777" w:rsidR="003B0570" w:rsidRP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7DE6C93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DE79475" w14:textId="77777777" w:rsidR="00B44ED3" w:rsidRPr="003B0570" w:rsidRDefault="00B44ED3" w:rsidP="003B0570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55" w:name="_Toc230388035"/>
      <w:bookmarkStart w:id="56" w:name="_Toc230392811"/>
      <w:r w:rsidRPr="003B0570">
        <w:rPr>
          <w:rFonts w:ascii="Times New Roman" w:hAnsi="Times New Roman" w:cs="Times New Roman"/>
          <w:b/>
          <w:bCs/>
          <w:color w:val="auto"/>
        </w:rPr>
        <w:lastRenderedPageBreak/>
        <w:t>6. NON-FUNCTIONAL REQUIREMENTS</w:t>
      </w:r>
      <w:bookmarkEnd w:id="55"/>
      <w:bookmarkEnd w:id="56"/>
    </w:p>
    <w:p w14:paraId="68374822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57" w:name="_Toc230388036"/>
      <w:bookmarkStart w:id="58" w:name="_Toc230392812"/>
      <w:r w:rsidRPr="003B0570">
        <w:rPr>
          <w:rFonts w:ascii="Times New Roman" w:hAnsi="Times New Roman" w:cs="Times New Roman"/>
          <w:color w:val="auto"/>
        </w:rPr>
        <w:t>6.1 Performance</w:t>
      </w:r>
      <w:bookmarkEnd w:id="57"/>
      <w:bookmarkEnd w:id="58"/>
    </w:p>
    <w:p w14:paraId="2BD73577" w14:textId="77777777" w:rsidR="00B44ED3" w:rsidRPr="003B0570" w:rsidRDefault="00B44ED3" w:rsidP="003B0570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System response time shall remain below 3 seconds </w:t>
      </w:r>
    </w:p>
    <w:p w14:paraId="7A2AEC65" w14:textId="77777777" w:rsidR="00B44ED3" w:rsidRPr="003B0570" w:rsidRDefault="00B44ED3" w:rsidP="003B0570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Calendar availability shall load within 1 second </w:t>
      </w:r>
    </w:p>
    <w:p w14:paraId="5BBBDA8C" w14:textId="77777777" w:rsidR="00B44ED3" w:rsidRPr="003B0570" w:rsidRDefault="00B44ED3" w:rsidP="003B0570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system shall support multiple concurrent users </w:t>
      </w:r>
    </w:p>
    <w:p w14:paraId="50BC1070" w14:textId="2E13BF22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9CF81E3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59" w:name="_Toc230388037"/>
      <w:bookmarkStart w:id="60" w:name="_Toc230392813"/>
      <w:r w:rsidRPr="003B0570">
        <w:rPr>
          <w:rFonts w:ascii="Times New Roman" w:hAnsi="Times New Roman" w:cs="Times New Roman"/>
          <w:color w:val="auto"/>
        </w:rPr>
        <w:t>6.2 Security</w:t>
      </w:r>
      <w:bookmarkEnd w:id="59"/>
      <w:bookmarkEnd w:id="60"/>
    </w:p>
    <w:p w14:paraId="08B6BC35" w14:textId="77777777" w:rsidR="00B44ED3" w:rsidRPr="003B0570" w:rsidRDefault="00B44ED3" w:rsidP="003B0570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User passwords shall remain encrypted </w:t>
      </w:r>
    </w:p>
    <w:p w14:paraId="655EEF74" w14:textId="77777777" w:rsidR="00B44ED3" w:rsidRPr="003B0570" w:rsidRDefault="00B44ED3" w:rsidP="003B0570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Role-based access control shall be enforced </w:t>
      </w:r>
    </w:p>
    <w:p w14:paraId="061529CF" w14:textId="77777777" w:rsidR="00B44ED3" w:rsidRPr="003B0570" w:rsidRDefault="00B44ED3" w:rsidP="003B0570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Firestore security rules shall protect customer data </w:t>
      </w:r>
    </w:p>
    <w:p w14:paraId="74F1968E" w14:textId="77777777" w:rsidR="00B44ED3" w:rsidRPr="003B0570" w:rsidRDefault="00B44ED3" w:rsidP="003B0570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system shall prevent unauthorized access and injection attacks </w:t>
      </w:r>
    </w:p>
    <w:p w14:paraId="7329B3CD" w14:textId="3075B3AC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1E3C72C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61" w:name="_Toc230388038"/>
      <w:bookmarkStart w:id="62" w:name="_Toc230392814"/>
      <w:r w:rsidRPr="003B0570">
        <w:rPr>
          <w:rFonts w:ascii="Times New Roman" w:hAnsi="Times New Roman" w:cs="Times New Roman"/>
          <w:color w:val="auto"/>
        </w:rPr>
        <w:t>6.3 Reliability</w:t>
      </w:r>
      <w:bookmarkEnd w:id="61"/>
      <w:bookmarkEnd w:id="62"/>
    </w:p>
    <w:p w14:paraId="3A5C94AA" w14:textId="77777777" w:rsidR="00B44ED3" w:rsidRPr="003B0570" w:rsidRDefault="00B44ED3" w:rsidP="003B0570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system shall maintain data consistency </w:t>
      </w:r>
    </w:p>
    <w:p w14:paraId="0CC001A5" w14:textId="77777777" w:rsidR="00B44ED3" w:rsidRPr="003B0570" w:rsidRDefault="00B44ED3" w:rsidP="003B0570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Booking and payment records shall remain accurate </w:t>
      </w:r>
    </w:p>
    <w:p w14:paraId="3D0BE026" w14:textId="77777777" w:rsidR="00B44ED3" w:rsidRPr="003B0570" w:rsidRDefault="00B44ED3" w:rsidP="003B0570">
      <w:pPr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Cloud database backups shall ensure data safety </w:t>
      </w:r>
    </w:p>
    <w:p w14:paraId="0BA2D70B" w14:textId="2E7A8A2D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1206E2F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63" w:name="_Toc230388039"/>
      <w:bookmarkStart w:id="64" w:name="_Toc230392815"/>
      <w:r w:rsidRPr="003B0570">
        <w:rPr>
          <w:rFonts w:ascii="Times New Roman" w:hAnsi="Times New Roman" w:cs="Times New Roman"/>
          <w:color w:val="auto"/>
        </w:rPr>
        <w:t>6.4 Usability</w:t>
      </w:r>
      <w:bookmarkEnd w:id="63"/>
      <w:bookmarkEnd w:id="64"/>
    </w:p>
    <w:p w14:paraId="542FA27E" w14:textId="77777777" w:rsidR="00B44ED3" w:rsidRPr="003B0570" w:rsidRDefault="00B44ED3" w:rsidP="003B0570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interface shall be simple and easy to use </w:t>
      </w:r>
    </w:p>
    <w:p w14:paraId="42799610" w14:textId="77777777" w:rsidR="00B44ED3" w:rsidRPr="003B0570" w:rsidRDefault="00B44ED3" w:rsidP="003B0570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Clear error messages and validation feedback shall be displayed </w:t>
      </w:r>
    </w:p>
    <w:p w14:paraId="4D7EC465" w14:textId="77777777" w:rsidR="00B44ED3" w:rsidRPr="003B0570" w:rsidRDefault="00B44ED3" w:rsidP="003B0570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system shall support non-technical users </w:t>
      </w:r>
    </w:p>
    <w:p w14:paraId="134135B4" w14:textId="0EBAD478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7B5FA28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65" w:name="_Toc230388040"/>
      <w:bookmarkStart w:id="66" w:name="_Toc230392816"/>
      <w:r w:rsidRPr="003B0570">
        <w:rPr>
          <w:rFonts w:ascii="Times New Roman" w:hAnsi="Times New Roman" w:cs="Times New Roman"/>
          <w:color w:val="auto"/>
        </w:rPr>
        <w:t>6.5 Scalability</w:t>
      </w:r>
      <w:bookmarkEnd w:id="65"/>
      <w:bookmarkEnd w:id="66"/>
    </w:p>
    <w:p w14:paraId="2B4A9A1D" w14:textId="77777777" w:rsidR="00B44ED3" w:rsidRPr="003B0570" w:rsidRDefault="00B44ED3" w:rsidP="003B0570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system architecture shall support future expansion </w:t>
      </w:r>
    </w:p>
    <w:p w14:paraId="68070C3F" w14:textId="77777777" w:rsidR="00B44ED3" w:rsidRPr="003B0570" w:rsidRDefault="00B44ED3" w:rsidP="003B0570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Additional halls and services can be added easily </w:t>
      </w:r>
    </w:p>
    <w:p w14:paraId="716DB230" w14:textId="77777777" w:rsidR="00B44ED3" w:rsidRPr="003B0570" w:rsidRDefault="00B44ED3" w:rsidP="003B0570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Future mobile application integration shall be possible </w:t>
      </w:r>
    </w:p>
    <w:p w14:paraId="1859CB75" w14:textId="1FA81859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7DF1042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67" w:name="_Toc230388041"/>
      <w:bookmarkStart w:id="68" w:name="_Toc230392817"/>
      <w:r w:rsidRPr="003B0570">
        <w:rPr>
          <w:rFonts w:ascii="Times New Roman" w:hAnsi="Times New Roman" w:cs="Times New Roman"/>
          <w:color w:val="auto"/>
        </w:rPr>
        <w:lastRenderedPageBreak/>
        <w:t>6.6 Maintainability</w:t>
      </w:r>
      <w:bookmarkEnd w:id="67"/>
      <w:bookmarkEnd w:id="68"/>
    </w:p>
    <w:p w14:paraId="537F9C20" w14:textId="77777777" w:rsidR="00B44ED3" w:rsidRPr="003B0570" w:rsidRDefault="00B44ED3" w:rsidP="003B0570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The project shall use modular code organization </w:t>
      </w:r>
    </w:p>
    <w:p w14:paraId="619563E5" w14:textId="77777777" w:rsidR="00B44ED3" w:rsidRPr="003B0570" w:rsidRDefault="00B44ED3" w:rsidP="003B0570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Components and services shall be reusable </w:t>
      </w:r>
    </w:p>
    <w:p w14:paraId="3B263417" w14:textId="77777777" w:rsidR="00B44ED3" w:rsidRPr="003B0570" w:rsidRDefault="00B44ED3" w:rsidP="003B0570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Documentation shall be maintained properly </w:t>
      </w:r>
    </w:p>
    <w:p w14:paraId="43A91F69" w14:textId="77777777" w:rsidR="00B44ED3" w:rsidRPr="003B0570" w:rsidRDefault="00B44ED3" w:rsidP="003B0570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Future updates and debugging shall be manageable </w:t>
      </w:r>
    </w:p>
    <w:p w14:paraId="4A26DCCE" w14:textId="5C901CA7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410FD1C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41ABB23" w14:textId="77777777" w:rsidR="003B0570" w:rsidRP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38485BAB" w14:textId="77777777" w:rsidR="003B0570" w:rsidRP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BDB9CAD" w14:textId="77777777" w:rsidR="003B0570" w:rsidRP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AE7ED67" w14:textId="77777777" w:rsidR="003B0570" w:rsidRP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0825AF9" w14:textId="77777777" w:rsidR="003B0570" w:rsidRP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732C2F7" w14:textId="77777777" w:rsidR="003B0570" w:rsidRP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D98D673" w14:textId="77777777" w:rsidR="003B0570" w:rsidRP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705F3CF" w14:textId="77777777" w:rsidR="003B0570" w:rsidRP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0B5701E" w14:textId="77777777" w:rsidR="003B0570" w:rsidRP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6518F55" w14:textId="77777777" w:rsidR="0095239F" w:rsidRDefault="0095239F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78B56D12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F992551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6C7B478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EE3D16C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669BAC6E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1953C0B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0B8163E3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0B95ACD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707A9EF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2FEC5DA6" w14:textId="77777777" w:rsid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5BF3B622" w14:textId="77777777" w:rsidR="003B0570" w:rsidRPr="003B0570" w:rsidRDefault="003B0570" w:rsidP="003B057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4FF1A69F" w14:textId="2ACAEF78" w:rsidR="00B44ED3" w:rsidRPr="003B0570" w:rsidRDefault="00B44ED3" w:rsidP="003B0570">
      <w:pPr>
        <w:pStyle w:val="Heading1"/>
        <w:spacing w:before="0" w:after="0"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69" w:name="_Toc230388042"/>
      <w:bookmarkStart w:id="70" w:name="_Toc230392818"/>
      <w:r w:rsidRPr="003B0570">
        <w:rPr>
          <w:rFonts w:ascii="Times New Roman" w:hAnsi="Times New Roman" w:cs="Times New Roman"/>
          <w:b/>
          <w:bCs/>
          <w:color w:val="auto"/>
        </w:rPr>
        <w:lastRenderedPageBreak/>
        <w:t>7. APPENDICES</w:t>
      </w:r>
      <w:bookmarkEnd w:id="69"/>
      <w:bookmarkEnd w:id="70"/>
    </w:p>
    <w:p w14:paraId="04920F29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71" w:name="_Toc230388043"/>
      <w:bookmarkStart w:id="72" w:name="_Toc230392819"/>
      <w:r w:rsidRPr="003B0570">
        <w:rPr>
          <w:rFonts w:ascii="Times New Roman" w:hAnsi="Times New Roman" w:cs="Times New Roman"/>
          <w:color w:val="auto"/>
        </w:rPr>
        <w:t>7.1 Assumptions</w:t>
      </w:r>
      <w:bookmarkEnd w:id="71"/>
      <w:bookmarkEnd w:id="72"/>
    </w:p>
    <w:p w14:paraId="725C52DC" w14:textId="77777777" w:rsidR="00B44ED3" w:rsidRPr="003B0570" w:rsidRDefault="00B44ED3" w:rsidP="003B0570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Users have internet access </w:t>
      </w:r>
    </w:p>
    <w:p w14:paraId="5AE3C040" w14:textId="77777777" w:rsidR="00B44ED3" w:rsidRPr="003B0570" w:rsidRDefault="00B44ED3" w:rsidP="003B0570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Administrators regularly update booking data </w:t>
      </w:r>
    </w:p>
    <w:p w14:paraId="6E533AAD" w14:textId="77777777" w:rsidR="00B44ED3" w:rsidRPr="003B0570" w:rsidRDefault="00B44ED3" w:rsidP="003B0570">
      <w:pPr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Firebase services remain operational </w:t>
      </w:r>
    </w:p>
    <w:p w14:paraId="09FF007A" w14:textId="58DACA4F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6C20517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73" w:name="_Toc230388044"/>
      <w:bookmarkStart w:id="74" w:name="_Toc230392820"/>
      <w:r w:rsidRPr="003B0570">
        <w:rPr>
          <w:rFonts w:ascii="Times New Roman" w:hAnsi="Times New Roman" w:cs="Times New Roman"/>
          <w:color w:val="auto"/>
        </w:rPr>
        <w:t>7.2 Dependencies</w:t>
      </w:r>
      <w:bookmarkEnd w:id="73"/>
      <w:bookmarkEnd w:id="74"/>
    </w:p>
    <w:p w14:paraId="2C4A02BF" w14:textId="77777777" w:rsidR="00B44ED3" w:rsidRPr="003B0570" w:rsidRDefault="00B44ED3" w:rsidP="003B0570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Firebase Authentication </w:t>
      </w:r>
    </w:p>
    <w:p w14:paraId="2E58267D" w14:textId="77777777" w:rsidR="00B44ED3" w:rsidRPr="003B0570" w:rsidRDefault="00B44ED3" w:rsidP="003B0570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Firebase Firestore </w:t>
      </w:r>
    </w:p>
    <w:p w14:paraId="06C95FBB" w14:textId="77777777" w:rsidR="00B44ED3" w:rsidRPr="003B0570" w:rsidRDefault="00B44ED3" w:rsidP="003B0570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PayHere Sandbox API </w:t>
      </w:r>
    </w:p>
    <w:p w14:paraId="766A45FF" w14:textId="77777777" w:rsidR="00B44ED3" w:rsidRPr="003B0570" w:rsidRDefault="00B44ED3" w:rsidP="003B0570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Node.js Environment </w:t>
      </w:r>
    </w:p>
    <w:p w14:paraId="660C4943" w14:textId="77777777" w:rsidR="00B44ED3" w:rsidRPr="003B0570" w:rsidRDefault="00B44ED3" w:rsidP="003B0570">
      <w:pPr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React.js Framework </w:t>
      </w:r>
    </w:p>
    <w:p w14:paraId="00637279" w14:textId="34205E9F" w:rsidR="00B44ED3" w:rsidRPr="003B0570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22B4B5A" w14:textId="77777777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75" w:name="_Toc230388045"/>
      <w:bookmarkStart w:id="76" w:name="_Toc230392821"/>
      <w:r w:rsidRPr="003B0570">
        <w:rPr>
          <w:rFonts w:ascii="Times New Roman" w:hAnsi="Times New Roman" w:cs="Times New Roman"/>
          <w:color w:val="auto"/>
        </w:rPr>
        <w:t>7.3 Acronyms</w:t>
      </w:r>
      <w:bookmarkEnd w:id="75"/>
      <w:bookmarkEnd w:id="76"/>
    </w:p>
    <w:tbl>
      <w:tblPr>
        <w:tblStyle w:val="PlainTable1"/>
        <w:tblW w:w="9387" w:type="dxa"/>
        <w:tblLook w:val="04A0" w:firstRow="1" w:lastRow="0" w:firstColumn="1" w:lastColumn="0" w:noHBand="0" w:noVBand="1"/>
      </w:tblPr>
      <w:tblGrid>
        <w:gridCol w:w="2140"/>
        <w:gridCol w:w="7247"/>
      </w:tblGrid>
      <w:tr w:rsidR="00B44ED3" w:rsidRPr="003B0570" w14:paraId="359E752A" w14:textId="77777777" w:rsidTr="003B0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6626F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Acronym</w:t>
            </w:r>
          </w:p>
        </w:tc>
        <w:tc>
          <w:tcPr>
            <w:tcW w:w="0" w:type="auto"/>
            <w:hideMark/>
          </w:tcPr>
          <w:p w14:paraId="742B2103" w14:textId="77777777" w:rsidR="00B44ED3" w:rsidRPr="003B0570" w:rsidRDefault="00B44ED3" w:rsidP="003B0570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Meaning</w:t>
            </w:r>
          </w:p>
        </w:tc>
      </w:tr>
      <w:tr w:rsidR="00B44ED3" w:rsidRPr="003B0570" w14:paraId="1231623F" w14:textId="77777777" w:rsidTr="003B0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19684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API</w:t>
            </w:r>
          </w:p>
        </w:tc>
        <w:tc>
          <w:tcPr>
            <w:tcW w:w="0" w:type="auto"/>
            <w:hideMark/>
          </w:tcPr>
          <w:p w14:paraId="26F7F9A8" w14:textId="77777777" w:rsidR="00B44ED3" w:rsidRPr="003B0570" w:rsidRDefault="00B44ED3" w:rsidP="003B057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Application Programming Interface</w:t>
            </w:r>
          </w:p>
        </w:tc>
      </w:tr>
      <w:tr w:rsidR="00B44ED3" w:rsidRPr="003B0570" w14:paraId="7EC4B99B" w14:textId="77777777" w:rsidTr="003B0570">
        <w:trPr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2D7EB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UI</w:t>
            </w:r>
          </w:p>
        </w:tc>
        <w:tc>
          <w:tcPr>
            <w:tcW w:w="0" w:type="auto"/>
            <w:hideMark/>
          </w:tcPr>
          <w:p w14:paraId="1B71FB5C" w14:textId="77777777" w:rsidR="00B44ED3" w:rsidRPr="003B0570" w:rsidRDefault="00B44ED3" w:rsidP="003B057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User Interface</w:t>
            </w:r>
          </w:p>
        </w:tc>
      </w:tr>
      <w:tr w:rsidR="00B44ED3" w:rsidRPr="003B0570" w14:paraId="48727C12" w14:textId="77777777" w:rsidTr="003B0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1708F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DB</w:t>
            </w:r>
          </w:p>
        </w:tc>
        <w:tc>
          <w:tcPr>
            <w:tcW w:w="0" w:type="auto"/>
            <w:hideMark/>
          </w:tcPr>
          <w:p w14:paraId="24180487" w14:textId="77777777" w:rsidR="00B44ED3" w:rsidRPr="003B0570" w:rsidRDefault="00B44ED3" w:rsidP="003B057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Database</w:t>
            </w:r>
          </w:p>
        </w:tc>
      </w:tr>
      <w:tr w:rsidR="00B44ED3" w:rsidRPr="003B0570" w14:paraId="71A6E57D" w14:textId="77777777" w:rsidTr="003B0570">
        <w:trPr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0E8DE3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SRS</w:t>
            </w:r>
          </w:p>
        </w:tc>
        <w:tc>
          <w:tcPr>
            <w:tcW w:w="0" w:type="auto"/>
            <w:hideMark/>
          </w:tcPr>
          <w:p w14:paraId="28662504" w14:textId="77777777" w:rsidR="00B44ED3" w:rsidRPr="003B0570" w:rsidRDefault="00B44ED3" w:rsidP="003B057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Software Requirements Specification</w:t>
            </w:r>
          </w:p>
        </w:tc>
      </w:tr>
      <w:tr w:rsidR="00B44ED3" w:rsidRPr="003B0570" w14:paraId="53660C0D" w14:textId="77777777" w:rsidTr="003B0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EE0DA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HTTPS</w:t>
            </w:r>
          </w:p>
        </w:tc>
        <w:tc>
          <w:tcPr>
            <w:tcW w:w="0" w:type="auto"/>
            <w:hideMark/>
          </w:tcPr>
          <w:p w14:paraId="77C4C928" w14:textId="77777777" w:rsidR="00B44ED3" w:rsidRPr="003B0570" w:rsidRDefault="00B44ED3" w:rsidP="003B0570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Hypertext Transfer Protocol Secure</w:t>
            </w:r>
          </w:p>
        </w:tc>
      </w:tr>
      <w:tr w:rsidR="00B44ED3" w:rsidRPr="003B0570" w14:paraId="58ADC88F" w14:textId="77777777" w:rsidTr="003B0570">
        <w:trPr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926C4" w14:textId="77777777" w:rsidR="00B44ED3" w:rsidRPr="003B0570" w:rsidRDefault="00B44ED3" w:rsidP="003B0570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</w:rPr>
            </w:pPr>
            <w:r w:rsidRPr="003B0570">
              <w:rPr>
                <w:rFonts w:ascii="Times New Roman" w:hAnsi="Times New Roman" w:cs="Times New Roman"/>
                <w:b w:val="0"/>
                <w:bCs w:val="0"/>
              </w:rPr>
              <w:t>CRUD</w:t>
            </w:r>
          </w:p>
        </w:tc>
        <w:tc>
          <w:tcPr>
            <w:tcW w:w="0" w:type="auto"/>
            <w:hideMark/>
          </w:tcPr>
          <w:p w14:paraId="6780F116" w14:textId="77777777" w:rsidR="00B44ED3" w:rsidRPr="003B0570" w:rsidRDefault="00B44ED3" w:rsidP="003B0570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B0570">
              <w:rPr>
                <w:rFonts w:ascii="Times New Roman" w:hAnsi="Times New Roman" w:cs="Times New Roman"/>
              </w:rPr>
              <w:t>Create Read Update Delete</w:t>
            </w:r>
          </w:p>
        </w:tc>
      </w:tr>
    </w:tbl>
    <w:p w14:paraId="2BB9FAAD" w14:textId="77777777" w:rsidR="0095239F" w:rsidRPr="003B0570" w:rsidRDefault="0095239F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</w:p>
    <w:p w14:paraId="77D25A53" w14:textId="77777777" w:rsidR="0095239F" w:rsidRPr="003B0570" w:rsidRDefault="0095239F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4EC2B68" w14:textId="30724B28" w:rsidR="00B44ED3" w:rsidRPr="003B0570" w:rsidRDefault="00B44ED3" w:rsidP="003B0570">
      <w:pPr>
        <w:pStyle w:val="Heading2"/>
        <w:spacing w:before="0" w:after="0" w:line="360" w:lineRule="auto"/>
        <w:jc w:val="both"/>
        <w:rPr>
          <w:rFonts w:ascii="Times New Roman" w:hAnsi="Times New Roman" w:cs="Times New Roman"/>
          <w:color w:val="auto"/>
        </w:rPr>
      </w:pPr>
      <w:bookmarkStart w:id="77" w:name="_Toc230388046"/>
      <w:bookmarkStart w:id="78" w:name="_Toc230392822"/>
      <w:r w:rsidRPr="003B0570">
        <w:rPr>
          <w:rFonts w:ascii="Times New Roman" w:hAnsi="Times New Roman" w:cs="Times New Roman"/>
          <w:color w:val="auto"/>
        </w:rPr>
        <w:lastRenderedPageBreak/>
        <w:t>7.4 References</w:t>
      </w:r>
      <w:bookmarkEnd w:id="77"/>
      <w:bookmarkEnd w:id="78"/>
    </w:p>
    <w:p w14:paraId="6349FC90" w14:textId="77777777" w:rsidR="00B44ED3" w:rsidRPr="003B0570" w:rsidRDefault="00B44ED3" w:rsidP="003B0570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IEEE Std 830-1998 – Software Requirements Specification </w:t>
      </w:r>
    </w:p>
    <w:p w14:paraId="286AFA9A" w14:textId="77777777" w:rsidR="00B44ED3" w:rsidRPr="003B0570" w:rsidRDefault="00B44ED3" w:rsidP="003B0570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React Documentation – </w:t>
      </w:r>
      <w:hyperlink r:id="rId10" w:tgtFrame="_new" w:history="1">
        <w:r w:rsidRPr="003B0570">
          <w:rPr>
            <w:rStyle w:val="Hyperlink"/>
            <w:rFonts w:ascii="Times New Roman" w:hAnsi="Times New Roman" w:cs="Times New Roman"/>
            <w:color w:val="auto"/>
          </w:rPr>
          <w:t>https://react.dev</w:t>
        </w:r>
      </w:hyperlink>
      <w:r w:rsidRPr="003B0570">
        <w:rPr>
          <w:rFonts w:ascii="Times New Roman" w:hAnsi="Times New Roman" w:cs="Times New Roman"/>
        </w:rPr>
        <w:t xml:space="preserve"> </w:t>
      </w:r>
    </w:p>
    <w:p w14:paraId="2B1CBB11" w14:textId="77777777" w:rsidR="00B44ED3" w:rsidRPr="003B0570" w:rsidRDefault="00B44ED3" w:rsidP="003B0570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Firebase Documentation – </w:t>
      </w:r>
      <w:hyperlink r:id="rId11" w:tgtFrame="_new" w:history="1">
        <w:r w:rsidRPr="003B0570">
          <w:rPr>
            <w:rStyle w:val="Hyperlink"/>
            <w:rFonts w:ascii="Times New Roman" w:hAnsi="Times New Roman" w:cs="Times New Roman"/>
            <w:color w:val="auto"/>
          </w:rPr>
          <w:t>https://firebase.google.com/docs</w:t>
        </w:r>
      </w:hyperlink>
      <w:r w:rsidRPr="003B0570">
        <w:rPr>
          <w:rFonts w:ascii="Times New Roman" w:hAnsi="Times New Roman" w:cs="Times New Roman"/>
        </w:rPr>
        <w:t xml:space="preserve"> </w:t>
      </w:r>
    </w:p>
    <w:p w14:paraId="08413BD8" w14:textId="77777777" w:rsidR="00B44ED3" w:rsidRPr="003B0570" w:rsidRDefault="00B44ED3" w:rsidP="003B0570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Node.js Documentation – </w:t>
      </w:r>
      <w:hyperlink r:id="rId12" w:tgtFrame="_new" w:history="1">
        <w:r w:rsidRPr="003B0570">
          <w:rPr>
            <w:rStyle w:val="Hyperlink"/>
            <w:rFonts w:ascii="Times New Roman" w:hAnsi="Times New Roman" w:cs="Times New Roman"/>
            <w:color w:val="auto"/>
          </w:rPr>
          <w:t>https://nodejs.org/docs</w:t>
        </w:r>
      </w:hyperlink>
      <w:r w:rsidRPr="003B0570">
        <w:rPr>
          <w:rFonts w:ascii="Times New Roman" w:hAnsi="Times New Roman" w:cs="Times New Roman"/>
        </w:rPr>
        <w:t xml:space="preserve"> </w:t>
      </w:r>
    </w:p>
    <w:p w14:paraId="49A17794" w14:textId="77777777" w:rsidR="00B44ED3" w:rsidRPr="003B0570" w:rsidRDefault="00B44ED3" w:rsidP="003B0570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Recharts Documentation – </w:t>
      </w:r>
      <w:hyperlink r:id="rId13" w:tgtFrame="_new" w:history="1">
        <w:r w:rsidRPr="003B0570">
          <w:rPr>
            <w:rStyle w:val="Hyperlink"/>
            <w:rFonts w:ascii="Times New Roman" w:hAnsi="Times New Roman" w:cs="Times New Roman"/>
            <w:color w:val="auto"/>
          </w:rPr>
          <w:t>https://recharts.org</w:t>
        </w:r>
      </w:hyperlink>
      <w:r w:rsidRPr="003B0570">
        <w:rPr>
          <w:rFonts w:ascii="Times New Roman" w:hAnsi="Times New Roman" w:cs="Times New Roman"/>
        </w:rPr>
        <w:t xml:space="preserve"> </w:t>
      </w:r>
    </w:p>
    <w:p w14:paraId="527545C0" w14:textId="77777777" w:rsidR="00B44ED3" w:rsidRPr="003B0570" w:rsidRDefault="00B44ED3" w:rsidP="003B0570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 xml:space="preserve">Sommerville, I. (2016), Software Engineering </w:t>
      </w:r>
    </w:p>
    <w:p w14:paraId="7801C08C" w14:textId="77777777" w:rsidR="00B44ED3" w:rsidRPr="003B0570" w:rsidRDefault="00B44ED3" w:rsidP="003B0570">
      <w:pPr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B0570">
        <w:rPr>
          <w:rFonts w:ascii="Times New Roman" w:hAnsi="Times New Roman" w:cs="Times New Roman"/>
        </w:rPr>
        <w:t>Pressman, R.S. (2014), Software Engineering: A Practitioner’s Approach</w:t>
      </w:r>
    </w:p>
    <w:p w14:paraId="19C9B8E9" w14:textId="77777777" w:rsidR="00B44ED3" w:rsidRDefault="00B44ED3" w:rsidP="003B057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6C4DCC8" w14:textId="77777777" w:rsidR="00701F95" w:rsidRPr="00701F95" w:rsidRDefault="00701F95" w:rsidP="00701F95">
      <w:pPr>
        <w:rPr>
          <w:rFonts w:ascii="Times New Roman" w:hAnsi="Times New Roman" w:cs="Times New Roman"/>
        </w:rPr>
      </w:pPr>
    </w:p>
    <w:p w14:paraId="11C269D9" w14:textId="77777777" w:rsidR="00701F95" w:rsidRPr="00701F95" w:rsidRDefault="00701F95" w:rsidP="00701F95">
      <w:pPr>
        <w:rPr>
          <w:rFonts w:ascii="Times New Roman" w:hAnsi="Times New Roman" w:cs="Times New Roman"/>
        </w:rPr>
      </w:pPr>
    </w:p>
    <w:p w14:paraId="00E87269" w14:textId="77777777" w:rsidR="00701F95" w:rsidRPr="00701F95" w:rsidRDefault="00701F95" w:rsidP="00701F95">
      <w:pPr>
        <w:rPr>
          <w:rFonts w:ascii="Times New Roman" w:hAnsi="Times New Roman" w:cs="Times New Roman"/>
        </w:rPr>
      </w:pPr>
    </w:p>
    <w:p w14:paraId="0CBE4487" w14:textId="77777777" w:rsidR="00701F95" w:rsidRPr="00701F95" w:rsidRDefault="00701F95" w:rsidP="00701F95">
      <w:pPr>
        <w:rPr>
          <w:rFonts w:ascii="Times New Roman" w:hAnsi="Times New Roman" w:cs="Times New Roman"/>
        </w:rPr>
      </w:pPr>
    </w:p>
    <w:p w14:paraId="0D19EFFA" w14:textId="77777777" w:rsidR="00701F95" w:rsidRPr="00701F95" w:rsidRDefault="00701F95" w:rsidP="00701F95">
      <w:pPr>
        <w:rPr>
          <w:rFonts w:ascii="Times New Roman" w:hAnsi="Times New Roman" w:cs="Times New Roman"/>
        </w:rPr>
      </w:pPr>
    </w:p>
    <w:p w14:paraId="2FCD0DBB" w14:textId="77777777" w:rsidR="00701F95" w:rsidRPr="00701F95" w:rsidRDefault="00701F95" w:rsidP="00701F95">
      <w:pPr>
        <w:rPr>
          <w:rFonts w:ascii="Times New Roman" w:hAnsi="Times New Roman" w:cs="Times New Roman"/>
        </w:rPr>
      </w:pPr>
    </w:p>
    <w:p w14:paraId="2354A80A" w14:textId="77777777" w:rsidR="00701F95" w:rsidRPr="00701F95" w:rsidRDefault="00701F95" w:rsidP="00701F95">
      <w:pPr>
        <w:rPr>
          <w:rFonts w:ascii="Times New Roman" w:hAnsi="Times New Roman" w:cs="Times New Roman"/>
        </w:rPr>
      </w:pPr>
    </w:p>
    <w:p w14:paraId="255EB864" w14:textId="77777777" w:rsidR="00701F95" w:rsidRPr="00701F95" w:rsidRDefault="00701F95" w:rsidP="00701F95">
      <w:pPr>
        <w:rPr>
          <w:rFonts w:ascii="Times New Roman" w:hAnsi="Times New Roman" w:cs="Times New Roman"/>
        </w:rPr>
      </w:pPr>
    </w:p>
    <w:p w14:paraId="1FE8F5CD" w14:textId="77777777" w:rsidR="00701F95" w:rsidRPr="00701F95" w:rsidRDefault="00701F95" w:rsidP="00701F95">
      <w:pPr>
        <w:rPr>
          <w:rFonts w:ascii="Times New Roman" w:hAnsi="Times New Roman" w:cs="Times New Roman"/>
        </w:rPr>
      </w:pPr>
    </w:p>
    <w:p w14:paraId="46D55C12" w14:textId="77777777" w:rsidR="00701F95" w:rsidRPr="00701F95" w:rsidRDefault="00701F95" w:rsidP="00701F95">
      <w:pPr>
        <w:rPr>
          <w:rFonts w:ascii="Times New Roman" w:hAnsi="Times New Roman" w:cs="Times New Roman"/>
        </w:rPr>
      </w:pPr>
    </w:p>
    <w:p w14:paraId="066D423B" w14:textId="77777777" w:rsidR="00701F95" w:rsidRPr="00701F95" w:rsidRDefault="00701F95" w:rsidP="00701F95">
      <w:pPr>
        <w:rPr>
          <w:rFonts w:ascii="Times New Roman" w:hAnsi="Times New Roman" w:cs="Times New Roman"/>
        </w:rPr>
      </w:pPr>
    </w:p>
    <w:p w14:paraId="18C25EA6" w14:textId="77777777" w:rsidR="00701F95" w:rsidRPr="00701F95" w:rsidRDefault="00701F95" w:rsidP="00701F95">
      <w:pPr>
        <w:rPr>
          <w:rFonts w:ascii="Times New Roman" w:hAnsi="Times New Roman" w:cs="Times New Roman"/>
        </w:rPr>
      </w:pPr>
    </w:p>
    <w:p w14:paraId="1E8C64EB" w14:textId="77777777" w:rsidR="00701F95" w:rsidRPr="00701F95" w:rsidRDefault="00701F95" w:rsidP="00701F95">
      <w:pPr>
        <w:rPr>
          <w:rFonts w:ascii="Times New Roman" w:hAnsi="Times New Roman" w:cs="Times New Roman"/>
        </w:rPr>
      </w:pPr>
    </w:p>
    <w:p w14:paraId="5B39A4A2" w14:textId="77777777" w:rsidR="00701F95" w:rsidRPr="00701F95" w:rsidRDefault="00701F95" w:rsidP="00701F95">
      <w:pPr>
        <w:rPr>
          <w:rFonts w:ascii="Times New Roman" w:hAnsi="Times New Roman" w:cs="Times New Roman"/>
        </w:rPr>
      </w:pPr>
    </w:p>
    <w:p w14:paraId="08125570" w14:textId="77777777" w:rsidR="00701F95" w:rsidRDefault="00701F95" w:rsidP="00701F95">
      <w:pPr>
        <w:rPr>
          <w:rFonts w:ascii="Times New Roman" w:hAnsi="Times New Roman" w:cs="Times New Roman"/>
        </w:rPr>
      </w:pPr>
    </w:p>
    <w:p w14:paraId="1F34677C" w14:textId="77777777" w:rsidR="00701F95" w:rsidRDefault="00701F95" w:rsidP="00701F95">
      <w:pPr>
        <w:rPr>
          <w:rFonts w:ascii="Times New Roman" w:hAnsi="Times New Roman" w:cs="Times New Roman"/>
        </w:rPr>
      </w:pPr>
    </w:p>
    <w:p w14:paraId="24F61AFD" w14:textId="77777777" w:rsidR="00701F95" w:rsidRDefault="00701F95" w:rsidP="00701F95">
      <w:pPr>
        <w:rPr>
          <w:rFonts w:ascii="Times New Roman" w:hAnsi="Times New Roman" w:cs="Times New Roman"/>
        </w:rPr>
      </w:pPr>
    </w:p>
    <w:p w14:paraId="2071EA03" w14:textId="77777777" w:rsidR="00701F95" w:rsidRDefault="00701F95" w:rsidP="00701F95">
      <w:pPr>
        <w:rPr>
          <w:rFonts w:ascii="Times New Roman" w:hAnsi="Times New Roman" w:cs="Times New Roman"/>
        </w:rPr>
      </w:pPr>
    </w:p>
    <w:p w14:paraId="51EE956A" w14:textId="552C87CF" w:rsidR="007902E0" w:rsidRDefault="007902E0" w:rsidP="007902E0">
      <w:pPr>
        <w:rPr>
          <w:rFonts w:ascii="Times New Roman" w:hAnsi="Times New Roman" w:cs="Times New Roman"/>
        </w:rPr>
      </w:pPr>
    </w:p>
    <w:p w14:paraId="0E7925D3" w14:textId="0D1272D9" w:rsidR="003E75DD" w:rsidRPr="003E75DD" w:rsidRDefault="003E75DD" w:rsidP="003E75DD">
      <w:pPr>
        <w:pStyle w:val="Heading1"/>
        <w:rPr>
          <w:rFonts w:ascii="Times New Roman" w:hAnsi="Times New Roman" w:cs="Times New Roman"/>
          <w:b/>
          <w:bCs/>
        </w:rPr>
      </w:pPr>
      <w:bookmarkStart w:id="79" w:name="_Toc230392823"/>
      <w:r w:rsidRPr="003E75DD">
        <w:rPr>
          <w:rFonts w:ascii="Times New Roman" w:hAnsi="Times New Roman" w:cs="Times New Roman"/>
          <w:b/>
          <w:bCs/>
          <w:color w:val="auto"/>
        </w:rPr>
        <w:lastRenderedPageBreak/>
        <w:t>8. Use Case Diagram</w:t>
      </w:r>
      <w:bookmarkEnd w:id="79"/>
    </w:p>
    <w:p w14:paraId="6D1F5786" w14:textId="77777777" w:rsidR="003E75DD" w:rsidRPr="007902E0" w:rsidRDefault="003E75DD" w:rsidP="007902E0">
      <w:pPr>
        <w:rPr>
          <w:rFonts w:ascii="Times New Roman" w:hAnsi="Times New Roman" w:cs="Times New Roman"/>
        </w:rPr>
      </w:pPr>
    </w:p>
    <w:p w14:paraId="5DEE582C" w14:textId="77777777" w:rsidR="007902E0" w:rsidRDefault="007902E0" w:rsidP="007902E0">
      <w:pPr>
        <w:rPr>
          <w:rFonts w:ascii="Times New Roman" w:hAnsi="Times New Roman" w:cs="Times New Roman"/>
        </w:rPr>
      </w:pPr>
    </w:p>
    <w:p w14:paraId="18DED925" w14:textId="7D466978" w:rsidR="007902E0" w:rsidRDefault="003E75DD" w:rsidP="007902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 w:bidi="ar-SA"/>
        </w:rPr>
        <w:drawing>
          <wp:anchor distT="0" distB="0" distL="114300" distR="114300" simplePos="0" relativeHeight="251660288" behindDoc="1" locked="0" layoutInCell="1" allowOverlap="1" wp14:anchorId="183E8B5D" wp14:editId="6DF15A13">
            <wp:simplePos x="0" y="0"/>
            <wp:positionH relativeFrom="margin">
              <wp:align>left</wp:align>
            </wp:positionH>
            <wp:positionV relativeFrom="paragraph">
              <wp:posOffset>177800</wp:posOffset>
            </wp:positionV>
            <wp:extent cx="5991225" cy="6223000"/>
            <wp:effectExtent l="0" t="0" r="9525" b="6350"/>
            <wp:wrapTight wrapText="bothSides">
              <wp:wrapPolygon edited="0">
                <wp:start x="0" y="0"/>
                <wp:lineTo x="0" y="21556"/>
                <wp:lineTo x="21566" y="21556"/>
                <wp:lineTo x="21566" y="0"/>
                <wp:lineTo x="0" y="0"/>
              </wp:wrapPolygon>
            </wp:wrapTight>
            <wp:docPr id="108725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52946" name="Picture 108725294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21B8E" w14:textId="1F14A1C2" w:rsidR="007902E0" w:rsidRPr="007902E0" w:rsidRDefault="007902E0" w:rsidP="007902E0">
      <w:pPr>
        <w:rPr>
          <w:rFonts w:ascii="Times New Roman" w:hAnsi="Times New Roman" w:cs="Times New Roman"/>
        </w:rPr>
      </w:pPr>
    </w:p>
    <w:p w14:paraId="35343D45" w14:textId="3C119557" w:rsidR="007902E0" w:rsidRPr="007902E0" w:rsidRDefault="007902E0" w:rsidP="007902E0">
      <w:pPr>
        <w:rPr>
          <w:rFonts w:ascii="Times New Roman" w:hAnsi="Times New Roman" w:cs="Times New Roman"/>
        </w:rPr>
      </w:pPr>
    </w:p>
    <w:p w14:paraId="4C707DF1" w14:textId="2C63BAF9" w:rsidR="007902E0" w:rsidRPr="007902E0" w:rsidRDefault="007902E0" w:rsidP="007902E0">
      <w:pPr>
        <w:rPr>
          <w:rFonts w:ascii="Times New Roman" w:hAnsi="Times New Roman" w:cs="Times New Roman"/>
        </w:rPr>
      </w:pPr>
    </w:p>
    <w:p w14:paraId="782F5282" w14:textId="3488593B" w:rsidR="003E75DD" w:rsidRPr="003E75DD" w:rsidRDefault="003E75DD" w:rsidP="003E75DD">
      <w:pPr>
        <w:pStyle w:val="Heading1"/>
        <w:rPr>
          <w:rFonts w:ascii="Times New Roman" w:hAnsi="Times New Roman" w:cs="Times New Roman"/>
          <w:b/>
          <w:bCs/>
        </w:rPr>
      </w:pPr>
      <w:bookmarkStart w:id="80" w:name="_Toc230392824"/>
      <w:r w:rsidRPr="003E75DD">
        <w:rPr>
          <w:rFonts w:ascii="Times New Roman" w:hAnsi="Times New Roman" w:cs="Times New Roman"/>
          <w:b/>
          <w:bCs/>
          <w:color w:val="auto"/>
        </w:rPr>
        <w:lastRenderedPageBreak/>
        <w:t xml:space="preserve">8. </w:t>
      </w:r>
      <w:r>
        <w:rPr>
          <w:rFonts w:ascii="Times New Roman" w:hAnsi="Times New Roman" w:cs="Times New Roman"/>
          <w:b/>
          <w:bCs/>
          <w:color w:val="auto"/>
        </w:rPr>
        <w:t>Entity Relationship</w:t>
      </w:r>
      <w:r w:rsidRPr="003E75DD">
        <w:rPr>
          <w:rFonts w:ascii="Times New Roman" w:hAnsi="Times New Roman" w:cs="Times New Roman"/>
          <w:b/>
          <w:bCs/>
          <w:color w:val="auto"/>
        </w:rPr>
        <w:t xml:space="preserve"> Diagram</w:t>
      </w:r>
      <w:bookmarkEnd w:id="80"/>
    </w:p>
    <w:p w14:paraId="15B19C6A" w14:textId="7513AADE" w:rsidR="007902E0" w:rsidRPr="007902E0" w:rsidRDefault="007902E0" w:rsidP="007902E0">
      <w:pPr>
        <w:rPr>
          <w:rFonts w:ascii="Times New Roman" w:hAnsi="Times New Roman" w:cs="Times New Roman"/>
        </w:rPr>
      </w:pPr>
    </w:p>
    <w:p w14:paraId="417FD921" w14:textId="34ACF7CE" w:rsidR="007902E0" w:rsidRPr="007902E0" w:rsidRDefault="007902E0" w:rsidP="007902E0">
      <w:pPr>
        <w:rPr>
          <w:rFonts w:ascii="Times New Roman" w:hAnsi="Times New Roman" w:cs="Times New Roman"/>
        </w:rPr>
      </w:pPr>
    </w:p>
    <w:p w14:paraId="4D362CDC" w14:textId="27475498" w:rsidR="007902E0" w:rsidRPr="007902E0" w:rsidRDefault="007902E0" w:rsidP="007902E0">
      <w:pPr>
        <w:rPr>
          <w:rFonts w:ascii="Times New Roman" w:hAnsi="Times New Roman" w:cs="Times New Roman"/>
        </w:rPr>
      </w:pPr>
    </w:p>
    <w:p w14:paraId="38D6CF27" w14:textId="3D107BEB" w:rsidR="007902E0" w:rsidRPr="007902E0" w:rsidRDefault="003E75DD" w:rsidP="007902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 w:bidi="ar-SA"/>
        </w:rPr>
        <w:drawing>
          <wp:anchor distT="0" distB="0" distL="114300" distR="114300" simplePos="0" relativeHeight="251661312" behindDoc="1" locked="0" layoutInCell="1" allowOverlap="1" wp14:anchorId="00D42465" wp14:editId="579E4607">
            <wp:simplePos x="0" y="0"/>
            <wp:positionH relativeFrom="margin">
              <wp:align>center</wp:align>
            </wp:positionH>
            <wp:positionV relativeFrom="paragraph">
              <wp:posOffset>427990</wp:posOffset>
            </wp:positionV>
            <wp:extent cx="7185025" cy="5275580"/>
            <wp:effectExtent l="2223" t="0" r="0" b="0"/>
            <wp:wrapTight wrapText="bothSides">
              <wp:wrapPolygon edited="0">
                <wp:start x="21593" y="-9"/>
                <wp:lineTo x="60" y="-9"/>
                <wp:lineTo x="60" y="21518"/>
                <wp:lineTo x="21593" y="21518"/>
                <wp:lineTo x="21593" y="-9"/>
              </wp:wrapPolygon>
            </wp:wrapTight>
            <wp:docPr id="608695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95623" name="Picture 60869562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185025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C56629" w14:textId="2B176F2B" w:rsidR="007902E0" w:rsidRPr="007902E0" w:rsidRDefault="007902E0" w:rsidP="007902E0">
      <w:pPr>
        <w:rPr>
          <w:rFonts w:ascii="Times New Roman" w:hAnsi="Times New Roman" w:cs="Times New Roman"/>
        </w:rPr>
      </w:pPr>
    </w:p>
    <w:p w14:paraId="387320F4" w14:textId="4C1AE51D" w:rsidR="007902E0" w:rsidRPr="007902E0" w:rsidRDefault="007902E0" w:rsidP="007902E0">
      <w:pPr>
        <w:rPr>
          <w:rFonts w:ascii="Times New Roman" w:hAnsi="Times New Roman" w:cs="Times New Roman"/>
        </w:rPr>
      </w:pPr>
    </w:p>
    <w:p w14:paraId="019C7054" w14:textId="7091D4D2" w:rsidR="007902E0" w:rsidRPr="007902E0" w:rsidRDefault="007902E0" w:rsidP="007902E0">
      <w:pPr>
        <w:rPr>
          <w:rFonts w:ascii="Times New Roman" w:hAnsi="Times New Roman" w:cs="Times New Roman"/>
        </w:rPr>
      </w:pPr>
    </w:p>
    <w:p w14:paraId="0460B21C" w14:textId="77777777" w:rsidR="007902E0" w:rsidRPr="007902E0" w:rsidRDefault="007902E0" w:rsidP="007902E0">
      <w:pPr>
        <w:rPr>
          <w:rFonts w:ascii="Times New Roman" w:hAnsi="Times New Roman" w:cs="Times New Roman"/>
        </w:rPr>
      </w:pPr>
    </w:p>
    <w:p w14:paraId="12B98F32" w14:textId="77777777" w:rsidR="007902E0" w:rsidRPr="007902E0" w:rsidRDefault="007902E0" w:rsidP="007902E0">
      <w:pPr>
        <w:rPr>
          <w:rFonts w:ascii="Times New Roman" w:hAnsi="Times New Roman" w:cs="Times New Roman"/>
        </w:rPr>
      </w:pPr>
    </w:p>
    <w:p w14:paraId="56BFF9D3" w14:textId="77777777" w:rsidR="007902E0" w:rsidRPr="007902E0" w:rsidRDefault="007902E0" w:rsidP="007902E0">
      <w:pPr>
        <w:rPr>
          <w:rFonts w:ascii="Times New Roman" w:hAnsi="Times New Roman" w:cs="Times New Roman"/>
        </w:rPr>
      </w:pPr>
    </w:p>
    <w:p w14:paraId="320013F3" w14:textId="77777777" w:rsidR="007902E0" w:rsidRPr="007902E0" w:rsidRDefault="007902E0" w:rsidP="007902E0">
      <w:pPr>
        <w:rPr>
          <w:rFonts w:ascii="Times New Roman" w:hAnsi="Times New Roman" w:cs="Times New Roman"/>
        </w:rPr>
      </w:pPr>
    </w:p>
    <w:p w14:paraId="44A7234D" w14:textId="77777777" w:rsidR="007902E0" w:rsidRPr="007902E0" w:rsidRDefault="007902E0" w:rsidP="007902E0">
      <w:pPr>
        <w:rPr>
          <w:rFonts w:ascii="Times New Roman" w:hAnsi="Times New Roman" w:cs="Times New Roman"/>
        </w:rPr>
      </w:pPr>
    </w:p>
    <w:p w14:paraId="7A8C3214" w14:textId="77777777" w:rsidR="007902E0" w:rsidRPr="007902E0" w:rsidRDefault="007902E0" w:rsidP="007902E0">
      <w:pPr>
        <w:rPr>
          <w:rFonts w:ascii="Times New Roman" w:hAnsi="Times New Roman" w:cs="Times New Roman"/>
        </w:rPr>
      </w:pPr>
    </w:p>
    <w:p w14:paraId="530B5D47" w14:textId="77777777" w:rsidR="007902E0" w:rsidRPr="007902E0" w:rsidRDefault="007902E0" w:rsidP="007902E0">
      <w:pPr>
        <w:rPr>
          <w:rFonts w:ascii="Times New Roman" w:hAnsi="Times New Roman" w:cs="Times New Roman"/>
        </w:rPr>
      </w:pPr>
    </w:p>
    <w:p w14:paraId="68DF1162" w14:textId="77777777" w:rsidR="007902E0" w:rsidRPr="007902E0" w:rsidRDefault="007902E0" w:rsidP="007902E0">
      <w:pPr>
        <w:rPr>
          <w:rFonts w:ascii="Times New Roman" w:hAnsi="Times New Roman" w:cs="Times New Roman"/>
        </w:rPr>
      </w:pPr>
    </w:p>
    <w:p w14:paraId="45FC9B79" w14:textId="77777777" w:rsidR="007902E0" w:rsidRPr="007902E0" w:rsidRDefault="007902E0" w:rsidP="007902E0">
      <w:pPr>
        <w:rPr>
          <w:rFonts w:ascii="Times New Roman" w:hAnsi="Times New Roman" w:cs="Times New Roman"/>
        </w:rPr>
      </w:pPr>
    </w:p>
    <w:p w14:paraId="2630FD3F" w14:textId="77777777" w:rsidR="007902E0" w:rsidRPr="007902E0" w:rsidRDefault="007902E0" w:rsidP="007902E0">
      <w:pPr>
        <w:rPr>
          <w:rFonts w:ascii="Times New Roman" w:hAnsi="Times New Roman" w:cs="Times New Roman"/>
        </w:rPr>
      </w:pPr>
    </w:p>
    <w:p w14:paraId="2AE7BEF8" w14:textId="77777777" w:rsidR="007902E0" w:rsidRPr="007902E0" w:rsidRDefault="007902E0" w:rsidP="007902E0">
      <w:pPr>
        <w:rPr>
          <w:rFonts w:ascii="Times New Roman" w:hAnsi="Times New Roman" w:cs="Times New Roman"/>
        </w:rPr>
      </w:pPr>
    </w:p>
    <w:p w14:paraId="6F9543B0" w14:textId="54279F92" w:rsidR="003E75DD" w:rsidRDefault="003E75DD" w:rsidP="007902E0">
      <w:pPr>
        <w:rPr>
          <w:rFonts w:ascii="Times New Roman" w:hAnsi="Times New Roman" w:cs="Times New Roman"/>
        </w:rPr>
      </w:pPr>
    </w:p>
    <w:p w14:paraId="0F217EA1" w14:textId="77777777" w:rsidR="003E75DD" w:rsidRDefault="003E75D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42AE2C3" w14:textId="586CC6BE" w:rsidR="003E75DD" w:rsidRPr="003E75DD" w:rsidRDefault="003E75DD" w:rsidP="003E75DD">
      <w:pPr>
        <w:pStyle w:val="Heading1"/>
        <w:rPr>
          <w:rFonts w:ascii="Times New Roman" w:hAnsi="Times New Roman" w:cs="Times New Roman"/>
          <w:b/>
          <w:bCs/>
        </w:rPr>
      </w:pPr>
      <w:bookmarkStart w:id="81" w:name="_Toc230392825"/>
      <w:r>
        <w:rPr>
          <w:rFonts w:ascii="Times New Roman" w:hAnsi="Times New Roman" w:cs="Times New Roman"/>
          <w:b/>
          <w:bCs/>
          <w:color w:val="auto"/>
        </w:rPr>
        <w:lastRenderedPageBreak/>
        <w:t>9</w:t>
      </w:r>
      <w:r w:rsidRPr="003E75DD">
        <w:rPr>
          <w:rFonts w:ascii="Times New Roman" w:hAnsi="Times New Roman" w:cs="Times New Roman"/>
          <w:b/>
          <w:bCs/>
          <w:color w:val="auto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</w:rPr>
        <w:t>Class</w:t>
      </w:r>
      <w:r w:rsidRPr="003E75DD">
        <w:rPr>
          <w:rFonts w:ascii="Times New Roman" w:hAnsi="Times New Roman" w:cs="Times New Roman"/>
          <w:b/>
          <w:bCs/>
          <w:color w:val="auto"/>
        </w:rPr>
        <w:t xml:space="preserve"> Diagram</w:t>
      </w:r>
      <w:bookmarkEnd w:id="81"/>
    </w:p>
    <w:p w14:paraId="062BAA0E" w14:textId="765AB24C" w:rsidR="007902E0" w:rsidRDefault="003E75DD" w:rsidP="007902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GB" w:eastAsia="en-GB" w:bidi="ar-SA"/>
        </w:rPr>
        <w:drawing>
          <wp:anchor distT="0" distB="0" distL="114300" distR="114300" simplePos="0" relativeHeight="251662336" behindDoc="1" locked="0" layoutInCell="1" allowOverlap="1" wp14:anchorId="5EDDB427" wp14:editId="1077105D">
            <wp:simplePos x="0" y="0"/>
            <wp:positionH relativeFrom="margin">
              <wp:align>right</wp:align>
            </wp:positionH>
            <wp:positionV relativeFrom="paragraph">
              <wp:posOffset>1010285</wp:posOffset>
            </wp:positionV>
            <wp:extent cx="6990080" cy="5941060"/>
            <wp:effectExtent l="0" t="8890" r="0" b="0"/>
            <wp:wrapTight wrapText="bothSides">
              <wp:wrapPolygon edited="0">
                <wp:start x="21627" y="32"/>
                <wp:lineTo x="82" y="32"/>
                <wp:lineTo x="82" y="21503"/>
                <wp:lineTo x="21627" y="21503"/>
                <wp:lineTo x="21627" y="32"/>
              </wp:wrapPolygon>
            </wp:wrapTight>
            <wp:docPr id="6959582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58257" name="Picture 6959582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990080" cy="594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7B284" w14:textId="3B819C6C" w:rsidR="003E75DD" w:rsidRPr="007902E0" w:rsidRDefault="003E75DD" w:rsidP="007902E0">
      <w:pPr>
        <w:rPr>
          <w:rFonts w:ascii="Times New Roman" w:hAnsi="Times New Roman" w:cs="Times New Roman"/>
        </w:rPr>
      </w:pPr>
    </w:p>
    <w:sectPr w:rsidR="003E75DD" w:rsidRPr="007902E0" w:rsidSect="003B0570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D5F41B" w14:textId="77777777" w:rsidR="000324A7" w:rsidRDefault="000324A7" w:rsidP="0095239F">
      <w:pPr>
        <w:spacing w:after="0" w:line="240" w:lineRule="auto"/>
      </w:pPr>
      <w:r>
        <w:separator/>
      </w:r>
    </w:p>
  </w:endnote>
  <w:endnote w:type="continuationSeparator" w:id="0">
    <w:p w14:paraId="2619DA78" w14:textId="77777777" w:rsidR="000324A7" w:rsidRDefault="000324A7" w:rsidP="00952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58138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11A710" w14:textId="3D8AA4D6" w:rsidR="00F44D83" w:rsidRDefault="00F44D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57346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43CFD95F" w14:textId="77777777" w:rsidR="00F44D83" w:rsidRDefault="00F44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5CEFA7" w14:textId="77777777" w:rsidR="000324A7" w:rsidRDefault="000324A7" w:rsidP="0095239F">
      <w:pPr>
        <w:spacing w:after="0" w:line="240" w:lineRule="auto"/>
      </w:pPr>
      <w:r>
        <w:separator/>
      </w:r>
    </w:p>
  </w:footnote>
  <w:footnote w:type="continuationSeparator" w:id="0">
    <w:p w14:paraId="4087EB2D" w14:textId="77777777" w:rsidR="000324A7" w:rsidRDefault="000324A7" w:rsidP="009523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83313"/>
    <w:multiLevelType w:val="multilevel"/>
    <w:tmpl w:val="4AF2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4F37"/>
    <w:multiLevelType w:val="multilevel"/>
    <w:tmpl w:val="6ABA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0E53"/>
    <w:multiLevelType w:val="multilevel"/>
    <w:tmpl w:val="9708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F77D9"/>
    <w:multiLevelType w:val="multilevel"/>
    <w:tmpl w:val="40E6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47668"/>
    <w:multiLevelType w:val="multilevel"/>
    <w:tmpl w:val="757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502E0"/>
    <w:multiLevelType w:val="multilevel"/>
    <w:tmpl w:val="F6E0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92052"/>
    <w:multiLevelType w:val="multilevel"/>
    <w:tmpl w:val="3968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00348"/>
    <w:multiLevelType w:val="multilevel"/>
    <w:tmpl w:val="21B2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F4849"/>
    <w:multiLevelType w:val="multilevel"/>
    <w:tmpl w:val="AA2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80516"/>
    <w:multiLevelType w:val="multilevel"/>
    <w:tmpl w:val="7A62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5257BF"/>
    <w:multiLevelType w:val="multilevel"/>
    <w:tmpl w:val="2B94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4426CB"/>
    <w:multiLevelType w:val="multilevel"/>
    <w:tmpl w:val="F9FC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2117A"/>
    <w:multiLevelType w:val="hybridMultilevel"/>
    <w:tmpl w:val="3BE2A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1472D8"/>
    <w:multiLevelType w:val="multilevel"/>
    <w:tmpl w:val="22CA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B460D"/>
    <w:multiLevelType w:val="multilevel"/>
    <w:tmpl w:val="2CF2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10341"/>
    <w:multiLevelType w:val="multilevel"/>
    <w:tmpl w:val="2C12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A4EFC"/>
    <w:multiLevelType w:val="multilevel"/>
    <w:tmpl w:val="D108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534D5"/>
    <w:multiLevelType w:val="multilevel"/>
    <w:tmpl w:val="2562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B27F45"/>
    <w:multiLevelType w:val="multilevel"/>
    <w:tmpl w:val="B34A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B41E1A"/>
    <w:multiLevelType w:val="multilevel"/>
    <w:tmpl w:val="FE7E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0E0ECC"/>
    <w:multiLevelType w:val="multilevel"/>
    <w:tmpl w:val="B156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3E2EB7"/>
    <w:multiLevelType w:val="multilevel"/>
    <w:tmpl w:val="9E50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866FDB"/>
    <w:multiLevelType w:val="multilevel"/>
    <w:tmpl w:val="D1D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234F1D"/>
    <w:multiLevelType w:val="multilevel"/>
    <w:tmpl w:val="95BA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D4B64"/>
    <w:multiLevelType w:val="multilevel"/>
    <w:tmpl w:val="191A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EA1777"/>
    <w:multiLevelType w:val="hybridMultilevel"/>
    <w:tmpl w:val="ABF66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1D31B4"/>
    <w:multiLevelType w:val="multilevel"/>
    <w:tmpl w:val="2348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E6DE5"/>
    <w:multiLevelType w:val="multilevel"/>
    <w:tmpl w:val="7DE2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77B07"/>
    <w:multiLevelType w:val="multilevel"/>
    <w:tmpl w:val="0F3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26"/>
  </w:num>
  <w:num w:numId="4">
    <w:abstractNumId w:val="0"/>
  </w:num>
  <w:num w:numId="5">
    <w:abstractNumId w:val="2"/>
  </w:num>
  <w:num w:numId="6">
    <w:abstractNumId w:val="16"/>
  </w:num>
  <w:num w:numId="7">
    <w:abstractNumId w:val="15"/>
  </w:num>
  <w:num w:numId="8">
    <w:abstractNumId w:val="4"/>
  </w:num>
  <w:num w:numId="9">
    <w:abstractNumId w:val="17"/>
  </w:num>
  <w:num w:numId="10">
    <w:abstractNumId w:val="20"/>
  </w:num>
  <w:num w:numId="11">
    <w:abstractNumId w:val="18"/>
  </w:num>
  <w:num w:numId="12">
    <w:abstractNumId w:val="8"/>
  </w:num>
  <w:num w:numId="13">
    <w:abstractNumId w:val="27"/>
  </w:num>
  <w:num w:numId="14">
    <w:abstractNumId w:val="1"/>
  </w:num>
  <w:num w:numId="15">
    <w:abstractNumId w:val="23"/>
  </w:num>
  <w:num w:numId="16">
    <w:abstractNumId w:val="14"/>
  </w:num>
  <w:num w:numId="17">
    <w:abstractNumId w:val="24"/>
  </w:num>
  <w:num w:numId="18">
    <w:abstractNumId w:val="11"/>
  </w:num>
  <w:num w:numId="19">
    <w:abstractNumId w:val="21"/>
  </w:num>
  <w:num w:numId="20">
    <w:abstractNumId w:val="3"/>
  </w:num>
  <w:num w:numId="21">
    <w:abstractNumId w:val="22"/>
  </w:num>
  <w:num w:numId="22">
    <w:abstractNumId w:val="5"/>
  </w:num>
  <w:num w:numId="23">
    <w:abstractNumId w:val="6"/>
  </w:num>
  <w:num w:numId="24">
    <w:abstractNumId w:val="13"/>
  </w:num>
  <w:num w:numId="25">
    <w:abstractNumId w:val="7"/>
  </w:num>
  <w:num w:numId="26">
    <w:abstractNumId w:val="28"/>
  </w:num>
  <w:num w:numId="27">
    <w:abstractNumId w:val="10"/>
  </w:num>
  <w:num w:numId="28">
    <w:abstractNumId w:val="25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ED3"/>
    <w:rsid w:val="000324A7"/>
    <w:rsid w:val="000514E4"/>
    <w:rsid w:val="003B0570"/>
    <w:rsid w:val="003E75DD"/>
    <w:rsid w:val="00623DFA"/>
    <w:rsid w:val="00701F95"/>
    <w:rsid w:val="007902E0"/>
    <w:rsid w:val="00884303"/>
    <w:rsid w:val="00930B28"/>
    <w:rsid w:val="0095239F"/>
    <w:rsid w:val="00B44ED3"/>
    <w:rsid w:val="00F44D83"/>
    <w:rsid w:val="00F57346"/>
    <w:rsid w:val="00FB41B3"/>
    <w:rsid w:val="00FE2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2EF599"/>
  <w15:chartTrackingRefBased/>
  <w15:docId w15:val="{F656C322-EC6E-4A25-ADBF-439D4EE9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4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E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4ED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44ED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44ED3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2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39F"/>
  </w:style>
  <w:style w:type="paragraph" w:styleId="Footer">
    <w:name w:val="footer"/>
    <w:basedOn w:val="Normal"/>
    <w:link w:val="FooterChar"/>
    <w:uiPriority w:val="99"/>
    <w:unhideWhenUsed/>
    <w:rsid w:val="009523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39F"/>
  </w:style>
  <w:style w:type="paragraph" w:styleId="TOC1">
    <w:name w:val="toc 1"/>
    <w:basedOn w:val="Normal"/>
    <w:next w:val="Normal"/>
    <w:autoRedefine/>
    <w:uiPriority w:val="39"/>
    <w:unhideWhenUsed/>
    <w:rsid w:val="009523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239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5239F"/>
    <w:pPr>
      <w:spacing w:after="100"/>
      <w:ind w:left="480"/>
    </w:pPr>
  </w:style>
  <w:style w:type="table" w:styleId="PlainTable1">
    <w:name w:val="Plain Table 1"/>
    <w:basedOn w:val="TableNormal"/>
    <w:uiPriority w:val="41"/>
    <w:rsid w:val="003B057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9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recharts.org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nodejs.org/doc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4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irebase.google.com/doc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react.dev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CB88F-479D-4DB5-95D9-E0C61B6D5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2580</Words>
  <Characters>14711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Safiya</dc:creator>
  <cp:keywords/>
  <dc:description/>
  <cp:lastModifiedBy>Abdul Ahadh</cp:lastModifiedBy>
  <cp:revision>2</cp:revision>
  <cp:lastPrinted>2026-05-22T19:55:00Z</cp:lastPrinted>
  <dcterms:created xsi:type="dcterms:W3CDTF">2026-05-24T08:54:00Z</dcterms:created>
  <dcterms:modified xsi:type="dcterms:W3CDTF">2026-05-24T08:54:00Z</dcterms:modified>
</cp:coreProperties>
</file>