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7F86D" w14:textId="2C5EF087" w:rsidR="00987D4C" w:rsidRPr="00957DB2" w:rsidRDefault="00987D4C" w:rsidP="00957DB2">
      <w:pPr>
        <w:pStyle w:val="Heading1"/>
        <w:rPr>
          <w:rFonts w:ascii="Volvo Novum Medium" w:hAnsi="Volvo Novum Medium"/>
          <w:lang w:val="en-US"/>
        </w:rPr>
      </w:pPr>
      <w:r w:rsidRPr="00957DB2">
        <w:rPr>
          <w:rFonts w:ascii="Volvo Novum Medium" w:hAnsi="Volvo Novum Medium"/>
          <w:lang w:val="en-US"/>
        </w:rPr>
        <w:t>Volvo Cars: Visualization and reporting of waste data</w:t>
      </w:r>
    </w:p>
    <w:p w14:paraId="5BE2AF69" w14:textId="77777777" w:rsidR="00987D4C" w:rsidRPr="002249E8" w:rsidRDefault="00987D4C" w:rsidP="002249E8">
      <w:pPr>
        <w:pStyle w:val="xxmsonormal"/>
        <w:spacing w:line="276" w:lineRule="auto"/>
        <w:rPr>
          <w:rFonts w:ascii="Volvo Novum Light" w:hAnsi="Volvo Novum Light"/>
          <w:lang w:val="en-US"/>
        </w:rPr>
      </w:pPr>
    </w:p>
    <w:p w14:paraId="47A6F1C4" w14:textId="09E64CF3" w:rsidR="00987D4C" w:rsidRPr="002249E8" w:rsidRDefault="00FD7AC9" w:rsidP="002249E8">
      <w:pPr>
        <w:pStyle w:val="xxmsonormal"/>
        <w:spacing w:line="276" w:lineRule="auto"/>
        <w:rPr>
          <w:rFonts w:ascii="Volvo Novum Light" w:hAnsi="Volvo Novum Light"/>
          <w:lang w:val="en-US"/>
        </w:rPr>
      </w:pPr>
      <w:r w:rsidRPr="002249E8">
        <w:rPr>
          <w:rFonts w:ascii="Volvo Novum Light" w:hAnsi="Volvo Novum Light"/>
          <w:lang w:val="en-US"/>
        </w:rPr>
        <w:t>Volvo Cars ha</w:t>
      </w:r>
      <w:r w:rsidR="00BB0200">
        <w:rPr>
          <w:rFonts w:ascii="Volvo Novum Light" w:hAnsi="Volvo Novum Light"/>
          <w:lang w:val="en-US"/>
        </w:rPr>
        <w:t>s</w:t>
      </w:r>
      <w:r w:rsidRPr="002249E8">
        <w:rPr>
          <w:rFonts w:ascii="Volvo Novum Light" w:hAnsi="Volvo Novum Light"/>
          <w:lang w:val="en-US"/>
        </w:rPr>
        <w:t xml:space="preserve"> ambitions </w:t>
      </w:r>
      <w:r w:rsidR="00B73E04" w:rsidRPr="002249E8">
        <w:rPr>
          <w:rFonts w:ascii="Volvo Novum Light" w:hAnsi="Volvo Novum Light"/>
          <w:lang w:val="en-US"/>
        </w:rPr>
        <w:t xml:space="preserve">sustainability targets, with the three focus areas of Climate Action, Circular Business and </w:t>
      </w:r>
      <w:r w:rsidR="000355B0" w:rsidRPr="002249E8">
        <w:rPr>
          <w:rFonts w:ascii="Volvo Novum Light" w:hAnsi="Volvo Novum Light"/>
          <w:lang w:val="en-US"/>
        </w:rPr>
        <w:t xml:space="preserve">Ethical and Responsible Business. At the same time, new EU directives such as Corporate Sustainability Reporting Directive (CSRD) are </w:t>
      </w:r>
      <w:r w:rsidR="00130508" w:rsidRPr="002249E8">
        <w:rPr>
          <w:rFonts w:ascii="Volvo Novum Light" w:hAnsi="Volvo Novum Light"/>
          <w:lang w:val="en-US"/>
        </w:rPr>
        <w:t xml:space="preserve">setting higher requirements on sustainability data quality and reporting. </w:t>
      </w:r>
      <w:r w:rsidR="00A82493">
        <w:rPr>
          <w:rFonts w:ascii="Volvo Novum Light" w:hAnsi="Volvo Novum Light"/>
          <w:lang w:val="en-US"/>
        </w:rPr>
        <w:t xml:space="preserve">To support the Circular business area and new regulatory requirements, Volvo wants to </w:t>
      </w:r>
      <w:r w:rsidR="0040758C" w:rsidRPr="002249E8">
        <w:rPr>
          <w:rFonts w:ascii="Volvo Novum Light" w:hAnsi="Volvo Novum Light"/>
          <w:lang w:val="en-US"/>
        </w:rPr>
        <w:t xml:space="preserve">increase </w:t>
      </w:r>
      <w:r w:rsidR="00537195" w:rsidRPr="002249E8">
        <w:rPr>
          <w:rFonts w:ascii="Volvo Novum Light" w:hAnsi="Volvo Novum Light"/>
          <w:lang w:val="en-US"/>
        </w:rPr>
        <w:t xml:space="preserve">efficiency in </w:t>
      </w:r>
      <w:r w:rsidR="0040758C" w:rsidRPr="002249E8">
        <w:rPr>
          <w:rFonts w:ascii="Volvo Novum Light" w:hAnsi="Volvo Novum Light"/>
          <w:lang w:val="en-US"/>
        </w:rPr>
        <w:t xml:space="preserve">the data collection </w:t>
      </w:r>
      <w:r w:rsidR="00537195" w:rsidRPr="002249E8">
        <w:rPr>
          <w:rFonts w:ascii="Volvo Novum Light" w:hAnsi="Volvo Novum Light"/>
          <w:lang w:val="en-US"/>
        </w:rPr>
        <w:t xml:space="preserve">and analysis process of waste data in </w:t>
      </w:r>
      <w:proofErr w:type="spellStart"/>
      <w:r w:rsidR="00537195" w:rsidRPr="002249E8">
        <w:rPr>
          <w:rFonts w:ascii="Volvo Novum Light" w:hAnsi="Volvo Novum Light"/>
          <w:lang w:val="en-US"/>
        </w:rPr>
        <w:t>Torslanda</w:t>
      </w:r>
      <w:proofErr w:type="spellEnd"/>
      <w:r w:rsidR="00D05381" w:rsidRPr="002249E8">
        <w:rPr>
          <w:rFonts w:ascii="Volvo Novum Light" w:hAnsi="Volvo Novum Light"/>
          <w:lang w:val="en-US"/>
        </w:rPr>
        <w:t xml:space="preserve"> </w:t>
      </w:r>
      <w:r w:rsidR="00A82493">
        <w:rPr>
          <w:rFonts w:ascii="Volvo Novum Light" w:hAnsi="Volvo Novum Light"/>
          <w:lang w:val="en-US"/>
        </w:rPr>
        <w:t>E</w:t>
      </w:r>
      <w:r w:rsidR="00D05381" w:rsidRPr="002249E8">
        <w:rPr>
          <w:rFonts w:ascii="Volvo Novum Light" w:hAnsi="Volvo Novum Light"/>
          <w:lang w:val="en-US"/>
        </w:rPr>
        <w:t>astern area (outside of the plant area)</w:t>
      </w:r>
      <w:r w:rsidR="00A82493">
        <w:rPr>
          <w:rFonts w:ascii="Volvo Novum Light" w:hAnsi="Volvo Novum Light"/>
          <w:lang w:val="en-US"/>
        </w:rPr>
        <w:t xml:space="preserve">. </w:t>
      </w:r>
      <w:r w:rsidR="00372F47" w:rsidRPr="002249E8">
        <w:rPr>
          <w:rFonts w:ascii="Volvo Novum Light" w:hAnsi="Volvo Novum Light"/>
          <w:lang w:val="en-US"/>
        </w:rPr>
        <w:t>Volvo Cars needs you</w:t>
      </w:r>
      <w:r w:rsidR="00B76F0C">
        <w:rPr>
          <w:rFonts w:ascii="Volvo Novum Light" w:hAnsi="Volvo Novum Light"/>
          <w:lang w:val="en-US"/>
        </w:rPr>
        <w:t>r</w:t>
      </w:r>
      <w:r w:rsidR="00372F47" w:rsidRPr="002249E8">
        <w:rPr>
          <w:rFonts w:ascii="Volvo Novum Light" w:hAnsi="Volvo Novum Light"/>
          <w:lang w:val="en-US"/>
        </w:rPr>
        <w:t xml:space="preserve"> support to summarize, visualize and present </w:t>
      </w:r>
      <w:r w:rsidR="00525F52" w:rsidRPr="002249E8">
        <w:rPr>
          <w:rFonts w:ascii="Volvo Novum Light" w:hAnsi="Volvo Novum Light"/>
          <w:lang w:val="en-US"/>
        </w:rPr>
        <w:t xml:space="preserve">large </w:t>
      </w:r>
      <w:r w:rsidR="00372F47" w:rsidRPr="002249E8">
        <w:rPr>
          <w:rFonts w:ascii="Volvo Novum Light" w:hAnsi="Volvo Novum Light"/>
          <w:lang w:val="en-US"/>
        </w:rPr>
        <w:t xml:space="preserve">data </w:t>
      </w:r>
      <w:r w:rsidR="00525F52" w:rsidRPr="002249E8">
        <w:rPr>
          <w:rFonts w:ascii="Volvo Novum Light" w:hAnsi="Volvo Novum Light"/>
          <w:lang w:val="en-US"/>
        </w:rPr>
        <w:t xml:space="preserve">sets that can change over time </w:t>
      </w:r>
      <w:r w:rsidR="0058026A" w:rsidRPr="002249E8">
        <w:rPr>
          <w:rFonts w:ascii="Volvo Novum Light" w:hAnsi="Volvo Novum Light"/>
          <w:lang w:val="en-US"/>
        </w:rPr>
        <w:t>to support both reporting and performance improvement</w:t>
      </w:r>
      <w:r w:rsidR="00525F52" w:rsidRPr="002249E8">
        <w:rPr>
          <w:rFonts w:ascii="Volvo Novum Light" w:hAnsi="Volvo Novum Light"/>
          <w:lang w:val="en-US"/>
        </w:rPr>
        <w:t xml:space="preserve"> work</w:t>
      </w:r>
      <w:r w:rsidR="000C27F2">
        <w:rPr>
          <w:rFonts w:ascii="Volvo Novum Light" w:hAnsi="Volvo Novum Light"/>
          <w:lang w:val="en-US"/>
        </w:rPr>
        <w:t xml:space="preserve"> (especially increasing the recycling rate). </w:t>
      </w:r>
    </w:p>
    <w:p w14:paraId="0F11F373" w14:textId="77777777" w:rsidR="0028074A" w:rsidRPr="002249E8" w:rsidRDefault="0028074A" w:rsidP="002249E8">
      <w:pPr>
        <w:pStyle w:val="xxmsonormal"/>
        <w:spacing w:line="276" w:lineRule="auto"/>
        <w:rPr>
          <w:rFonts w:ascii="Volvo Novum Light" w:hAnsi="Volvo Novum Light"/>
          <w:lang w:val="en-US"/>
        </w:rPr>
      </w:pPr>
    </w:p>
    <w:p w14:paraId="4A22BF72" w14:textId="60E89F02" w:rsidR="0028074A" w:rsidRPr="002249E8" w:rsidRDefault="00F322E2" w:rsidP="002249E8">
      <w:pPr>
        <w:pStyle w:val="xxmsonormal"/>
        <w:spacing w:line="276" w:lineRule="auto"/>
        <w:rPr>
          <w:rFonts w:ascii="Volvo Novum Light" w:hAnsi="Volvo Novum Light"/>
          <w:lang w:val="en-US"/>
        </w:rPr>
      </w:pPr>
      <w:r w:rsidRPr="002249E8">
        <w:rPr>
          <w:rFonts w:ascii="Volvo Novum Light" w:hAnsi="Volvo Novum Light"/>
          <w:lang w:val="en-US"/>
        </w:rPr>
        <w:t xml:space="preserve">Each quarter, a waste report is generated by Stena recycling with a </w:t>
      </w:r>
      <w:r w:rsidR="00B078F8" w:rsidRPr="002249E8">
        <w:rPr>
          <w:rFonts w:ascii="Volvo Novum Light" w:hAnsi="Volvo Novum Light"/>
          <w:lang w:val="en-US"/>
        </w:rPr>
        <w:t>high complexity and variance of waste data and pick up locations.</w:t>
      </w:r>
      <w:r w:rsidR="00BB0200">
        <w:rPr>
          <w:rFonts w:ascii="Volvo Novum Light" w:hAnsi="Volvo Novum Light"/>
          <w:lang w:val="en-US"/>
        </w:rPr>
        <w:t xml:space="preserve"> Today, </w:t>
      </w:r>
      <w:r w:rsidR="00B078F8" w:rsidRPr="002249E8">
        <w:rPr>
          <w:rFonts w:ascii="Volvo Novum Light" w:hAnsi="Volvo Novum Light"/>
          <w:lang w:val="en-US"/>
        </w:rPr>
        <w:t>a lot of manual work and interpretation is needed</w:t>
      </w:r>
      <w:r w:rsidR="00C15A01" w:rsidRPr="002249E8">
        <w:rPr>
          <w:rFonts w:ascii="Volvo Novum Light" w:hAnsi="Volvo Novum Light"/>
          <w:lang w:val="en-US"/>
        </w:rPr>
        <w:t xml:space="preserve"> to make the data useable</w:t>
      </w:r>
      <w:r w:rsidR="00BB0200">
        <w:rPr>
          <w:rFonts w:ascii="Volvo Novum Light" w:hAnsi="Volvo Novum Light"/>
          <w:lang w:val="en-US"/>
        </w:rPr>
        <w:t xml:space="preserve"> for reporting purposes</w:t>
      </w:r>
      <w:r w:rsidR="00C15A01" w:rsidRPr="002249E8">
        <w:rPr>
          <w:rFonts w:ascii="Volvo Novum Light" w:hAnsi="Volvo Novum Light"/>
          <w:lang w:val="en-US"/>
        </w:rPr>
        <w:t xml:space="preserve">. </w:t>
      </w:r>
      <w:r w:rsidR="00D87400">
        <w:rPr>
          <w:rFonts w:ascii="Volvo Novum Light" w:hAnsi="Volvo Novum Light"/>
          <w:lang w:val="en-US"/>
        </w:rPr>
        <w:t xml:space="preserve">Volvo Cars wants your help to visualize the data and create standard reports each quarter. </w:t>
      </w:r>
    </w:p>
    <w:p w14:paraId="2D6FA64A" w14:textId="77777777" w:rsidR="00635591" w:rsidRPr="002249E8" w:rsidRDefault="00635591" w:rsidP="002249E8">
      <w:pPr>
        <w:pStyle w:val="xxmsonormal"/>
        <w:spacing w:line="276" w:lineRule="auto"/>
        <w:rPr>
          <w:rFonts w:ascii="Volvo Novum Light" w:hAnsi="Volvo Novum Light"/>
          <w:lang w:val="en-US"/>
        </w:rPr>
      </w:pPr>
    </w:p>
    <w:p w14:paraId="10ABE970" w14:textId="71B884CA" w:rsidR="005220F9" w:rsidRDefault="00635591" w:rsidP="00957DB2">
      <w:pPr>
        <w:pStyle w:val="Heading2"/>
        <w:rPr>
          <w:rFonts w:ascii="Volvo Novum Medium" w:hAnsi="Volvo Novum Medium"/>
          <w:lang w:val="en-US"/>
        </w:rPr>
      </w:pPr>
      <w:r w:rsidRPr="00957DB2">
        <w:rPr>
          <w:rFonts w:ascii="Volvo Novum Medium" w:hAnsi="Volvo Novum Medium"/>
          <w:lang w:val="en-US"/>
        </w:rPr>
        <w:t xml:space="preserve">Raw data </w:t>
      </w:r>
      <w:r w:rsidR="008E292E">
        <w:rPr>
          <w:rFonts w:ascii="Volvo Novum Medium" w:hAnsi="Volvo Novum Medium"/>
          <w:lang w:val="en-US"/>
        </w:rPr>
        <w:t>and information</w:t>
      </w:r>
    </w:p>
    <w:p w14:paraId="4F37548B" w14:textId="66AD9A5D" w:rsidR="008E292E" w:rsidRDefault="008E292E" w:rsidP="008E292E">
      <w:pPr>
        <w:pStyle w:val="Heading3"/>
        <w:numPr>
          <w:ilvl w:val="0"/>
          <w:numId w:val="3"/>
        </w:numPr>
        <w:rPr>
          <w:rFonts w:ascii="Volvo Novum Light" w:eastAsiaTheme="minorEastAsia" w:hAnsi="Volvo Novum Light" w:cstheme="minorBidi"/>
          <w:color w:val="auto"/>
          <w:sz w:val="22"/>
          <w:szCs w:val="22"/>
          <w:lang w:val="en-US"/>
        </w:rPr>
      </w:pPr>
      <w:r w:rsidRPr="005B6285">
        <w:rPr>
          <w:rFonts w:ascii="Volvo Novum Light" w:eastAsiaTheme="minorEastAsia" w:hAnsi="Volvo Novum Light" w:cstheme="minorBidi"/>
          <w:i/>
          <w:iCs/>
          <w:color w:val="auto"/>
          <w:sz w:val="22"/>
          <w:szCs w:val="22"/>
          <w:lang w:val="en-US"/>
        </w:rPr>
        <w:t xml:space="preserve">Volvo Cars Waste data-Stena </w:t>
      </w:r>
      <w:proofErr w:type="spellStart"/>
      <w:r w:rsidRPr="005B6285">
        <w:rPr>
          <w:rFonts w:ascii="Volvo Novum Light" w:eastAsiaTheme="minorEastAsia" w:hAnsi="Volvo Novum Light" w:cstheme="minorBidi"/>
          <w:i/>
          <w:iCs/>
          <w:color w:val="auto"/>
          <w:sz w:val="22"/>
          <w:szCs w:val="22"/>
          <w:lang w:val="en-US"/>
        </w:rPr>
        <w:t>Recyling</w:t>
      </w:r>
      <w:proofErr w:type="spellEnd"/>
      <w:r w:rsidRPr="005B6285">
        <w:rPr>
          <w:rFonts w:ascii="Volvo Novum Light" w:eastAsiaTheme="minorEastAsia" w:hAnsi="Volvo Novum Light" w:cstheme="minorBidi"/>
          <w:i/>
          <w:iCs/>
          <w:color w:val="auto"/>
          <w:sz w:val="22"/>
          <w:szCs w:val="22"/>
          <w:lang w:val="en-US"/>
        </w:rPr>
        <w:t xml:space="preserve"> report_2023</w:t>
      </w:r>
      <w:r>
        <w:rPr>
          <w:rFonts w:ascii="Volvo Novum Light" w:eastAsiaTheme="minorEastAsia" w:hAnsi="Volvo Novum Light" w:cstheme="minorBidi"/>
          <w:color w:val="auto"/>
          <w:sz w:val="22"/>
          <w:szCs w:val="22"/>
          <w:lang w:val="en-US"/>
        </w:rPr>
        <w:t>: Raw data from Stena</w:t>
      </w:r>
    </w:p>
    <w:p w14:paraId="2D07D926" w14:textId="3B3673F8" w:rsidR="00B76F0C" w:rsidRPr="00B76F0C" w:rsidRDefault="00B76F0C" w:rsidP="00B76F0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ascii="Volvo Novum Light" w:hAnsi="Volvo Novum Light"/>
          <w:lang w:val="en-US"/>
        </w:rPr>
        <w:t>This file contains 2023 data, but the raw data files will only have one quarter at a time</w:t>
      </w:r>
    </w:p>
    <w:p w14:paraId="6E737F5F" w14:textId="4B7F2020" w:rsidR="008E292E" w:rsidRDefault="008E292E" w:rsidP="008E292E">
      <w:pPr>
        <w:pStyle w:val="Heading3"/>
        <w:numPr>
          <w:ilvl w:val="0"/>
          <w:numId w:val="3"/>
        </w:numPr>
        <w:rPr>
          <w:rFonts w:ascii="Volvo Novum Light" w:eastAsiaTheme="minorEastAsia" w:hAnsi="Volvo Novum Light" w:cstheme="minorBidi"/>
          <w:color w:val="auto"/>
          <w:sz w:val="22"/>
          <w:szCs w:val="22"/>
          <w:lang w:val="en-US"/>
        </w:rPr>
      </w:pPr>
      <w:r w:rsidRPr="005B6285">
        <w:rPr>
          <w:rFonts w:ascii="Volvo Novum Light" w:eastAsiaTheme="minorEastAsia" w:hAnsi="Volvo Novum Light" w:cstheme="minorBidi"/>
          <w:i/>
          <w:iCs/>
          <w:color w:val="auto"/>
          <w:sz w:val="22"/>
          <w:szCs w:val="22"/>
          <w:lang w:val="en-US"/>
        </w:rPr>
        <w:t>Volvo Cars Waste data-Support data</w:t>
      </w:r>
      <w:r w:rsidRPr="008E292E">
        <w:rPr>
          <w:rFonts w:ascii="Volvo Novum Light" w:eastAsiaTheme="minorEastAsia" w:hAnsi="Volvo Novum Light" w:cstheme="minorBidi"/>
          <w:color w:val="auto"/>
          <w:sz w:val="22"/>
          <w:szCs w:val="22"/>
          <w:lang w:val="en-US"/>
        </w:rPr>
        <w:t xml:space="preserve">: Supporting data and information </w:t>
      </w:r>
    </w:p>
    <w:p w14:paraId="6700525A" w14:textId="2D8FE261" w:rsidR="008E292E" w:rsidRPr="008E292E" w:rsidRDefault="008E292E" w:rsidP="008E292E">
      <w:pPr>
        <w:pStyle w:val="Heading3"/>
        <w:numPr>
          <w:ilvl w:val="0"/>
          <w:numId w:val="3"/>
        </w:numPr>
        <w:rPr>
          <w:rFonts w:ascii="Volvo Novum Light" w:eastAsiaTheme="minorEastAsia" w:hAnsi="Volvo Novum Light" w:cstheme="minorBidi"/>
          <w:color w:val="auto"/>
          <w:sz w:val="22"/>
          <w:szCs w:val="22"/>
          <w:lang w:val="en-US"/>
        </w:rPr>
      </w:pPr>
      <w:r w:rsidRPr="005B6285">
        <w:rPr>
          <w:rFonts w:ascii="Volvo Novum Light" w:eastAsiaTheme="minorEastAsia" w:hAnsi="Volvo Novum Light" w:cstheme="minorBidi"/>
          <w:i/>
          <w:iCs/>
          <w:color w:val="auto"/>
          <w:sz w:val="22"/>
          <w:szCs w:val="22"/>
          <w:lang w:val="en-US"/>
        </w:rPr>
        <w:t>849M0001-Fastighetsägarkarta</w:t>
      </w:r>
      <w:r w:rsidRPr="008E292E">
        <w:rPr>
          <w:rFonts w:ascii="Volvo Novum Light" w:eastAsiaTheme="minorEastAsia" w:hAnsi="Volvo Novum Light" w:cstheme="minorBidi"/>
          <w:color w:val="auto"/>
          <w:sz w:val="22"/>
          <w:szCs w:val="22"/>
          <w:lang w:val="en-US"/>
        </w:rPr>
        <w:t xml:space="preserve">: Supporting </w:t>
      </w:r>
      <w:r>
        <w:rPr>
          <w:rFonts w:ascii="Volvo Novum Light" w:eastAsiaTheme="minorEastAsia" w:hAnsi="Volvo Novum Light" w:cstheme="minorBidi"/>
          <w:color w:val="auto"/>
          <w:sz w:val="22"/>
          <w:szCs w:val="22"/>
          <w:lang w:val="en-US"/>
        </w:rPr>
        <w:t>map</w:t>
      </w:r>
      <w:r w:rsidRPr="008E292E">
        <w:rPr>
          <w:rFonts w:ascii="Volvo Novum Light" w:eastAsiaTheme="minorEastAsia" w:hAnsi="Volvo Novum Light" w:cstheme="minorBidi"/>
          <w:color w:val="auto"/>
          <w:sz w:val="22"/>
          <w:szCs w:val="22"/>
          <w:lang w:val="en-US"/>
        </w:rPr>
        <w:t xml:space="preserve"> on buildings </w:t>
      </w:r>
      <w:r>
        <w:rPr>
          <w:rFonts w:ascii="Volvo Novum Light" w:eastAsiaTheme="minorEastAsia" w:hAnsi="Volvo Novum Light" w:cstheme="minorBidi"/>
          <w:color w:val="auto"/>
          <w:sz w:val="22"/>
          <w:szCs w:val="22"/>
          <w:lang w:val="en-US"/>
        </w:rPr>
        <w:t>in scope</w:t>
      </w:r>
    </w:p>
    <w:p w14:paraId="2CCA287C" w14:textId="77777777" w:rsidR="008E292E" w:rsidRPr="008E292E" w:rsidRDefault="008E292E" w:rsidP="00957DB2">
      <w:pPr>
        <w:pStyle w:val="Heading3"/>
        <w:rPr>
          <w:rFonts w:ascii="Volvo Novum Light" w:eastAsiaTheme="minorEastAsia" w:hAnsi="Volvo Novum Light" w:cstheme="minorBidi"/>
          <w:color w:val="auto"/>
          <w:sz w:val="22"/>
          <w:szCs w:val="22"/>
        </w:rPr>
      </w:pPr>
    </w:p>
    <w:p w14:paraId="3C1C3DF5" w14:textId="77777777" w:rsidR="008E292E" w:rsidRDefault="008E292E" w:rsidP="00957DB2">
      <w:pPr>
        <w:pStyle w:val="Heading3"/>
        <w:rPr>
          <w:rFonts w:ascii="Volvo Novum Medium" w:hAnsi="Volvo Novum Medium"/>
          <w:lang w:val="en-US"/>
        </w:rPr>
      </w:pPr>
      <w:r w:rsidRPr="008E292E">
        <w:rPr>
          <w:rFonts w:ascii="Volvo Novum Medium" w:hAnsi="Volvo Novum Medium"/>
          <w:lang w:val="en-US"/>
        </w:rPr>
        <w:t xml:space="preserve">Volvo Cars Waste data-Stena </w:t>
      </w:r>
      <w:proofErr w:type="spellStart"/>
      <w:r w:rsidRPr="008E292E">
        <w:rPr>
          <w:rFonts w:ascii="Volvo Novum Medium" w:hAnsi="Volvo Novum Medium"/>
          <w:lang w:val="en-US"/>
        </w:rPr>
        <w:t>Recyling</w:t>
      </w:r>
      <w:proofErr w:type="spellEnd"/>
      <w:r w:rsidRPr="008E292E">
        <w:rPr>
          <w:rFonts w:ascii="Volvo Novum Medium" w:hAnsi="Volvo Novum Medium"/>
          <w:lang w:val="en-US"/>
        </w:rPr>
        <w:t xml:space="preserve"> report_2023</w:t>
      </w:r>
    </w:p>
    <w:p w14:paraId="3A13C109" w14:textId="2281C5AF" w:rsidR="00635591" w:rsidRPr="00094481" w:rsidRDefault="00BA6621" w:rsidP="008E292E">
      <w:pPr>
        <w:pStyle w:val="Heading4"/>
        <w:rPr>
          <w:rFonts w:ascii="Volvo Novum Medium" w:hAnsi="Volvo Novum Medium"/>
          <w:lang w:val="en-US"/>
        </w:rPr>
      </w:pPr>
      <w:r w:rsidRPr="00094481">
        <w:rPr>
          <w:rFonts w:ascii="Volvo Novum Medium" w:hAnsi="Volvo Novum Medium"/>
          <w:lang w:val="en-US"/>
        </w:rPr>
        <w:t xml:space="preserve">Exclusions </w:t>
      </w:r>
    </w:p>
    <w:p w14:paraId="696A8FD9" w14:textId="38F98936" w:rsidR="00974879" w:rsidRPr="00094481" w:rsidRDefault="00974879" w:rsidP="00974879">
      <w:pPr>
        <w:pStyle w:val="xxmsonormal"/>
        <w:spacing w:line="276" w:lineRule="auto"/>
        <w:rPr>
          <w:rFonts w:ascii="Volvo Novum Light" w:hAnsi="Volvo Novum Light"/>
          <w:lang w:val="en-US"/>
        </w:rPr>
      </w:pPr>
      <w:r w:rsidRPr="00094481">
        <w:rPr>
          <w:rFonts w:ascii="Volvo Novum Light" w:hAnsi="Volvo Novum Light"/>
          <w:lang w:val="en-US"/>
        </w:rPr>
        <w:t xml:space="preserve">These exclusions </w:t>
      </w:r>
      <w:proofErr w:type="spellStart"/>
      <w:r w:rsidRPr="00094481">
        <w:rPr>
          <w:rFonts w:ascii="Volvo Novum Light" w:hAnsi="Volvo Novum Light"/>
          <w:lang w:val="en-US"/>
        </w:rPr>
        <w:t>applie</w:t>
      </w:r>
      <w:proofErr w:type="spellEnd"/>
      <w:r w:rsidR="00094481" w:rsidRPr="002249E8">
        <w:rPr>
          <w:rFonts w:ascii="Volvo Novum Light" w:hAnsi="Volvo Novum Light"/>
          <w:noProof/>
        </w:rPr>
        <w:drawing>
          <wp:inline distT="0" distB="0" distL="0" distR="0" wp14:anchorId="5811AEF6" wp14:editId="3972051C">
            <wp:extent cx="2276475" cy="1069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444"/>
                    <a:stretch/>
                  </pic:blipFill>
                  <pic:spPr bwMode="auto">
                    <a:xfrm>
                      <a:off x="0" y="0"/>
                      <a:ext cx="2294428" cy="1077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94481">
        <w:rPr>
          <w:rFonts w:ascii="Volvo Novum Light" w:hAnsi="Volvo Novum Light"/>
          <w:lang w:val="en-US"/>
        </w:rPr>
        <w:t>s for all further data management and reports.</w:t>
      </w:r>
    </w:p>
    <w:p w14:paraId="03724CFA" w14:textId="08CD6A8B" w:rsidR="00E670DC" w:rsidRPr="00094481" w:rsidRDefault="00E670DC" w:rsidP="002249E8">
      <w:pPr>
        <w:pStyle w:val="xxmsonormal"/>
        <w:numPr>
          <w:ilvl w:val="0"/>
          <w:numId w:val="1"/>
        </w:numPr>
        <w:spacing w:line="276" w:lineRule="auto"/>
        <w:rPr>
          <w:rFonts w:ascii="Volvo Novum Light" w:hAnsi="Volvo Novum Light"/>
          <w:lang w:val="en-US"/>
        </w:rPr>
      </w:pPr>
      <w:proofErr w:type="spellStart"/>
      <w:r w:rsidRPr="00094481">
        <w:rPr>
          <w:rFonts w:ascii="Volvo Novum Light" w:hAnsi="Volvo Novum Light"/>
          <w:i/>
          <w:iCs/>
          <w:lang w:val="en-US"/>
        </w:rPr>
        <w:t>Hämtställe</w:t>
      </w:r>
      <w:proofErr w:type="spellEnd"/>
      <w:r w:rsidRPr="00094481">
        <w:rPr>
          <w:rFonts w:ascii="Volvo Novum Light" w:hAnsi="Volvo Novum Light"/>
          <w:lang w:val="en-US"/>
        </w:rPr>
        <w:t xml:space="preserve">: </w:t>
      </w:r>
      <w:r w:rsidR="00BC6C3F" w:rsidRPr="00094481">
        <w:rPr>
          <w:rFonts w:ascii="Volvo Novum Light" w:hAnsi="Volvo Novum Light"/>
          <w:lang w:val="en-US"/>
        </w:rPr>
        <w:t>include only pick up locations that includes the text “</w:t>
      </w:r>
      <w:proofErr w:type="spellStart"/>
      <w:r w:rsidR="00BC6C3F" w:rsidRPr="00094481">
        <w:rPr>
          <w:rFonts w:ascii="Volvo Novum Light" w:hAnsi="Volvo Novum Light"/>
          <w:lang w:val="en-US"/>
        </w:rPr>
        <w:t>Göteborg</w:t>
      </w:r>
      <w:proofErr w:type="spellEnd"/>
      <w:r w:rsidR="00BC6C3F" w:rsidRPr="00094481">
        <w:rPr>
          <w:rFonts w:ascii="Volvo Novum Light" w:hAnsi="Volvo Novum Light"/>
          <w:lang w:val="en-US"/>
        </w:rPr>
        <w:t>”</w:t>
      </w:r>
      <w:r w:rsidR="00974879" w:rsidRPr="00094481">
        <w:rPr>
          <w:rFonts w:ascii="Volvo Novum Light" w:hAnsi="Volvo Novum Light"/>
          <w:lang w:val="en-US"/>
        </w:rPr>
        <w:t xml:space="preserve"> and “</w:t>
      </w:r>
      <w:proofErr w:type="spellStart"/>
      <w:r w:rsidR="00974879" w:rsidRPr="00094481">
        <w:rPr>
          <w:rFonts w:ascii="Volvo Novum Light" w:hAnsi="Volvo Novum Light"/>
          <w:lang w:val="en-US"/>
        </w:rPr>
        <w:t>Lammhult</w:t>
      </w:r>
      <w:proofErr w:type="spellEnd"/>
      <w:r w:rsidR="00974879" w:rsidRPr="00094481">
        <w:rPr>
          <w:rFonts w:ascii="Volvo Novum Light" w:hAnsi="Volvo Novum Light"/>
          <w:lang w:val="en-US"/>
        </w:rPr>
        <w:t>”</w:t>
      </w:r>
    </w:p>
    <w:p w14:paraId="01C47382" w14:textId="4DF3AC2A" w:rsidR="00375018" w:rsidRPr="002249E8" w:rsidRDefault="001C73E6" w:rsidP="002249E8">
      <w:pPr>
        <w:pStyle w:val="xxmsonormal"/>
        <w:numPr>
          <w:ilvl w:val="0"/>
          <w:numId w:val="1"/>
        </w:numPr>
        <w:spacing w:line="276" w:lineRule="auto"/>
        <w:rPr>
          <w:rFonts w:ascii="Volvo Novum Light" w:hAnsi="Volvo Novum Light"/>
          <w:lang w:val="en-US"/>
        </w:rPr>
      </w:pPr>
      <w:proofErr w:type="spellStart"/>
      <w:r w:rsidRPr="00913514">
        <w:rPr>
          <w:rFonts w:ascii="Volvo Novum Light" w:hAnsi="Volvo Novum Light"/>
          <w:i/>
          <w:iCs/>
          <w:lang w:val="en-US"/>
        </w:rPr>
        <w:t>Hämtställe</w:t>
      </w:r>
      <w:proofErr w:type="spellEnd"/>
      <w:r w:rsidRPr="00913514">
        <w:rPr>
          <w:rFonts w:ascii="Volvo Novum Light" w:hAnsi="Volvo Novum Light"/>
          <w:i/>
          <w:iCs/>
          <w:lang w:val="en-US"/>
        </w:rPr>
        <w:t xml:space="preserve"> </w:t>
      </w:r>
      <w:proofErr w:type="spellStart"/>
      <w:r w:rsidRPr="00913514">
        <w:rPr>
          <w:rFonts w:ascii="Volvo Novum Light" w:hAnsi="Volvo Novum Light"/>
          <w:i/>
          <w:iCs/>
          <w:lang w:val="en-US"/>
        </w:rPr>
        <w:t>märkning</w:t>
      </w:r>
      <w:proofErr w:type="spellEnd"/>
      <w:r w:rsidRPr="002249E8">
        <w:rPr>
          <w:rFonts w:ascii="Volvo Novum Light" w:hAnsi="Volvo Novum Light"/>
          <w:lang w:val="en-US"/>
        </w:rPr>
        <w:t xml:space="preserve">: </w:t>
      </w:r>
      <w:r w:rsidR="005220F9" w:rsidRPr="002249E8">
        <w:rPr>
          <w:rFonts w:ascii="Volvo Novum Light" w:hAnsi="Volvo Novum Light"/>
          <w:lang w:val="en-US"/>
        </w:rPr>
        <w:t>Exclude</w:t>
      </w:r>
      <w:r w:rsidR="00861ADC" w:rsidRPr="002249E8">
        <w:rPr>
          <w:rFonts w:ascii="Volvo Novum Light" w:hAnsi="Volvo Novum Light"/>
          <w:lang w:val="en-US"/>
        </w:rPr>
        <w:t xml:space="preserve"> </w:t>
      </w:r>
      <w:r w:rsidR="005220F9" w:rsidRPr="002249E8">
        <w:rPr>
          <w:rFonts w:ascii="Volvo Novum Light" w:hAnsi="Volvo Novum Light"/>
          <w:lang w:val="en-US"/>
        </w:rPr>
        <w:t>restaurants</w:t>
      </w:r>
      <w:r w:rsidRPr="002249E8">
        <w:rPr>
          <w:rFonts w:ascii="Volvo Novum Light" w:hAnsi="Volvo Novum Light"/>
          <w:lang w:val="en-US"/>
        </w:rPr>
        <w:t xml:space="preserve"> (</w:t>
      </w:r>
      <w:r w:rsidR="005220F9" w:rsidRPr="002249E8">
        <w:rPr>
          <w:rFonts w:ascii="Volvo Novum Light" w:hAnsi="Volvo Novum Light"/>
          <w:lang w:val="en-US"/>
        </w:rPr>
        <w:t xml:space="preserve">external </w:t>
      </w:r>
      <w:r w:rsidR="00174B2D" w:rsidRPr="002249E8">
        <w:rPr>
          <w:rFonts w:ascii="Volvo Novum Light" w:hAnsi="Volvo Novum Light"/>
          <w:lang w:val="en-US"/>
        </w:rPr>
        <w:t>operations from Volvo Cars</w:t>
      </w:r>
      <w:r w:rsidR="005220F9" w:rsidRPr="002249E8">
        <w:rPr>
          <w:rFonts w:ascii="Volvo Novum Light" w:hAnsi="Volvo Novum Light"/>
          <w:lang w:val="en-US"/>
        </w:rPr>
        <w:t>)</w:t>
      </w:r>
      <w:r w:rsidR="00375018" w:rsidRPr="002249E8">
        <w:rPr>
          <w:rFonts w:ascii="Volvo Novum Light" w:hAnsi="Volvo Novum Light"/>
          <w:lang w:val="en-US"/>
        </w:rPr>
        <w:t xml:space="preserve">: </w:t>
      </w:r>
    </w:p>
    <w:p w14:paraId="464420A8" w14:textId="3857B30E" w:rsidR="002249E8" w:rsidRDefault="00526665" w:rsidP="00913514">
      <w:pPr>
        <w:pStyle w:val="xxmsonormal"/>
        <w:spacing w:line="276" w:lineRule="auto"/>
        <w:ind w:left="1440"/>
        <w:rPr>
          <w:rFonts w:ascii="Volvo Novum Light" w:hAnsi="Volvo Novum Light"/>
        </w:rPr>
      </w:pPr>
      <w:r w:rsidRPr="002249E8">
        <w:rPr>
          <w:rFonts w:ascii="Volvo Novum Light" w:hAnsi="Volvo Novum Light"/>
          <w:noProof/>
        </w:rPr>
        <w:drawing>
          <wp:inline distT="0" distB="0" distL="0" distR="0" wp14:anchorId="22146693" wp14:editId="75F89137">
            <wp:extent cx="2025650" cy="31874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60" t="5632"/>
                    <a:stretch/>
                  </pic:blipFill>
                  <pic:spPr bwMode="auto">
                    <a:xfrm>
                      <a:off x="0" y="0"/>
                      <a:ext cx="2055885" cy="323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3D62" w:rsidRPr="002249E8">
        <w:rPr>
          <w:rFonts w:ascii="Volvo Novum Light" w:hAnsi="Volvo Novum Light"/>
        </w:rPr>
        <w:br/>
      </w:r>
      <w:r w:rsidR="007927C0" w:rsidRPr="002249E8">
        <w:rPr>
          <w:rFonts w:ascii="Volvo Novum Light" w:hAnsi="Volvo Novum Light"/>
          <w:noProof/>
        </w:rPr>
        <w:drawing>
          <wp:inline distT="0" distB="0" distL="0" distR="0" wp14:anchorId="29C5A81B" wp14:editId="7B47E37A">
            <wp:extent cx="2647950" cy="32271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1668" cy="33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69BA" w14:textId="402E109C" w:rsidR="00913514" w:rsidRPr="00913514" w:rsidRDefault="00913514" w:rsidP="00913514">
      <w:pPr>
        <w:pStyle w:val="ListParagraph"/>
        <w:numPr>
          <w:ilvl w:val="0"/>
          <w:numId w:val="1"/>
        </w:numPr>
        <w:rPr>
          <w:rFonts w:ascii="Volvo Novum Light" w:hAnsi="Volvo Novum Light" w:cs="Calibri"/>
          <w:lang w:val="en-US"/>
        </w:rPr>
      </w:pPr>
      <w:proofErr w:type="spellStart"/>
      <w:r w:rsidRPr="00913514">
        <w:rPr>
          <w:rFonts w:ascii="Volvo Novum Light" w:hAnsi="Volvo Novum Light"/>
          <w:i/>
          <w:iCs/>
          <w:lang w:val="en-US"/>
        </w:rPr>
        <w:t>RodKodBeskr</w:t>
      </w:r>
      <w:proofErr w:type="spellEnd"/>
      <w:r w:rsidRPr="00913514">
        <w:rPr>
          <w:rFonts w:ascii="Volvo Novum Light" w:hAnsi="Volvo Novum Light"/>
          <w:i/>
          <w:iCs/>
          <w:lang w:val="en-US"/>
        </w:rPr>
        <w:t>:</w:t>
      </w:r>
      <w:r>
        <w:rPr>
          <w:rFonts w:ascii="Volvo Novum Light" w:hAnsi="Volvo Novum Light"/>
          <w:lang w:val="en-US"/>
        </w:rPr>
        <w:t xml:space="preserve"> </w:t>
      </w:r>
      <w:r w:rsidRPr="00913514">
        <w:rPr>
          <w:rFonts w:ascii="Volvo Novum Light" w:hAnsi="Volvo Novum Light" w:cs="Calibri"/>
          <w:lang w:val="en-US"/>
        </w:rPr>
        <w:t>-1 N/A: no waste streams</w:t>
      </w:r>
    </w:p>
    <w:p w14:paraId="10420D20" w14:textId="77777777" w:rsidR="002249E8" w:rsidRPr="00913514" w:rsidRDefault="002249E8" w:rsidP="002249E8">
      <w:pPr>
        <w:pStyle w:val="xxmsonormal"/>
        <w:spacing w:line="276" w:lineRule="auto"/>
        <w:rPr>
          <w:rFonts w:ascii="Volvo Novum Light" w:hAnsi="Volvo Novum Light"/>
          <w:lang w:val="en-US"/>
        </w:rPr>
      </w:pPr>
    </w:p>
    <w:p w14:paraId="0ECA437A" w14:textId="085DB972" w:rsidR="00D04073" w:rsidRPr="008E292E" w:rsidRDefault="00D04073" w:rsidP="008E292E">
      <w:pPr>
        <w:pStyle w:val="Heading4"/>
        <w:rPr>
          <w:rFonts w:ascii="Volvo Novum Medium" w:hAnsi="Volvo Novum Medium"/>
          <w:lang w:val="en-US"/>
        </w:rPr>
      </w:pPr>
      <w:r w:rsidRPr="008E292E">
        <w:rPr>
          <w:rFonts w:ascii="Volvo Novum Medium" w:hAnsi="Volvo Novum Medium"/>
          <w:lang w:val="en-US"/>
        </w:rPr>
        <w:lastRenderedPageBreak/>
        <w:t>Waste streams and treatment method</w:t>
      </w:r>
    </w:p>
    <w:p w14:paraId="2C969196" w14:textId="6D8B8061" w:rsidR="00D04073" w:rsidRDefault="00913514" w:rsidP="00913514">
      <w:pPr>
        <w:pStyle w:val="xxmsonormal"/>
        <w:numPr>
          <w:ilvl w:val="0"/>
          <w:numId w:val="1"/>
        </w:numPr>
        <w:spacing w:line="276" w:lineRule="auto"/>
        <w:rPr>
          <w:rFonts w:ascii="Volvo Novum Light" w:hAnsi="Volvo Novum Light"/>
          <w:lang w:val="en-US"/>
        </w:rPr>
      </w:pPr>
      <w:r w:rsidRPr="00913514">
        <w:rPr>
          <w:rFonts w:ascii="Volvo Novum Light" w:hAnsi="Volvo Novum Light"/>
          <w:lang w:val="en-US"/>
        </w:rPr>
        <w:t>Artikel</w:t>
      </w:r>
      <w:r>
        <w:rPr>
          <w:rFonts w:ascii="Volvo Novum Light" w:hAnsi="Volvo Novum Light"/>
          <w:lang w:val="en-US"/>
        </w:rPr>
        <w:t xml:space="preserve">: What type of waste fraction </w:t>
      </w:r>
    </w:p>
    <w:p w14:paraId="1BC9065F" w14:textId="4A62006F" w:rsidR="00913514" w:rsidRDefault="00913514" w:rsidP="00913514">
      <w:pPr>
        <w:pStyle w:val="xxmsonormal"/>
        <w:numPr>
          <w:ilvl w:val="0"/>
          <w:numId w:val="1"/>
        </w:numPr>
        <w:spacing w:line="276" w:lineRule="auto"/>
        <w:rPr>
          <w:rFonts w:ascii="Volvo Novum Light" w:hAnsi="Volvo Novum Light"/>
          <w:lang w:val="en-US"/>
        </w:rPr>
      </w:pPr>
      <w:proofErr w:type="spellStart"/>
      <w:r>
        <w:rPr>
          <w:rFonts w:ascii="Volvo Novum Light" w:hAnsi="Volvo Novum Light"/>
          <w:lang w:val="en-US"/>
        </w:rPr>
        <w:t>RodKodBeskr</w:t>
      </w:r>
      <w:proofErr w:type="spellEnd"/>
      <w:r>
        <w:rPr>
          <w:rFonts w:ascii="Volvo Novum Light" w:hAnsi="Volvo Novum Light"/>
          <w:lang w:val="en-US"/>
        </w:rPr>
        <w:t>: How each waste fraction is treated</w:t>
      </w:r>
      <w:r w:rsidR="00A82493">
        <w:rPr>
          <w:rFonts w:ascii="Volvo Novum Light" w:hAnsi="Volvo Novum Light"/>
          <w:lang w:val="en-US"/>
        </w:rPr>
        <w:t xml:space="preserve">, please summarize the different parts to get the total values for landfill, incineration with energy recovery and recycled waste </w:t>
      </w:r>
    </w:p>
    <w:p w14:paraId="7B596C7E" w14:textId="6503B99B" w:rsidR="00913514" w:rsidRDefault="00BB0200" w:rsidP="00913514">
      <w:pPr>
        <w:pStyle w:val="xxmsonormal"/>
        <w:numPr>
          <w:ilvl w:val="1"/>
          <w:numId w:val="1"/>
        </w:numPr>
        <w:spacing w:line="276" w:lineRule="auto"/>
        <w:rPr>
          <w:rFonts w:ascii="Volvo Novum Light" w:hAnsi="Volvo Novum Light"/>
          <w:lang w:val="en-US"/>
        </w:rPr>
      </w:pPr>
      <w:r>
        <w:rPr>
          <w:rFonts w:ascii="Volvo Novum Light" w:hAnsi="Volvo Novum Light"/>
          <w:lang w:val="en-US"/>
        </w:rPr>
        <w:t>Landfill</w:t>
      </w:r>
      <w:r w:rsidRPr="00913514">
        <w:rPr>
          <w:rFonts w:ascii="Volvo Novum Light" w:hAnsi="Volvo Novum Light"/>
          <w:lang w:val="en-US"/>
        </w:rPr>
        <w:t xml:space="preserve"> </w:t>
      </w:r>
      <w:r>
        <w:rPr>
          <w:rFonts w:ascii="Volvo Novum Light" w:hAnsi="Volvo Novum Light"/>
          <w:lang w:val="en-US"/>
        </w:rPr>
        <w:t xml:space="preserve">= </w:t>
      </w:r>
      <w:r w:rsidR="00913514" w:rsidRPr="00913514">
        <w:rPr>
          <w:rFonts w:ascii="Volvo Novum Light" w:hAnsi="Volvo Novum Light"/>
          <w:lang w:val="en-US"/>
        </w:rPr>
        <w:t>D1 Landfill</w:t>
      </w:r>
      <w:r w:rsidR="00913514">
        <w:rPr>
          <w:rFonts w:ascii="Volvo Novum Light" w:hAnsi="Volvo Novum Light"/>
          <w:lang w:val="en-US"/>
        </w:rPr>
        <w:t xml:space="preserve"> + </w:t>
      </w:r>
      <w:r w:rsidR="00913514" w:rsidRPr="00913514">
        <w:rPr>
          <w:rFonts w:ascii="Volvo Novum Light" w:hAnsi="Volvo Novum Light"/>
          <w:lang w:val="en-US"/>
        </w:rPr>
        <w:t>D10 Without energy recovery</w:t>
      </w:r>
      <w:r w:rsidR="00913514">
        <w:rPr>
          <w:rFonts w:ascii="Volvo Novum Light" w:hAnsi="Volvo Novum Light"/>
          <w:lang w:val="en-US"/>
        </w:rPr>
        <w:t xml:space="preserve"> + </w:t>
      </w:r>
      <w:r w:rsidR="00913514" w:rsidRPr="00913514">
        <w:rPr>
          <w:rFonts w:ascii="Volvo Novum Light" w:hAnsi="Volvo Novum Light"/>
          <w:lang w:val="en-US"/>
        </w:rPr>
        <w:t>D9 Without energy recovery</w:t>
      </w:r>
    </w:p>
    <w:p w14:paraId="0E3D641B" w14:textId="4D34C702" w:rsidR="00913514" w:rsidRDefault="00BB0200" w:rsidP="00913514">
      <w:pPr>
        <w:pStyle w:val="xxmsonormal"/>
        <w:numPr>
          <w:ilvl w:val="1"/>
          <w:numId w:val="1"/>
        </w:numPr>
        <w:spacing w:line="276" w:lineRule="auto"/>
        <w:rPr>
          <w:rFonts w:ascii="Volvo Novum Light" w:hAnsi="Volvo Novum Light"/>
          <w:lang w:val="en-US"/>
        </w:rPr>
      </w:pPr>
      <w:r>
        <w:rPr>
          <w:rFonts w:ascii="Volvo Novum Light" w:hAnsi="Volvo Novum Light"/>
          <w:lang w:val="en-US"/>
        </w:rPr>
        <w:t xml:space="preserve">Incineration with energy recovery = </w:t>
      </w:r>
      <w:r w:rsidR="00913514" w:rsidRPr="00913514">
        <w:rPr>
          <w:rFonts w:ascii="Volvo Novum Light" w:hAnsi="Volvo Novum Light"/>
          <w:lang w:val="en-US"/>
        </w:rPr>
        <w:t>R1 With energy recovery</w:t>
      </w:r>
    </w:p>
    <w:p w14:paraId="6D91E601" w14:textId="23653B45" w:rsidR="00BB0200" w:rsidRPr="00BB0200" w:rsidRDefault="00BB0200" w:rsidP="00BB0200">
      <w:pPr>
        <w:pStyle w:val="xxmsonormal"/>
        <w:numPr>
          <w:ilvl w:val="1"/>
          <w:numId w:val="1"/>
        </w:numPr>
        <w:spacing w:line="276" w:lineRule="auto"/>
        <w:rPr>
          <w:rFonts w:ascii="Volvo Novum Light" w:hAnsi="Volvo Novum Light"/>
          <w:lang w:val="en-US"/>
        </w:rPr>
      </w:pPr>
      <w:r>
        <w:rPr>
          <w:rFonts w:ascii="Volvo Novum Light" w:hAnsi="Volvo Novum Light"/>
          <w:lang w:val="en-US"/>
        </w:rPr>
        <w:t>Recycled waste</w:t>
      </w:r>
      <w:r w:rsidRPr="00913514">
        <w:rPr>
          <w:rFonts w:ascii="Volvo Novum Light" w:hAnsi="Volvo Novum Light"/>
          <w:lang w:val="en-US"/>
        </w:rPr>
        <w:t xml:space="preserve"> </w:t>
      </w:r>
      <w:r>
        <w:rPr>
          <w:rFonts w:ascii="Volvo Novum Light" w:hAnsi="Volvo Novum Light"/>
          <w:lang w:val="en-US"/>
        </w:rPr>
        <w:t xml:space="preserve">= </w:t>
      </w:r>
      <w:r w:rsidR="00913514" w:rsidRPr="00913514">
        <w:rPr>
          <w:rFonts w:ascii="Volvo Novum Light" w:hAnsi="Volvo Novum Light"/>
          <w:lang w:val="en-US"/>
        </w:rPr>
        <w:t>R11 Recycled, incl metal scrap</w:t>
      </w:r>
      <w:r w:rsidR="00913514">
        <w:rPr>
          <w:rFonts w:ascii="Volvo Novum Light" w:hAnsi="Volvo Novum Light"/>
          <w:lang w:val="en-US"/>
        </w:rPr>
        <w:t xml:space="preserve"> +</w:t>
      </w:r>
      <w:r w:rsidR="00913514" w:rsidRPr="00913514">
        <w:rPr>
          <w:lang w:val="en-US"/>
        </w:rPr>
        <w:t xml:space="preserve"> </w:t>
      </w:r>
      <w:r w:rsidR="00913514" w:rsidRPr="00913514">
        <w:rPr>
          <w:rFonts w:ascii="Volvo Novum Light" w:hAnsi="Volvo Novum Light"/>
          <w:lang w:val="en-US"/>
        </w:rPr>
        <w:t>R13 Recycled, incl metal scrap</w:t>
      </w:r>
      <w:r w:rsidR="00913514">
        <w:rPr>
          <w:rFonts w:ascii="Volvo Novum Light" w:hAnsi="Volvo Novum Light"/>
          <w:lang w:val="en-US"/>
        </w:rPr>
        <w:t xml:space="preserve"> +</w:t>
      </w:r>
      <w:r w:rsidR="00913514" w:rsidRPr="00913514">
        <w:rPr>
          <w:lang w:val="en-US"/>
        </w:rPr>
        <w:t xml:space="preserve"> </w:t>
      </w:r>
      <w:r w:rsidR="00913514" w:rsidRPr="00913514">
        <w:rPr>
          <w:rFonts w:ascii="Volvo Novum Light" w:hAnsi="Volvo Novum Light"/>
          <w:lang w:val="en-US"/>
        </w:rPr>
        <w:t>R3 Recycled, incl metal scrap</w:t>
      </w:r>
      <w:r w:rsidR="00913514">
        <w:rPr>
          <w:rFonts w:ascii="Volvo Novum Light" w:hAnsi="Volvo Novum Light"/>
          <w:lang w:val="en-US"/>
        </w:rPr>
        <w:t xml:space="preserve"> + </w:t>
      </w:r>
      <w:r w:rsidR="00913514" w:rsidRPr="00913514">
        <w:rPr>
          <w:rFonts w:ascii="Volvo Novum Light" w:hAnsi="Volvo Novum Light"/>
          <w:lang w:val="en-US"/>
        </w:rPr>
        <w:t>R4 Recycled, incl metal scrap</w:t>
      </w:r>
      <w:r w:rsidR="00913514">
        <w:rPr>
          <w:rFonts w:ascii="Volvo Novum Light" w:hAnsi="Volvo Novum Light"/>
          <w:lang w:val="en-US"/>
        </w:rPr>
        <w:t xml:space="preserve"> + </w:t>
      </w:r>
      <w:r w:rsidR="00913514" w:rsidRPr="00913514">
        <w:rPr>
          <w:rFonts w:ascii="Volvo Novum Light" w:hAnsi="Volvo Novum Light"/>
          <w:lang w:val="en-US"/>
        </w:rPr>
        <w:t>R5 Recycled, incl metal scrap</w:t>
      </w:r>
      <w:r w:rsidR="00913514">
        <w:rPr>
          <w:rFonts w:ascii="Volvo Novum Light" w:hAnsi="Volvo Novum Light"/>
          <w:lang w:val="en-US"/>
        </w:rPr>
        <w:t xml:space="preserve"> + </w:t>
      </w:r>
      <w:r w:rsidR="00913514" w:rsidRPr="00913514">
        <w:rPr>
          <w:rFonts w:ascii="Volvo Novum Light" w:hAnsi="Volvo Novum Light"/>
          <w:lang w:val="en-US"/>
        </w:rPr>
        <w:t>R9 Recycled, incl metal scrap</w:t>
      </w:r>
      <w:r>
        <w:rPr>
          <w:rFonts w:ascii="Volvo Novum Light" w:hAnsi="Volvo Novum Light"/>
          <w:lang w:val="en-US"/>
        </w:rPr>
        <w:t xml:space="preserve"> (and other “R” codes that may appear)</w:t>
      </w:r>
    </w:p>
    <w:p w14:paraId="011459B6" w14:textId="65501EEC" w:rsidR="00913514" w:rsidRDefault="00913514" w:rsidP="00913514">
      <w:pPr>
        <w:pStyle w:val="xxmsonormal"/>
        <w:numPr>
          <w:ilvl w:val="0"/>
          <w:numId w:val="1"/>
        </w:numPr>
        <w:spacing w:line="276" w:lineRule="auto"/>
        <w:rPr>
          <w:rFonts w:ascii="Volvo Novum Light" w:hAnsi="Volvo Novum Light"/>
          <w:lang w:val="en-US"/>
        </w:rPr>
      </w:pPr>
      <w:proofErr w:type="spellStart"/>
      <w:r w:rsidRPr="00913514">
        <w:rPr>
          <w:rFonts w:ascii="Volvo Novum Light" w:hAnsi="Volvo Novum Light"/>
          <w:lang w:val="en-US"/>
        </w:rPr>
        <w:t>Farligt</w:t>
      </w:r>
      <w:proofErr w:type="spellEnd"/>
      <w:r w:rsidRPr="00913514">
        <w:rPr>
          <w:rFonts w:ascii="Volvo Novum Light" w:hAnsi="Volvo Novum Light"/>
          <w:lang w:val="en-US"/>
        </w:rPr>
        <w:t xml:space="preserve"> </w:t>
      </w:r>
      <w:proofErr w:type="spellStart"/>
      <w:r w:rsidRPr="00913514">
        <w:rPr>
          <w:rFonts w:ascii="Volvo Novum Light" w:hAnsi="Volvo Novum Light"/>
          <w:lang w:val="en-US"/>
        </w:rPr>
        <w:t>avfall</w:t>
      </w:r>
      <w:proofErr w:type="spellEnd"/>
      <w:r>
        <w:rPr>
          <w:rFonts w:ascii="Volvo Novum Light" w:hAnsi="Volvo Novum Light"/>
          <w:lang w:val="en-US"/>
        </w:rPr>
        <w:t xml:space="preserve">: if the waste is hazardous or not </w:t>
      </w:r>
      <w:r w:rsidR="00BB0200">
        <w:rPr>
          <w:rFonts w:ascii="Volvo Novum Light" w:hAnsi="Volvo Novum Light"/>
          <w:lang w:val="en-US"/>
        </w:rPr>
        <w:t>(JA/NEJ = YES/NO)</w:t>
      </w:r>
    </w:p>
    <w:p w14:paraId="5B5110BF" w14:textId="52A5F916" w:rsidR="00913514" w:rsidRDefault="00913514" w:rsidP="00913514">
      <w:pPr>
        <w:pStyle w:val="xxmsonormal"/>
        <w:numPr>
          <w:ilvl w:val="0"/>
          <w:numId w:val="1"/>
        </w:numPr>
        <w:spacing w:line="276" w:lineRule="auto"/>
        <w:rPr>
          <w:rFonts w:ascii="Volvo Novum Light" w:hAnsi="Volvo Novum Light"/>
          <w:lang w:val="en-US"/>
        </w:rPr>
      </w:pPr>
      <w:proofErr w:type="spellStart"/>
      <w:r w:rsidRPr="00913514">
        <w:rPr>
          <w:rFonts w:ascii="Volvo Novum Light" w:hAnsi="Volvo Novum Light"/>
          <w:lang w:val="en-US"/>
        </w:rPr>
        <w:t>Kvantitet</w:t>
      </w:r>
      <w:proofErr w:type="spellEnd"/>
      <w:r w:rsidRPr="00913514">
        <w:rPr>
          <w:rFonts w:ascii="Volvo Novum Light" w:hAnsi="Volvo Novum Light"/>
          <w:lang w:val="en-US"/>
        </w:rPr>
        <w:t xml:space="preserve"> kg</w:t>
      </w:r>
      <w:r>
        <w:rPr>
          <w:rFonts w:ascii="Volvo Novum Light" w:hAnsi="Volvo Novum Light"/>
          <w:lang w:val="en-US"/>
        </w:rPr>
        <w:t>: waste quantity in kg</w:t>
      </w:r>
    </w:p>
    <w:p w14:paraId="4451997C" w14:textId="77777777" w:rsidR="00913514" w:rsidRDefault="00913514" w:rsidP="00913514">
      <w:pPr>
        <w:pStyle w:val="xxmsonormal"/>
        <w:spacing w:line="276" w:lineRule="auto"/>
        <w:rPr>
          <w:rFonts w:ascii="Volvo Novum Light" w:hAnsi="Volvo Novum Light"/>
          <w:lang w:val="en-US"/>
        </w:rPr>
      </w:pPr>
    </w:p>
    <w:p w14:paraId="0C7B9048" w14:textId="5C1253C0" w:rsidR="00D04073" w:rsidRPr="00957DB2" w:rsidRDefault="00D04073" w:rsidP="00957DB2">
      <w:pPr>
        <w:pStyle w:val="Heading2"/>
        <w:rPr>
          <w:rFonts w:ascii="Volvo Novum Medium" w:hAnsi="Volvo Novum Medium"/>
          <w:lang w:val="en-US"/>
        </w:rPr>
      </w:pPr>
      <w:r w:rsidRPr="00957DB2">
        <w:rPr>
          <w:rFonts w:ascii="Volvo Novum Medium" w:hAnsi="Volvo Novum Medium"/>
          <w:lang w:val="en-US"/>
        </w:rPr>
        <w:t>Desired outcome</w:t>
      </w:r>
    </w:p>
    <w:p w14:paraId="352447EC" w14:textId="663A53CC" w:rsidR="008E292E" w:rsidRPr="008E292E" w:rsidRDefault="00B76F0C" w:rsidP="008E292E">
      <w:pPr>
        <w:pStyle w:val="xxmsonormal"/>
        <w:spacing w:line="276" w:lineRule="auto"/>
        <w:rPr>
          <w:rFonts w:ascii="Volvo Novum Light" w:hAnsi="Volvo Novum Light"/>
          <w:lang w:val="en-US"/>
        </w:rPr>
      </w:pPr>
      <w:r>
        <w:rPr>
          <w:rFonts w:ascii="Volvo Novum Light" w:hAnsi="Volvo Novum Light"/>
          <w:lang w:val="en-US"/>
        </w:rPr>
        <w:t xml:space="preserve">Volvo Cars wants your help to visualize the data and create standard reports from the raw data files from Stena </w:t>
      </w:r>
      <w:r w:rsidRPr="00B76F0C">
        <w:rPr>
          <w:rFonts w:ascii="Volvo Novum Light" w:hAnsi="Volvo Novum Light"/>
          <w:lang w:val="en-US"/>
        </w:rPr>
        <w:t>each quarter</w:t>
      </w:r>
      <w:r>
        <w:rPr>
          <w:rFonts w:ascii="Volvo Novum Light" w:hAnsi="Volvo Novum Light"/>
          <w:lang w:val="en-US"/>
        </w:rPr>
        <w:t xml:space="preserve">. </w:t>
      </w:r>
      <w:r w:rsidR="008E292E">
        <w:rPr>
          <w:rFonts w:ascii="Volvo Novum Light" w:hAnsi="Volvo Novum Light"/>
          <w:lang w:val="en-US"/>
        </w:rPr>
        <w:t xml:space="preserve">Volvo should be able to upload the </w:t>
      </w:r>
      <w:r w:rsidR="008E292E" w:rsidRPr="008E292E">
        <w:rPr>
          <w:rFonts w:ascii="Volvo Novum Light" w:hAnsi="Volvo Novum Light"/>
          <w:i/>
          <w:iCs/>
          <w:lang w:val="en-US"/>
        </w:rPr>
        <w:t xml:space="preserve">Volvo Cars Waste data-Stena </w:t>
      </w:r>
      <w:proofErr w:type="spellStart"/>
      <w:r w:rsidR="008E292E" w:rsidRPr="008E292E">
        <w:rPr>
          <w:rFonts w:ascii="Volvo Novum Light" w:hAnsi="Volvo Novum Light"/>
          <w:i/>
          <w:iCs/>
          <w:lang w:val="en-US"/>
        </w:rPr>
        <w:t>Recyling</w:t>
      </w:r>
      <w:proofErr w:type="spellEnd"/>
      <w:r w:rsidR="008E292E" w:rsidRPr="008E292E">
        <w:rPr>
          <w:rFonts w:ascii="Volvo Novum Light" w:hAnsi="Volvo Novum Light"/>
          <w:i/>
          <w:iCs/>
          <w:lang w:val="en-US"/>
        </w:rPr>
        <w:t xml:space="preserve"> report_2023</w:t>
      </w:r>
      <w:r w:rsidR="008E292E">
        <w:rPr>
          <w:rFonts w:ascii="Volvo Novum Light" w:hAnsi="Volvo Novum Light"/>
          <w:i/>
          <w:iCs/>
          <w:lang w:val="en-US"/>
        </w:rPr>
        <w:t xml:space="preserve"> </w:t>
      </w:r>
      <w:r w:rsidR="008E292E">
        <w:rPr>
          <w:rFonts w:ascii="Volvo Novum Light" w:hAnsi="Volvo Novum Light"/>
          <w:lang w:val="en-US"/>
        </w:rPr>
        <w:t>into your solution, which will generate a visualization map, four standard reports and improvement work</w:t>
      </w:r>
      <w:r w:rsidR="00B430CE">
        <w:rPr>
          <w:rFonts w:ascii="Volvo Novum Light" w:hAnsi="Volvo Novum Light"/>
          <w:lang w:val="en-US"/>
        </w:rPr>
        <w:t>.</w:t>
      </w:r>
    </w:p>
    <w:p w14:paraId="43DBD290" w14:textId="77777777" w:rsidR="008E292E" w:rsidRPr="008E292E" w:rsidRDefault="008E292E" w:rsidP="008E292E">
      <w:pPr>
        <w:pStyle w:val="xxmsonormal"/>
        <w:spacing w:line="276" w:lineRule="auto"/>
        <w:rPr>
          <w:rFonts w:ascii="Volvo Novum Light" w:hAnsi="Volvo Novum Light"/>
          <w:i/>
          <w:iCs/>
          <w:lang w:val="en-US"/>
        </w:rPr>
      </w:pPr>
    </w:p>
    <w:p w14:paraId="470DE8D6" w14:textId="5CAB5D39" w:rsidR="002249E8" w:rsidRPr="00957DB2" w:rsidRDefault="002249E8" w:rsidP="00957DB2">
      <w:pPr>
        <w:pStyle w:val="Heading3"/>
        <w:rPr>
          <w:rFonts w:ascii="Volvo Novum Medium" w:hAnsi="Volvo Novum Medium"/>
          <w:lang w:val="en-US"/>
        </w:rPr>
      </w:pPr>
      <w:r w:rsidRPr="00957DB2">
        <w:rPr>
          <w:rFonts w:ascii="Volvo Novum Medium" w:hAnsi="Volvo Novum Medium"/>
          <w:lang w:val="en-US"/>
        </w:rPr>
        <w:t>Visuali</w:t>
      </w:r>
      <w:r w:rsidR="00AD22E7" w:rsidRPr="00957DB2">
        <w:rPr>
          <w:rFonts w:ascii="Volvo Novum Medium" w:hAnsi="Volvo Novum Medium"/>
          <w:lang w:val="en-US"/>
        </w:rPr>
        <w:t>z</w:t>
      </w:r>
      <w:r w:rsidRPr="00957DB2">
        <w:rPr>
          <w:rFonts w:ascii="Volvo Novum Medium" w:hAnsi="Volvo Novum Medium"/>
          <w:lang w:val="en-US"/>
        </w:rPr>
        <w:t>ation</w:t>
      </w:r>
      <w:r w:rsidR="00AD22E7" w:rsidRPr="00957DB2">
        <w:rPr>
          <w:rFonts w:ascii="Volvo Novum Medium" w:hAnsi="Volvo Novum Medium"/>
          <w:lang w:val="en-US"/>
        </w:rPr>
        <w:t xml:space="preserve"> map</w:t>
      </w:r>
      <w:r w:rsidR="00D87400" w:rsidRPr="00957DB2">
        <w:rPr>
          <w:rFonts w:ascii="Volvo Novum Medium" w:hAnsi="Volvo Novum Medium"/>
          <w:lang w:val="en-US"/>
        </w:rPr>
        <w:t xml:space="preserve"> </w:t>
      </w:r>
    </w:p>
    <w:p w14:paraId="1BE23914" w14:textId="14DBB381" w:rsidR="00D576F1" w:rsidRPr="005B6285" w:rsidRDefault="0045179A" w:rsidP="005B6285">
      <w:pPr>
        <w:pStyle w:val="xxmsonormal"/>
        <w:numPr>
          <w:ilvl w:val="0"/>
          <w:numId w:val="1"/>
        </w:numPr>
        <w:spacing w:line="276" w:lineRule="auto"/>
        <w:rPr>
          <w:rFonts w:ascii="Volvo Novum Light" w:hAnsi="Volvo Novum Light"/>
          <w:lang w:val="en-US"/>
        </w:rPr>
      </w:pPr>
      <w:r w:rsidRPr="002249E8">
        <w:rPr>
          <w:rFonts w:ascii="Volvo Novum Light" w:hAnsi="Volvo Novum Light"/>
          <w:lang w:val="en-US"/>
        </w:rPr>
        <w:t>Utilize the addresses in</w:t>
      </w:r>
      <w:r w:rsidR="009D2CD1" w:rsidRPr="002249E8">
        <w:rPr>
          <w:rFonts w:ascii="Volvo Novum Light" w:hAnsi="Volvo Novum Light"/>
          <w:lang w:val="en-US"/>
        </w:rPr>
        <w:t xml:space="preserve"> </w:t>
      </w:r>
      <w:r w:rsidR="005B6285" w:rsidRPr="008E292E">
        <w:rPr>
          <w:rFonts w:ascii="Volvo Novum Light" w:hAnsi="Volvo Novum Light"/>
          <w:i/>
          <w:iCs/>
          <w:lang w:val="en-US"/>
        </w:rPr>
        <w:t xml:space="preserve">Volvo Cars Waste data-Stena </w:t>
      </w:r>
      <w:proofErr w:type="spellStart"/>
      <w:r w:rsidR="005B6285" w:rsidRPr="008E292E">
        <w:rPr>
          <w:rFonts w:ascii="Volvo Novum Light" w:hAnsi="Volvo Novum Light"/>
          <w:i/>
          <w:iCs/>
          <w:lang w:val="en-US"/>
        </w:rPr>
        <w:t>Recyling</w:t>
      </w:r>
      <w:proofErr w:type="spellEnd"/>
      <w:r w:rsidR="005B6285" w:rsidRPr="008E292E">
        <w:rPr>
          <w:rFonts w:ascii="Volvo Novum Light" w:hAnsi="Volvo Novum Light"/>
          <w:i/>
          <w:iCs/>
          <w:lang w:val="en-US"/>
        </w:rPr>
        <w:t xml:space="preserve"> report_2023</w:t>
      </w:r>
      <w:r w:rsidR="005B6285">
        <w:rPr>
          <w:rFonts w:ascii="Volvo Novum Light" w:hAnsi="Volvo Novum Light"/>
          <w:i/>
          <w:iCs/>
          <w:lang w:val="en-US"/>
        </w:rPr>
        <w:t xml:space="preserve"> </w:t>
      </w:r>
      <w:r w:rsidR="00A82493">
        <w:rPr>
          <w:rFonts w:ascii="Volvo Novum Light" w:hAnsi="Volvo Novum Light"/>
          <w:lang w:val="en-US"/>
        </w:rPr>
        <w:t>column</w:t>
      </w:r>
      <w:r w:rsidR="005B6285">
        <w:rPr>
          <w:rFonts w:ascii="Volvo Novum Light" w:hAnsi="Volvo Novum Light"/>
          <w:lang w:val="en-US"/>
        </w:rPr>
        <w:t xml:space="preserve"> </w:t>
      </w:r>
      <w:proofErr w:type="spellStart"/>
      <w:r w:rsidR="009D2CD1" w:rsidRPr="002249E8">
        <w:rPr>
          <w:rFonts w:ascii="Volvo Novum Light" w:hAnsi="Volvo Novum Light"/>
          <w:i/>
          <w:iCs/>
          <w:lang w:val="en-US"/>
        </w:rPr>
        <w:t>Hämtställe</w:t>
      </w:r>
      <w:proofErr w:type="spellEnd"/>
      <w:r w:rsidR="009D2CD1" w:rsidRPr="002249E8">
        <w:rPr>
          <w:rFonts w:ascii="Volvo Novum Light" w:hAnsi="Volvo Novum Light"/>
          <w:i/>
          <w:iCs/>
          <w:lang w:val="en-US"/>
        </w:rPr>
        <w:t xml:space="preserve"> </w:t>
      </w:r>
      <w:proofErr w:type="spellStart"/>
      <w:r w:rsidR="009D2CD1" w:rsidRPr="002249E8">
        <w:rPr>
          <w:rFonts w:ascii="Volvo Novum Light" w:hAnsi="Volvo Novum Light"/>
          <w:i/>
          <w:iCs/>
          <w:lang w:val="en-US"/>
        </w:rPr>
        <w:t>Gatuadress</w:t>
      </w:r>
      <w:proofErr w:type="spellEnd"/>
      <w:r w:rsidR="009D2CD1" w:rsidRPr="002249E8">
        <w:rPr>
          <w:rFonts w:ascii="Volvo Novum Light" w:hAnsi="Volvo Novum Light"/>
          <w:lang w:val="en-US"/>
        </w:rPr>
        <w:t xml:space="preserve"> to locate where the pick</w:t>
      </w:r>
      <w:r w:rsidR="00A82493">
        <w:rPr>
          <w:rFonts w:ascii="Volvo Novum Light" w:hAnsi="Volvo Novum Light"/>
          <w:lang w:val="en-US"/>
        </w:rPr>
        <w:t>-</w:t>
      </w:r>
      <w:r w:rsidR="009D2CD1" w:rsidRPr="002249E8">
        <w:rPr>
          <w:rFonts w:ascii="Volvo Novum Light" w:hAnsi="Volvo Novum Light"/>
          <w:lang w:val="en-US"/>
        </w:rPr>
        <w:t>up location</w:t>
      </w:r>
      <w:r w:rsidR="00A82493">
        <w:rPr>
          <w:rFonts w:ascii="Volvo Novum Light" w:hAnsi="Volvo Novum Light"/>
          <w:lang w:val="en-US"/>
        </w:rPr>
        <w:t>s are</w:t>
      </w:r>
      <w:r w:rsidR="005B6285">
        <w:rPr>
          <w:rFonts w:ascii="Volvo Novum Light" w:hAnsi="Volvo Novum Light"/>
          <w:lang w:val="en-US"/>
        </w:rPr>
        <w:t>, and visualize the name of each pick up locations by using</w:t>
      </w:r>
      <w:r w:rsidR="005B6285" w:rsidRPr="005B6285">
        <w:rPr>
          <w:rFonts w:ascii="Volvo Novum Light" w:hAnsi="Volvo Novum Light"/>
          <w:i/>
          <w:iCs/>
          <w:lang w:val="en-US"/>
        </w:rPr>
        <w:t xml:space="preserve"> </w:t>
      </w:r>
      <w:r w:rsidR="00A82493" w:rsidRPr="00A82493">
        <w:rPr>
          <w:rFonts w:ascii="Volvo Novum Light" w:hAnsi="Volvo Novum Light"/>
          <w:lang w:val="en-US"/>
        </w:rPr>
        <w:t>column</w:t>
      </w:r>
      <w:r w:rsidR="00A82493">
        <w:rPr>
          <w:rFonts w:ascii="Volvo Novum Light" w:hAnsi="Volvo Novum Light"/>
          <w:i/>
          <w:iCs/>
          <w:lang w:val="en-US"/>
        </w:rPr>
        <w:t xml:space="preserve"> </w:t>
      </w:r>
      <w:proofErr w:type="spellStart"/>
      <w:r w:rsidR="005B6285" w:rsidRPr="002249E8">
        <w:rPr>
          <w:rFonts w:ascii="Volvo Novum Light" w:hAnsi="Volvo Novum Light"/>
          <w:i/>
          <w:iCs/>
          <w:lang w:val="en-US"/>
        </w:rPr>
        <w:t>Hämtställe</w:t>
      </w:r>
      <w:proofErr w:type="spellEnd"/>
      <w:r w:rsidR="005B6285" w:rsidRPr="002249E8">
        <w:rPr>
          <w:rFonts w:ascii="Volvo Novum Light" w:hAnsi="Volvo Novum Light"/>
          <w:i/>
          <w:iCs/>
          <w:lang w:val="en-US"/>
        </w:rPr>
        <w:t xml:space="preserve"> </w:t>
      </w:r>
      <w:proofErr w:type="spellStart"/>
      <w:r w:rsidR="005B6285" w:rsidRPr="002249E8">
        <w:rPr>
          <w:rFonts w:ascii="Volvo Novum Light" w:hAnsi="Volvo Novum Light"/>
          <w:i/>
          <w:iCs/>
          <w:lang w:val="en-US"/>
        </w:rPr>
        <w:t>Märkning</w:t>
      </w:r>
      <w:proofErr w:type="spellEnd"/>
      <w:r w:rsidR="00A82493">
        <w:rPr>
          <w:rFonts w:ascii="Volvo Novum Light" w:hAnsi="Volvo Novum Light"/>
          <w:i/>
          <w:iCs/>
          <w:lang w:val="en-US"/>
        </w:rPr>
        <w:t xml:space="preserve"> </w:t>
      </w:r>
      <w:r w:rsidR="00A82493">
        <w:rPr>
          <w:rFonts w:ascii="Volvo Novum Light" w:hAnsi="Volvo Novum Light"/>
          <w:lang w:val="en-US"/>
        </w:rPr>
        <w:t>in the same file</w:t>
      </w:r>
    </w:p>
    <w:p w14:paraId="2E8935EC" w14:textId="6C1192E0" w:rsidR="005220F9" w:rsidRDefault="009D2CD1" w:rsidP="002249E8">
      <w:pPr>
        <w:pStyle w:val="xxmsonormal"/>
        <w:numPr>
          <w:ilvl w:val="0"/>
          <w:numId w:val="1"/>
        </w:numPr>
        <w:spacing w:line="276" w:lineRule="auto"/>
        <w:rPr>
          <w:rFonts w:ascii="Volvo Novum Light" w:hAnsi="Volvo Novum Light"/>
          <w:lang w:val="en-US"/>
        </w:rPr>
      </w:pPr>
      <w:r w:rsidRPr="002249E8">
        <w:rPr>
          <w:rFonts w:ascii="Volvo Novum Light" w:hAnsi="Volvo Novum Light"/>
          <w:lang w:val="en-US"/>
        </w:rPr>
        <w:t xml:space="preserve">When no address is given or </w:t>
      </w:r>
      <w:r w:rsidR="00A82493">
        <w:rPr>
          <w:rFonts w:ascii="Volvo Novum Light" w:hAnsi="Volvo Novum Light"/>
          <w:lang w:val="en-US"/>
        </w:rPr>
        <w:t>specific enough</w:t>
      </w:r>
      <w:r w:rsidRPr="002249E8">
        <w:rPr>
          <w:rFonts w:ascii="Volvo Novum Light" w:hAnsi="Volvo Novum Light"/>
          <w:lang w:val="en-US"/>
        </w:rPr>
        <w:t xml:space="preserve">, </w:t>
      </w:r>
      <w:r w:rsidR="00A0021A" w:rsidRPr="002249E8">
        <w:rPr>
          <w:rFonts w:ascii="Volvo Novum Light" w:hAnsi="Volvo Novum Light"/>
          <w:lang w:val="en-US"/>
        </w:rPr>
        <w:t xml:space="preserve">utilize </w:t>
      </w:r>
      <w:proofErr w:type="spellStart"/>
      <w:r w:rsidR="00A0021A" w:rsidRPr="002249E8">
        <w:rPr>
          <w:rFonts w:ascii="Volvo Novum Light" w:hAnsi="Volvo Novum Light"/>
          <w:i/>
          <w:iCs/>
          <w:lang w:val="en-US"/>
        </w:rPr>
        <w:t>Hämtställe</w:t>
      </w:r>
      <w:proofErr w:type="spellEnd"/>
      <w:r w:rsidR="00A0021A" w:rsidRPr="002249E8">
        <w:rPr>
          <w:rFonts w:ascii="Volvo Novum Light" w:hAnsi="Volvo Novum Light"/>
          <w:i/>
          <w:iCs/>
          <w:lang w:val="en-US"/>
        </w:rPr>
        <w:t xml:space="preserve"> </w:t>
      </w:r>
      <w:proofErr w:type="spellStart"/>
      <w:r w:rsidR="00A0021A" w:rsidRPr="002249E8">
        <w:rPr>
          <w:rFonts w:ascii="Volvo Novum Light" w:hAnsi="Volvo Novum Light"/>
          <w:i/>
          <w:iCs/>
          <w:lang w:val="en-US"/>
        </w:rPr>
        <w:t>Märkning</w:t>
      </w:r>
      <w:proofErr w:type="spellEnd"/>
      <w:r w:rsidR="00A0021A" w:rsidRPr="002249E8">
        <w:rPr>
          <w:rFonts w:ascii="Volvo Novum Light" w:hAnsi="Volvo Novum Light"/>
          <w:i/>
          <w:iCs/>
          <w:lang w:val="en-US"/>
        </w:rPr>
        <w:t xml:space="preserve"> </w:t>
      </w:r>
      <w:r w:rsidR="00A0021A" w:rsidRPr="002249E8">
        <w:rPr>
          <w:rFonts w:ascii="Volvo Novum Light" w:hAnsi="Volvo Novum Light"/>
          <w:lang w:val="en-US"/>
        </w:rPr>
        <w:t>to</w:t>
      </w:r>
      <w:r w:rsidR="00480B82" w:rsidRPr="002249E8">
        <w:rPr>
          <w:rFonts w:ascii="Volvo Novum Light" w:hAnsi="Volvo Novum Light"/>
          <w:lang w:val="en-US"/>
        </w:rPr>
        <w:t xml:space="preserve"> identify relevant building </w:t>
      </w:r>
      <w:r w:rsidR="00C05050">
        <w:rPr>
          <w:rFonts w:ascii="Volvo Novum Light" w:hAnsi="Volvo Novum Light"/>
          <w:lang w:val="en-US"/>
        </w:rPr>
        <w:t xml:space="preserve">with </w:t>
      </w:r>
      <w:r w:rsidR="0053310E">
        <w:rPr>
          <w:rFonts w:ascii="Volvo Novum Light" w:hAnsi="Volvo Novum Light"/>
          <w:lang w:val="en-US"/>
        </w:rPr>
        <w:t xml:space="preserve">optional solution </w:t>
      </w:r>
      <w:r w:rsidR="00A82493">
        <w:rPr>
          <w:rFonts w:ascii="Volvo Novum Light" w:hAnsi="Volvo Novum Light"/>
          <w:lang w:val="en-US"/>
        </w:rPr>
        <w:t>method.</w:t>
      </w:r>
    </w:p>
    <w:p w14:paraId="39DCE251" w14:textId="648F887C" w:rsidR="00BB0200" w:rsidRDefault="00BB0200" w:rsidP="00BB0200">
      <w:pPr>
        <w:pStyle w:val="xxmsonormal"/>
        <w:numPr>
          <w:ilvl w:val="1"/>
          <w:numId w:val="1"/>
        </w:numPr>
        <w:spacing w:line="276" w:lineRule="auto"/>
        <w:rPr>
          <w:rFonts w:ascii="Volvo Novum Light" w:hAnsi="Volvo Novum Light"/>
          <w:lang w:val="en-US"/>
        </w:rPr>
      </w:pPr>
      <w:r>
        <w:rPr>
          <w:rFonts w:ascii="Volvo Novum Light" w:hAnsi="Volvo Novum Light"/>
          <w:lang w:val="en-US"/>
        </w:rPr>
        <w:t xml:space="preserve">Utilize either </w:t>
      </w:r>
      <w:r w:rsidR="00A82493">
        <w:rPr>
          <w:rFonts w:ascii="Volvo Novum Light" w:hAnsi="Volvo Novum Light"/>
          <w:lang w:val="en-US"/>
        </w:rPr>
        <w:t>G</w:t>
      </w:r>
      <w:r>
        <w:rPr>
          <w:rFonts w:ascii="Volvo Novum Light" w:hAnsi="Volvo Novum Light"/>
          <w:lang w:val="en-US"/>
        </w:rPr>
        <w:t xml:space="preserve">oogle </w:t>
      </w:r>
      <w:r w:rsidR="00A82493">
        <w:rPr>
          <w:rFonts w:ascii="Volvo Novum Light" w:hAnsi="Volvo Novum Light"/>
          <w:lang w:val="en-US"/>
        </w:rPr>
        <w:t>M</w:t>
      </w:r>
      <w:r>
        <w:rPr>
          <w:rFonts w:ascii="Volvo Novum Light" w:hAnsi="Volvo Novum Light"/>
          <w:lang w:val="en-US"/>
        </w:rPr>
        <w:t>aps to identify location of building,</w:t>
      </w:r>
      <w:r w:rsidR="0044365A">
        <w:rPr>
          <w:rFonts w:ascii="Volvo Novum Light" w:hAnsi="Volvo Novum Light"/>
          <w:lang w:val="en-US"/>
        </w:rPr>
        <w:t xml:space="preserve"> </w:t>
      </w:r>
      <w:r w:rsidR="00A82493">
        <w:rPr>
          <w:rFonts w:ascii="Volvo Novum Light" w:hAnsi="Volvo Novum Light"/>
          <w:lang w:val="en-US"/>
        </w:rPr>
        <w:t>E</w:t>
      </w:r>
      <w:r w:rsidR="0044365A">
        <w:rPr>
          <w:rFonts w:ascii="Volvo Novum Light" w:hAnsi="Volvo Novum Light"/>
          <w:lang w:val="en-US"/>
        </w:rPr>
        <w:t xml:space="preserve">xcel </w:t>
      </w:r>
      <w:r w:rsidR="005B6285" w:rsidRPr="005B6285">
        <w:rPr>
          <w:rFonts w:ascii="Volvo Novum Light" w:hAnsi="Volvo Novum Light" w:cstheme="minorBidi"/>
          <w:i/>
          <w:iCs/>
          <w:lang w:val="en-US"/>
        </w:rPr>
        <w:t>Volvo Cars Waste data-Support data</w:t>
      </w:r>
      <w:r w:rsidR="005B6285">
        <w:rPr>
          <w:rFonts w:ascii="Volvo Novum Light" w:hAnsi="Volvo Novum Light"/>
          <w:i/>
          <w:iCs/>
          <w:lang w:val="en-US"/>
        </w:rPr>
        <w:t xml:space="preserve">, </w:t>
      </w:r>
      <w:r w:rsidR="005B6285">
        <w:rPr>
          <w:rFonts w:ascii="Volvo Novum Light" w:hAnsi="Volvo Novum Light"/>
          <w:lang w:val="en-US"/>
        </w:rPr>
        <w:t xml:space="preserve">sheet </w:t>
      </w:r>
      <w:r w:rsidR="0044365A">
        <w:rPr>
          <w:rFonts w:ascii="Volvo Novum Light" w:hAnsi="Volvo Novum Light"/>
          <w:i/>
          <w:iCs/>
          <w:lang w:val="en-US"/>
        </w:rPr>
        <w:t xml:space="preserve">List of buildings </w:t>
      </w:r>
      <w:proofErr w:type="spellStart"/>
      <w:r w:rsidR="0044365A">
        <w:rPr>
          <w:rFonts w:ascii="Volvo Novum Light" w:hAnsi="Volvo Novum Light"/>
          <w:i/>
          <w:iCs/>
          <w:lang w:val="en-US"/>
        </w:rPr>
        <w:t>Torslanda</w:t>
      </w:r>
      <w:proofErr w:type="spellEnd"/>
      <w:r w:rsidR="0044365A">
        <w:rPr>
          <w:rFonts w:ascii="Volvo Novum Light" w:hAnsi="Volvo Novum Light"/>
          <w:i/>
          <w:iCs/>
          <w:lang w:val="en-US"/>
        </w:rPr>
        <w:t xml:space="preserve"> Ö,</w:t>
      </w:r>
      <w:r>
        <w:rPr>
          <w:rFonts w:ascii="Volvo Novum Light" w:hAnsi="Volvo Novum Light"/>
          <w:lang w:val="en-US"/>
        </w:rPr>
        <w:t xml:space="preserve"> </w:t>
      </w:r>
      <w:r w:rsidR="005B6285" w:rsidRPr="005B6285">
        <w:rPr>
          <w:rFonts w:ascii="Volvo Novum Light" w:hAnsi="Volvo Novum Light" w:cstheme="minorBidi"/>
          <w:i/>
          <w:iCs/>
          <w:lang w:val="en-US"/>
        </w:rPr>
        <w:t>849M0001-Fastighetsägarkarta</w:t>
      </w:r>
      <w:r w:rsidR="005B6285">
        <w:rPr>
          <w:rFonts w:ascii="Volvo Novum Light" w:hAnsi="Volvo Novum Light"/>
          <w:lang w:val="en-US"/>
        </w:rPr>
        <w:t xml:space="preserve"> </w:t>
      </w:r>
      <w:r>
        <w:rPr>
          <w:rFonts w:ascii="Volvo Novum Light" w:hAnsi="Volvo Novum Light"/>
          <w:lang w:val="en-US"/>
        </w:rPr>
        <w:t xml:space="preserve">or other own solution </w:t>
      </w:r>
    </w:p>
    <w:p w14:paraId="1BFA7F4F" w14:textId="097115CE" w:rsidR="00D576F1" w:rsidRDefault="00BB0200" w:rsidP="00D576F1">
      <w:pPr>
        <w:pStyle w:val="xxmsonormal"/>
        <w:numPr>
          <w:ilvl w:val="1"/>
          <w:numId w:val="1"/>
        </w:numPr>
        <w:spacing w:line="276" w:lineRule="auto"/>
        <w:rPr>
          <w:rFonts w:ascii="Volvo Novum Light" w:hAnsi="Volvo Novum Light"/>
          <w:lang w:val="en-US"/>
        </w:rPr>
      </w:pPr>
      <w:r>
        <w:rPr>
          <w:rFonts w:ascii="Volvo Novum Light" w:hAnsi="Volvo Novum Light"/>
          <w:lang w:val="en-US"/>
        </w:rPr>
        <w:t>D</w:t>
      </w:r>
      <w:r w:rsidR="001A7865">
        <w:rPr>
          <w:rFonts w:ascii="Volvo Novum Light" w:hAnsi="Volvo Novum Light"/>
          <w:lang w:val="en-US"/>
        </w:rPr>
        <w:t>escriptions</w:t>
      </w:r>
      <w:r>
        <w:rPr>
          <w:rFonts w:ascii="Volvo Novum Light" w:hAnsi="Volvo Novum Light"/>
          <w:lang w:val="en-US"/>
        </w:rPr>
        <w:t xml:space="preserve"> may include more than building name, such as </w:t>
      </w:r>
      <w:r w:rsidR="001A7865">
        <w:rPr>
          <w:rFonts w:ascii="Volvo Novum Light" w:hAnsi="Volvo Novum Light"/>
          <w:lang w:val="en-US"/>
        </w:rPr>
        <w:t xml:space="preserve">“RA FNI 2 </w:t>
      </w:r>
      <w:proofErr w:type="spellStart"/>
      <w:r w:rsidR="001A7865">
        <w:rPr>
          <w:rFonts w:ascii="Volvo Novum Light" w:hAnsi="Volvo Novum Light"/>
          <w:lang w:val="en-US"/>
        </w:rPr>
        <w:t>Östra</w:t>
      </w:r>
      <w:proofErr w:type="spellEnd"/>
      <w:r w:rsidR="001A7865">
        <w:rPr>
          <w:rFonts w:ascii="Volvo Novum Light" w:hAnsi="Volvo Novum Light"/>
          <w:lang w:val="en-US"/>
        </w:rPr>
        <w:t>”, this means that the pick</w:t>
      </w:r>
      <w:r w:rsidR="00A82493">
        <w:rPr>
          <w:rFonts w:ascii="Volvo Novum Light" w:hAnsi="Volvo Novum Light"/>
          <w:lang w:val="en-US"/>
        </w:rPr>
        <w:t>-</w:t>
      </w:r>
      <w:r w:rsidR="001A7865">
        <w:rPr>
          <w:rFonts w:ascii="Volvo Novum Light" w:hAnsi="Volvo Novum Light"/>
          <w:lang w:val="en-US"/>
        </w:rPr>
        <w:t>up location is close to the building called RA</w:t>
      </w:r>
    </w:p>
    <w:p w14:paraId="18590CEE" w14:textId="163A2347" w:rsidR="00F702E2" w:rsidRDefault="00F702E2" w:rsidP="00D576F1">
      <w:pPr>
        <w:pStyle w:val="xxmsonormal"/>
        <w:numPr>
          <w:ilvl w:val="1"/>
          <w:numId w:val="1"/>
        </w:numPr>
        <w:spacing w:line="276" w:lineRule="auto"/>
        <w:rPr>
          <w:rFonts w:ascii="Volvo Novum Light" w:hAnsi="Volvo Novum Light"/>
          <w:lang w:val="en-US"/>
        </w:rPr>
      </w:pPr>
      <w:r>
        <w:rPr>
          <w:rFonts w:ascii="Volvo Novum Light" w:hAnsi="Volvo Novum Light"/>
          <w:lang w:val="en-US"/>
        </w:rPr>
        <w:t xml:space="preserve">For locations that cannot be visualized, </w:t>
      </w:r>
      <w:r w:rsidR="0053310E">
        <w:rPr>
          <w:rFonts w:ascii="Volvo Novum Light" w:hAnsi="Volvo Novum Light"/>
          <w:lang w:val="en-US"/>
        </w:rPr>
        <w:t>summarize waste into a pickup location named “Pick-up location not found”</w:t>
      </w:r>
    </w:p>
    <w:p w14:paraId="3149DC87" w14:textId="77777777" w:rsidR="00AD22E7" w:rsidRDefault="00AD22E7" w:rsidP="002249E8">
      <w:pPr>
        <w:pStyle w:val="xxmsonormal"/>
        <w:spacing w:line="276" w:lineRule="auto"/>
        <w:rPr>
          <w:rFonts w:ascii="Volvo Novum Light" w:hAnsi="Volvo Novum Light"/>
          <w:i/>
          <w:iCs/>
          <w:lang w:val="en-US"/>
        </w:rPr>
      </w:pPr>
    </w:p>
    <w:p w14:paraId="3BAEE5A1" w14:textId="07A65C8F" w:rsidR="00AD22E7" w:rsidRDefault="007A04F6" w:rsidP="002249E8">
      <w:pPr>
        <w:pStyle w:val="xxmsonormal"/>
        <w:spacing w:line="276" w:lineRule="auto"/>
        <w:rPr>
          <w:rFonts w:ascii="Volvo Novum Light" w:hAnsi="Volvo Novum Light"/>
          <w:lang w:val="en-US"/>
        </w:rPr>
      </w:pPr>
      <w:r>
        <w:rPr>
          <w:rFonts w:ascii="Volvo Novum Light" w:hAnsi="Volvo Novum Light"/>
          <w:lang w:val="en-US"/>
        </w:rPr>
        <w:t>In the map, show total waste for each pick up location</w:t>
      </w:r>
      <w:r w:rsidR="00DB3B57">
        <w:rPr>
          <w:rFonts w:ascii="Volvo Novum Light" w:hAnsi="Volvo Novum Light"/>
          <w:lang w:val="en-US"/>
        </w:rPr>
        <w:t xml:space="preserve">, </w:t>
      </w:r>
      <w:r>
        <w:rPr>
          <w:rFonts w:ascii="Volvo Novum Light" w:hAnsi="Volvo Novum Light"/>
          <w:lang w:val="en-US"/>
        </w:rPr>
        <w:t>recycling rate</w:t>
      </w:r>
      <w:r w:rsidR="00152377">
        <w:rPr>
          <w:rFonts w:ascii="Volvo Novum Light" w:hAnsi="Volvo Novum Light"/>
          <w:lang w:val="en-US"/>
        </w:rPr>
        <w:t xml:space="preserve"> </w:t>
      </w:r>
      <w:r w:rsidR="00DB3B57">
        <w:rPr>
          <w:rFonts w:ascii="Volvo Novum Light" w:hAnsi="Volvo Novum Light"/>
          <w:lang w:val="en-US"/>
        </w:rPr>
        <w:t xml:space="preserve">[%] </w:t>
      </w:r>
      <w:r w:rsidR="00152377">
        <w:rPr>
          <w:rFonts w:ascii="Volvo Novum Light" w:hAnsi="Volvo Novum Light"/>
          <w:lang w:val="en-US"/>
        </w:rPr>
        <w:t xml:space="preserve">for </w:t>
      </w:r>
      <w:r w:rsidR="00DB3B57">
        <w:rPr>
          <w:rFonts w:ascii="Volvo Novum Light" w:hAnsi="Volvo Novum Light"/>
          <w:lang w:val="en-US"/>
        </w:rPr>
        <w:t xml:space="preserve">the </w:t>
      </w:r>
      <w:r w:rsidR="00152377">
        <w:rPr>
          <w:rFonts w:ascii="Volvo Novum Light" w:hAnsi="Volvo Novum Light"/>
          <w:lang w:val="en-US"/>
        </w:rPr>
        <w:t>relevant period</w:t>
      </w:r>
      <w:r w:rsidR="005B6285">
        <w:rPr>
          <w:rFonts w:ascii="Volvo Novum Light" w:hAnsi="Volvo Novum Light"/>
          <w:lang w:val="en-US"/>
        </w:rPr>
        <w:t xml:space="preserve"> and other relevant </w:t>
      </w:r>
      <w:r w:rsidR="00B76F0C">
        <w:rPr>
          <w:rFonts w:ascii="Volvo Novum Light" w:hAnsi="Volvo Novum Light"/>
          <w:lang w:val="en-US"/>
        </w:rPr>
        <w:t>Key Performance Index (</w:t>
      </w:r>
      <w:r w:rsidR="005B6285">
        <w:rPr>
          <w:rFonts w:ascii="Volvo Novum Light" w:hAnsi="Volvo Novum Light"/>
          <w:lang w:val="en-US"/>
        </w:rPr>
        <w:t>KPI</w:t>
      </w:r>
      <w:r w:rsidR="00B76F0C">
        <w:rPr>
          <w:rFonts w:ascii="Volvo Novum Light" w:hAnsi="Volvo Novum Light"/>
          <w:lang w:val="en-US"/>
        </w:rPr>
        <w:t>)</w:t>
      </w:r>
      <w:r w:rsidR="00152377">
        <w:rPr>
          <w:rFonts w:ascii="Volvo Novum Light" w:hAnsi="Volvo Novum Light"/>
          <w:lang w:val="en-US"/>
        </w:rPr>
        <w:t xml:space="preserve">. If you press the </w:t>
      </w:r>
      <w:proofErr w:type="spellStart"/>
      <w:r w:rsidR="00152377">
        <w:rPr>
          <w:rFonts w:ascii="Volvo Novum Light" w:hAnsi="Volvo Novum Light"/>
          <w:lang w:val="en-US"/>
        </w:rPr>
        <w:t>pick up</w:t>
      </w:r>
      <w:proofErr w:type="spellEnd"/>
      <w:r w:rsidR="00152377">
        <w:rPr>
          <w:rFonts w:ascii="Volvo Novum Light" w:hAnsi="Volvo Novum Light"/>
          <w:lang w:val="en-US"/>
        </w:rPr>
        <w:t xml:space="preserve"> location, a trend view </w:t>
      </w:r>
      <w:r w:rsidR="005B6285">
        <w:rPr>
          <w:rFonts w:ascii="Volvo Novum Light" w:hAnsi="Volvo Novum Light"/>
          <w:lang w:val="en-US"/>
        </w:rPr>
        <w:t>should</w:t>
      </w:r>
      <w:r w:rsidR="00152377">
        <w:rPr>
          <w:rFonts w:ascii="Volvo Novum Light" w:hAnsi="Volvo Novum Light"/>
          <w:lang w:val="en-US"/>
        </w:rPr>
        <w:t xml:space="preserve"> be shown</w:t>
      </w:r>
      <w:r w:rsidR="00A82493">
        <w:rPr>
          <w:rFonts w:ascii="Volvo Novum Light" w:hAnsi="Volvo Novum Light"/>
          <w:lang w:val="en-US"/>
        </w:rPr>
        <w:t>, indicating the historical total waste and recycling rate per period</w:t>
      </w:r>
      <w:r w:rsidR="00DB3B57">
        <w:rPr>
          <w:rFonts w:ascii="Volvo Novum Light" w:hAnsi="Volvo Novum Light"/>
          <w:lang w:val="en-US"/>
        </w:rPr>
        <w:t xml:space="preserve">. Make the map interactive and easy to understand with appropriate color coding, visualize hotspots/bad recycling rates etc. </w:t>
      </w:r>
    </w:p>
    <w:p w14:paraId="3EF6D3A9" w14:textId="77777777" w:rsidR="007A04F6" w:rsidRDefault="007A04F6" w:rsidP="002249E8">
      <w:pPr>
        <w:pStyle w:val="xxmsonormal"/>
        <w:spacing w:line="276" w:lineRule="auto"/>
        <w:rPr>
          <w:rFonts w:ascii="Volvo Novum Light" w:hAnsi="Volvo Novum Light"/>
          <w:lang w:val="en-US"/>
        </w:rPr>
      </w:pPr>
    </w:p>
    <w:p w14:paraId="3B6B19FE" w14:textId="0E243F8A" w:rsidR="007A04F6" w:rsidRPr="00957DB2" w:rsidRDefault="0044365A" w:rsidP="00957DB2">
      <w:pPr>
        <w:pStyle w:val="Heading3"/>
        <w:rPr>
          <w:rFonts w:ascii="Volvo Novum Medium" w:hAnsi="Volvo Novum Medium"/>
          <w:lang w:val="en-US"/>
        </w:rPr>
      </w:pPr>
      <w:r>
        <w:rPr>
          <w:rFonts w:ascii="Volvo Novum Medium" w:hAnsi="Volvo Novum Medium"/>
          <w:lang w:val="en-US"/>
        </w:rPr>
        <w:t>Four</w:t>
      </w:r>
      <w:r w:rsidR="00DB3B57" w:rsidRPr="00957DB2">
        <w:rPr>
          <w:rFonts w:ascii="Volvo Novum Medium" w:hAnsi="Volvo Novum Medium"/>
          <w:lang w:val="en-US"/>
        </w:rPr>
        <w:t xml:space="preserve"> s</w:t>
      </w:r>
      <w:r w:rsidR="007A04F6" w:rsidRPr="00957DB2">
        <w:rPr>
          <w:rFonts w:ascii="Volvo Novum Medium" w:hAnsi="Volvo Novum Medium"/>
          <w:lang w:val="en-US"/>
        </w:rPr>
        <w:t xml:space="preserve">tandard </w:t>
      </w:r>
      <w:r w:rsidR="00DB3B57" w:rsidRPr="00957DB2">
        <w:rPr>
          <w:rFonts w:ascii="Volvo Novum Medium" w:hAnsi="Volvo Novum Medium"/>
          <w:lang w:val="en-US"/>
        </w:rPr>
        <w:t>r</w:t>
      </w:r>
      <w:r w:rsidR="007A04F6" w:rsidRPr="00957DB2">
        <w:rPr>
          <w:rFonts w:ascii="Volvo Novum Medium" w:hAnsi="Volvo Novum Medium"/>
          <w:lang w:val="en-US"/>
        </w:rPr>
        <w:t>eport</w:t>
      </w:r>
      <w:r w:rsidR="00DB3B57" w:rsidRPr="00957DB2">
        <w:rPr>
          <w:rFonts w:ascii="Volvo Novum Medium" w:hAnsi="Volvo Novum Medium"/>
          <w:lang w:val="en-US"/>
        </w:rPr>
        <w:t xml:space="preserve">s </w:t>
      </w:r>
      <w:r w:rsidR="007A04F6" w:rsidRPr="00957DB2">
        <w:rPr>
          <w:rFonts w:ascii="Volvo Novum Medium" w:hAnsi="Volvo Novum Medium"/>
          <w:lang w:val="en-US"/>
        </w:rPr>
        <w:t>(table format)</w:t>
      </w:r>
    </w:p>
    <w:p w14:paraId="627434A9" w14:textId="77777777" w:rsidR="001706B6" w:rsidRDefault="00DB3B57" w:rsidP="002249E8">
      <w:pPr>
        <w:pStyle w:val="xxmsonormal"/>
        <w:spacing w:line="276" w:lineRule="auto"/>
        <w:rPr>
          <w:rFonts w:ascii="Volvo Novum Light" w:hAnsi="Volvo Novum Light"/>
          <w:lang w:val="en-US"/>
        </w:rPr>
      </w:pPr>
      <w:r>
        <w:rPr>
          <w:rFonts w:ascii="Volvo Novum Light" w:hAnsi="Volvo Novum Light"/>
          <w:lang w:val="en-US"/>
        </w:rPr>
        <w:t xml:space="preserve">Make </w:t>
      </w:r>
      <w:r w:rsidR="0044365A">
        <w:rPr>
          <w:rFonts w:ascii="Volvo Novum Light" w:hAnsi="Volvo Novum Light"/>
          <w:lang w:val="en-US"/>
        </w:rPr>
        <w:t>four</w:t>
      </w:r>
      <w:r>
        <w:rPr>
          <w:rFonts w:ascii="Volvo Novum Light" w:hAnsi="Volvo Novum Light"/>
          <w:lang w:val="en-US"/>
        </w:rPr>
        <w:t xml:space="preserve"> summary reports (with the described exclusions above) </w:t>
      </w:r>
      <w:r w:rsidR="00F37677">
        <w:rPr>
          <w:rFonts w:ascii="Volvo Novum Light" w:hAnsi="Volvo Novum Light"/>
          <w:lang w:val="en-US"/>
        </w:rPr>
        <w:t xml:space="preserve">of </w:t>
      </w:r>
      <w:r w:rsidR="00F37677" w:rsidRPr="001706B6">
        <w:rPr>
          <w:rFonts w:ascii="Volvo Novum Medium" w:hAnsi="Volvo Novum Medium"/>
          <w:lang w:val="en-US"/>
        </w:rPr>
        <w:t>report data</w:t>
      </w:r>
      <w:r w:rsidR="00F37677">
        <w:rPr>
          <w:rFonts w:ascii="Volvo Novum Light" w:hAnsi="Volvo Novum Light"/>
          <w:lang w:val="en-US"/>
        </w:rPr>
        <w:t xml:space="preserve"> below for</w:t>
      </w:r>
    </w:p>
    <w:p w14:paraId="6A269F51" w14:textId="28117422" w:rsidR="00F37677" w:rsidRDefault="00F37677" w:rsidP="002249E8">
      <w:pPr>
        <w:pStyle w:val="xxmsonormal"/>
        <w:spacing w:line="276" w:lineRule="auto"/>
        <w:rPr>
          <w:rFonts w:ascii="Volvo Novum Light" w:hAnsi="Volvo Novum Light"/>
          <w:lang w:val="en-US"/>
        </w:rPr>
      </w:pPr>
      <w:r>
        <w:rPr>
          <w:rFonts w:ascii="Volvo Novum Light" w:hAnsi="Volvo Novum Light"/>
          <w:lang w:val="en-US"/>
        </w:rPr>
        <w:t>(</w:t>
      </w:r>
      <w:proofErr w:type="spellStart"/>
      <w:r>
        <w:rPr>
          <w:rFonts w:ascii="Volvo Novum Light" w:hAnsi="Volvo Novum Light"/>
          <w:lang w:val="en-US"/>
        </w:rPr>
        <w:t>i</w:t>
      </w:r>
      <w:proofErr w:type="spellEnd"/>
      <w:r>
        <w:rPr>
          <w:rFonts w:ascii="Volvo Novum Light" w:hAnsi="Volvo Novum Light"/>
          <w:lang w:val="en-US"/>
        </w:rPr>
        <w:t>) each pick</w:t>
      </w:r>
      <w:r w:rsidR="00A82493">
        <w:rPr>
          <w:rFonts w:ascii="Volvo Novum Light" w:hAnsi="Volvo Novum Light"/>
          <w:lang w:val="en-US"/>
        </w:rPr>
        <w:t>-</w:t>
      </w:r>
      <w:r>
        <w:rPr>
          <w:rFonts w:ascii="Volvo Novum Light" w:hAnsi="Volvo Novum Light"/>
          <w:lang w:val="en-US"/>
        </w:rPr>
        <w:t xml:space="preserve">up location </w:t>
      </w:r>
    </w:p>
    <w:p w14:paraId="7962A6AF" w14:textId="59EC93C9" w:rsidR="001706B6" w:rsidRPr="00094481" w:rsidRDefault="001706B6" w:rsidP="002249E8">
      <w:pPr>
        <w:pStyle w:val="xxmsonormal"/>
        <w:spacing w:line="276" w:lineRule="auto"/>
        <w:rPr>
          <w:rFonts w:ascii="Volvo Novum Light" w:hAnsi="Volvo Novum Light"/>
          <w:lang w:val="en-US"/>
        </w:rPr>
      </w:pPr>
      <w:r w:rsidRPr="00094481">
        <w:rPr>
          <w:rFonts w:ascii="Volvo Novum Light" w:hAnsi="Volvo Novum Light"/>
          <w:lang w:val="en-US"/>
        </w:rPr>
        <w:lastRenderedPageBreak/>
        <w:t xml:space="preserve">(ii) each classification of pick up locations, see </w:t>
      </w:r>
      <w:r w:rsidR="00A82493" w:rsidRPr="00094481">
        <w:rPr>
          <w:rFonts w:ascii="Volvo Novum Light" w:hAnsi="Volvo Novum Light"/>
          <w:lang w:val="en-US"/>
        </w:rPr>
        <w:t>E</w:t>
      </w:r>
      <w:r w:rsidRPr="00094481">
        <w:rPr>
          <w:rFonts w:ascii="Volvo Novum Light" w:hAnsi="Volvo Novum Light"/>
          <w:lang w:val="en-US"/>
        </w:rPr>
        <w:t xml:space="preserve">xcel </w:t>
      </w:r>
      <w:r w:rsidR="005B6285" w:rsidRPr="00094481">
        <w:rPr>
          <w:rFonts w:ascii="Volvo Novum Light" w:hAnsi="Volvo Novum Light" w:cstheme="minorBidi"/>
          <w:i/>
          <w:iCs/>
          <w:lang w:val="en-US"/>
        </w:rPr>
        <w:t>Volvo Cars Waste data-Support data</w:t>
      </w:r>
      <w:r w:rsidR="005B6285" w:rsidRPr="00094481">
        <w:rPr>
          <w:rFonts w:ascii="Volvo Novum Light" w:hAnsi="Volvo Novum Light"/>
          <w:lang w:val="en-US"/>
        </w:rPr>
        <w:t xml:space="preserve">  </w:t>
      </w:r>
      <w:r w:rsidRPr="00094481">
        <w:rPr>
          <w:rFonts w:ascii="Volvo Novum Light" w:hAnsi="Volvo Novum Light"/>
          <w:lang w:val="en-US"/>
        </w:rPr>
        <w:t xml:space="preserve">sheet </w:t>
      </w:r>
      <w:proofErr w:type="spellStart"/>
      <w:r w:rsidRPr="00094481">
        <w:rPr>
          <w:rFonts w:ascii="Volvo Novum Light" w:hAnsi="Volvo Novum Light"/>
          <w:i/>
          <w:iCs/>
          <w:lang w:val="en-US"/>
        </w:rPr>
        <w:t>Classification_pick</w:t>
      </w:r>
      <w:proofErr w:type="spellEnd"/>
      <w:r w:rsidRPr="00094481">
        <w:rPr>
          <w:rFonts w:ascii="Volvo Novum Light" w:hAnsi="Volvo Novum Light"/>
          <w:i/>
          <w:iCs/>
          <w:lang w:val="en-US"/>
        </w:rPr>
        <w:t xml:space="preserve"> up </w:t>
      </w:r>
      <w:proofErr w:type="spellStart"/>
      <w:r w:rsidRPr="00094481">
        <w:rPr>
          <w:rFonts w:ascii="Volvo Novum Light" w:hAnsi="Volvo Novum Light"/>
          <w:i/>
          <w:iCs/>
          <w:lang w:val="en-US"/>
        </w:rPr>
        <w:t>locat</w:t>
      </w:r>
      <w:proofErr w:type="spellEnd"/>
      <w:r w:rsidRPr="00094481">
        <w:rPr>
          <w:rFonts w:ascii="Volvo Novum Light" w:hAnsi="Volvo Novum Light"/>
          <w:lang w:val="en-US"/>
        </w:rPr>
        <w:t xml:space="preserve"> </w:t>
      </w:r>
      <w:r w:rsidR="00A82493" w:rsidRPr="00094481">
        <w:rPr>
          <w:rFonts w:ascii="Volvo Novum Light" w:hAnsi="Volvo Novum Light"/>
          <w:lang w:val="en-US"/>
        </w:rPr>
        <w:t xml:space="preserve">(Red market cells are restaurants to be excluded, see chapter </w:t>
      </w:r>
      <w:r w:rsidR="00A82493" w:rsidRPr="00094481">
        <w:rPr>
          <w:rFonts w:ascii="Volvo Novum Light" w:hAnsi="Volvo Novum Light"/>
          <w:i/>
          <w:iCs/>
          <w:lang w:val="en-US"/>
        </w:rPr>
        <w:t>exclusions</w:t>
      </w:r>
    </w:p>
    <w:p w14:paraId="508E1DA4" w14:textId="71E7202E" w:rsidR="00DB3B57" w:rsidRPr="00094481" w:rsidRDefault="00F37677" w:rsidP="002249E8">
      <w:pPr>
        <w:pStyle w:val="xxmsonormal"/>
        <w:spacing w:line="276" w:lineRule="auto"/>
        <w:rPr>
          <w:rFonts w:ascii="Volvo Novum Light" w:hAnsi="Volvo Novum Light"/>
          <w:lang w:val="en-US"/>
        </w:rPr>
      </w:pPr>
      <w:r w:rsidRPr="00094481">
        <w:rPr>
          <w:rFonts w:ascii="Volvo Novum Light" w:hAnsi="Volvo Novum Light"/>
          <w:lang w:val="en-US"/>
        </w:rPr>
        <w:t>(</w:t>
      </w:r>
      <w:r w:rsidR="001706B6" w:rsidRPr="00094481">
        <w:rPr>
          <w:rFonts w:ascii="Volvo Novum Light" w:hAnsi="Volvo Novum Light"/>
          <w:lang w:val="en-US"/>
        </w:rPr>
        <w:t>i</w:t>
      </w:r>
      <w:r w:rsidRPr="00094481">
        <w:rPr>
          <w:rFonts w:ascii="Volvo Novum Light" w:hAnsi="Volvo Novum Light"/>
          <w:lang w:val="en-US"/>
        </w:rPr>
        <w:t xml:space="preserve">ii) the </w:t>
      </w:r>
      <w:r w:rsidR="00A82493" w:rsidRPr="00094481">
        <w:rPr>
          <w:rFonts w:ascii="Volvo Novum Light" w:hAnsi="Volvo Novum Light"/>
          <w:lang w:val="en-US"/>
        </w:rPr>
        <w:t xml:space="preserve">sum of the </w:t>
      </w:r>
      <w:r w:rsidRPr="00094481">
        <w:rPr>
          <w:rFonts w:ascii="Volvo Novum Light" w:hAnsi="Volvo Novum Light"/>
          <w:lang w:val="en-US"/>
        </w:rPr>
        <w:t>buildings RA</w:t>
      </w:r>
      <w:r w:rsidR="00974879" w:rsidRPr="00094481">
        <w:rPr>
          <w:rFonts w:ascii="Volvo Novum Light" w:hAnsi="Volvo Novum Light"/>
          <w:lang w:val="en-US"/>
        </w:rPr>
        <w:t xml:space="preserve">, </w:t>
      </w:r>
      <w:r w:rsidRPr="00094481">
        <w:rPr>
          <w:rFonts w:ascii="Volvo Novum Light" w:hAnsi="Volvo Novum Light"/>
          <w:lang w:val="en-US"/>
        </w:rPr>
        <w:t>RB</w:t>
      </w:r>
      <w:r w:rsidR="00974879" w:rsidRPr="00094481">
        <w:rPr>
          <w:rFonts w:ascii="Volvo Novum Light" w:hAnsi="Volvo Novum Light"/>
          <w:lang w:val="en-US"/>
        </w:rPr>
        <w:t xml:space="preserve"> &amp; </w:t>
      </w:r>
      <w:proofErr w:type="spellStart"/>
      <w:r w:rsidR="00974879" w:rsidRPr="00094481">
        <w:rPr>
          <w:rFonts w:ascii="Volvo Novum Light" w:hAnsi="Volvo Novum Light"/>
          <w:lang w:val="en-US"/>
        </w:rPr>
        <w:t>Lammhult</w:t>
      </w:r>
      <w:proofErr w:type="spellEnd"/>
      <w:r w:rsidR="00974879" w:rsidRPr="00094481">
        <w:rPr>
          <w:rFonts w:ascii="Volvo Novum Light" w:hAnsi="Volvo Novum Light"/>
          <w:lang w:val="en-US"/>
        </w:rPr>
        <w:t xml:space="preserve"> </w:t>
      </w:r>
      <w:r w:rsidRPr="00094481">
        <w:rPr>
          <w:rFonts w:ascii="Volvo Novum Light" w:hAnsi="Volvo Novum Light"/>
          <w:lang w:val="en-US"/>
        </w:rPr>
        <w:t xml:space="preserve">(pick up locations containing RA or RB: </w:t>
      </w:r>
      <w:proofErr w:type="spellStart"/>
      <w:r w:rsidRPr="00094481">
        <w:rPr>
          <w:rFonts w:ascii="Volvo Novum Light" w:hAnsi="Volvo Novum Light"/>
          <w:lang w:val="en-US"/>
        </w:rPr>
        <w:t>Byggnad</w:t>
      </w:r>
      <w:proofErr w:type="spellEnd"/>
      <w:r w:rsidRPr="00094481">
        <w:rPr>
          <w:rFonts w:ascii="Volvo Novum Light" w:hAnsi="Volvo Novum Light"/>
          <w:lang w:val="en-US"/>
        </w:rPr>
        <w:t xml:space="preserve"> RB, </w:t>
      </w:r>
      <w:proofErr w:type="spellStart"/>
      <w:r w:rsidRPr="00094481">
        <w:rPr>
          <w:rFonts w:ascii="Volvo Novum Light" w:hAnsi="Volvo Novum Light"/>
          <w:lang w:val="en-US"/>
        </w:rPr>
        <w:t>Projekt</w:t>
      </w:r>
      <w:proofErr w:type="spellEnd"/>
      <w:r w:rsidRPr="00094481">
        <w:rPr>
          <w:rFonts w:ascii="Volvo Novum Light" w:hAnsi="Volvo Novum Light"/>
          <w:lang w:val="en-US"/>
        </w:rPr>
        <w:t xml:space="preserve"> RA, RA 1:an, RA 2:an, RA FNI 2 </w:t>
      </w:r>
      <w:proofErr w:type="spellStart"/>
      <w:r w:rsidRPr="00094481">
        <w:rPr>
          <w:rFonts w:ascii="Volvo Novum Light" w:hAnsi="Volvo Novum Light"/>
          <w:lang w:val="en-US"/>
        </w:rPr>
        <w:t>Östra</w:t>
      </w:r>
      <w:proofErr w:type="spellEnd"/>
      <w:r w:rsidRPr="00094481">
        <w:rPr>
          <w:rFonts w:ascii="Volvo Novum Light" w:hAnsi="Volvo Novum Light"/>
          <w:lang w:val="en-US"/>
        </w:rPr>
        <w:t xml:space="preserve">, RA FNI 3 </w:t>
      </w:r>
      <w:proofErr w:type="spellStart"/>
      <w:r w:rsidRPr="00094481">
        <w:rPr>
          <w:rFonts w:ascii="Volvo Novum Light" w:hAnsi="Volvo Novum Light"/>
          <w:lang w:val="en-US"/>
        </w:rPr>
        <w:t>Södra</w:t>
      </w:r>
      <w:proofErr w:type="spellEnd"/>
      <w:r w:rsidRPr="00094481">
        <w:rPr>
          <w:rFonts w:ascii="Volvo Novum Light" w:hAnsi="Volvo Novum Light"/>
          <w:lang w:val="en-US"/>
        </w:rPr>
        <w:t>, Volvo RA, TIR</w:t>
      </w:r>
      <w:r w:rsidR="00974879" w:rsidRPr="00094481">
        <w:rPr>
          <w:rFonts w:ascii="Volvo Novum Light" w:hAnsi="Volvo Novum Light"/>
          <w:lang w:val="en-US"/>
        </w:rPr>
        <w:t xml:space="preserve">, </w:t>
      </w:r>
      <w:proofErr w:type="spellStart"/>
      <w:r w:rsidR="00974879" w:rsidRPr="00094481">
        <w:rPr>
          <w:rFonts w:ascii="Volvo Novum Light" w:hAnsi="Volvo Novum Light"/>
          <w:lang w:val="en-US"/>
        </w:rPr>
        <w:t>Externlager</w:t>
      </w:r>
      <w:proofErr w:type="spellEnd"/>
      <w:r w:rsidR="00974879" w:rsidRPr="00094481">
        <w:rPr>
          <w:rFonts w:ascii="Volvo Novum Light" w:hAnsi="Volvo Novum Light"/>
          <w:lang w:val="en-US"/>
        </w:rPr>
        <w:t xml:space="preserve"> </w:t>
      </w:r>
      <w:proofErr w:type="spellStart"/>
      <w:r w:rsidR="00974879" w:rsidRPr="00094481">
        <w:rPr>
          <w:rFonts w:ascii="Volvo Novum Light" w:hAnsi="Volvo Novum Light"/>
          <w:lang w:val="en-US"/>
        </w:rPr>
        <w:t>Lammhult</w:t>
      </w:r>
      <w:proofErr w:type="spellEnd"/>
      <w:r w:rsidRPr="00094481">
        <w:rPr>
          <w:rFonts w:ascii="Volvo Novum Light" w:hAnsi="Volvo Novum Light"/>
          <w:lang w:val="en-US"/>
        </w:rPr>
        <w:t>)</w:t>
      </w:r>
      <w:r w:rsidR="00A82493" w:rsidRPr="00094481">
        <w:rPr>
          <w:rFonts w:ascii="Volvo Novum Light" w:hAnsi="Volvo Novum Light"/>
          <w:lang w:val="en-US"/>
        </w:rPr>
        <w:t>, as this is one site</w:t>
      </w:r>
    </w:p>
    <w:p w14:paraId="2855ECDC" w14:textId="0626076E" w:rsidR="00F37677" w:rsidRPr="007A6F25" w:rsidRDefault="00F37677" w:rsidP="002249E8">
      <w:pPr>
        <w:pStyle w:val="xxmsonormal"/>
        <w:spacing w:line="276" w:lineRule="auto"/>
        <w:rPr>
          <w:rFonts w:ascii="Volvo Novum Light" w:hAnsi="Volvo Novum Light"/>
          <w:lang w:val="en-US"/>
        </w:rPr>
      </w:pPr>
      <w:r w:rsidRPr="00094481">
        <w:rPr>
          <w:rFonts w:ascii="Volvo Novum Light" w:hAnsi="Volvo Novum Light"/>
          <w:lang w:val="en-US"/>
        </w:rPr>
        <w:t>(</w:t>
      </w:r>
      <w:proofErr w:type="spellStart"/>
      <w:r w:rsidRPr="00094481">
        <w:rPr>
          <w:rFonts w:ascii="Volvo Novum Light" w:hAnsi="Volvo Novum Light"/>
          <w:lang w:val="en-US"/>
        </w:rPr>
        <w:t>i</w:t>
      </w:r>
      <w:r w:rsidR="001706B6" w:rsidRPr="00094481">
        <w:rPr>
          <w:rFonts w:ascii="Volvo Novum Light" w:hAnsi="Volvo Novum Light"/>
          <w:lang w:val="en-US"/>
        </w:rPr>
        <w:t>i</w:t>
      </w:r>
      <w:r w:rsidRPr="00094481">
        <w:rPr>
          <w:rFonts w:ascii="Volvo Novum Light" w:hAnsi="Volvo Novum Light"/>
          <w:lang w:val="en-US"/>
        </w:rPr>
        <w:t>ii</w:t>
      </w:r>
      <w:proofErr w:type="spellEnd"/>
      <w:r w:rsidRPr="00094481">
        <w:rPr>
          <w:rFonts w:ascii="Volvo Novum Light" w:hAnsi="Volvo Novum Light"/>
          <w:lang w:val="en-US"/>
        </w:rPr>
        <w:t xml:space="preserve">) all pick up locations excl. </w:t>
      </w:r>
      <w:r w:rsidRPr="007A6F25">
        <w:rPr>
          <w:rFonts w:ascii="Volvo Novum Light" w:hAnsi="Volvo Novum Light"/>
          <w:lang w:val="en-US"/>
        </w:rPr>
        <w:t>RA</w:t>
      </w:r>
      <w:r w:rsidR="00974879" w:rsidRPr="007A6F25">
        <w:rPr>
          <w:rFonts w:ascii="Volvo Novum Light" w:hAnsi="Volvo Novum Light"/>
          <w:lang w:val="en-US"/>
        </w:rPr>
        <w:t xml:space="preserve">, </w:t>
      </w:r>
      <w:r w:rsidRPr="007A6F25">
        <w:rPr>
          <w:rFonts w:ascii="Volvo Novum Light" w:hAnsi="Volvo Novum Light"/>
          <w:lang w:val="en-US"/>
        </w:rPr>
        <w:t>RB</w:t>
      </w:r>
      <w:r w:rsidR="00974879" w:rsidRPr="007A6F25">
        <w:rPr>
          <w:rFonts w:ascii="Volvo Novum Light" w:hAnsi="Volvo Novum Light"/>
          <w:lang w:val="en-US"/>
        </w:rPr>
        <w:t xml:space="preserve"> &amp; </w:t>
      </w:r>
      <w:proofErr w:type="spellStart"/>
      <w:r w:rsidR="00974879" w:rsidRPr="007A6F25">
        <w:rPr>
          <w:rFonts w:ascii="Volvo Novum Light" w:hAnsi="Volvo Novum Light"/>
          <w:lang w:val="en-US"/>
        </w:rPr>
        <w:t>Lammhult</w:t>
      </w:r>
      <w:proofErr w:type="spellEnd"/>
    </w:p>
    <w:p w14:paraId="61ED306B" w14:textId="77777777" w:rsidR="00DB3B57" w:rsidRPr="007A6F25" w:rsidRDefault="00DB3B57" w:rsidP="002249E8">
      <w:pPr>
        <w:pStyle w:val="xxmsonormal"/>
        <w:spacing w:line="276" w:lineRule="auto"/>
        <w:rPr>
          <w:rFonts w:ascii="Volvo Novum Light" w:hAnsi="Volvo Novum Light"/>
          <w:lang w:val="en-US"/>
        </w:rPr>
      </w:pPr>
    </w:p>
    <w:p w14:paraId="70253A65" w14:textId="06998378" w:rsidR="00DB3B57" w:rsidRPr="007A6F25" w:rsidRDefault="00F37677" w:rsidP="00957DB2">
      <w:pPr>
        <w:pStyle w:val="Heading4"/>
        <w:rPr>
          <w:rFonts w:ascii="Volvo Novum Medium" w:hAnsi="Volvo Novum Medium"/>
          <w:lang w:val="en-US"/>
        </w:rPr>
      </w:pPr>
      <w:r w:rsidRPr="007A6F25">
        <w:rPr>
          <w:rFonts w:ascii="Volvo Novum Medium" w:hAnsi="Volvo Novum Medium"/>
          <w:lang w:val="en-US"/>
        </w:rPr>
        <w:t>R</w:t>
      </w:r>
      <w:r w:rsidR="00DB3B57" w:rsidRPr="007A6F25">
        <w:rPr>
          <w:rFonts w:ascii="Volvo Novum Medium" w:hAnsi="Volvo Novum Medium"/>
          <w:lang w:val="en-US"/>
        </w:rPr>
        <w:t xml:space="preserve">eport data </w:t>
      </w:r>
    </w:p>
    <w:p w14:paraId="335321F7" w14:textId="77777777" w:rsidR="00A82493" w:rsidRDefault="00A82493" w:rsidP="00A82493">
      <w:pPr>
        <w:pStyle w:val="xxmsonormal"/>
        <w:spacing w:line="276" w:lineRule="auto"/>
        <w:rPr>
          <w:rFonts w:ascii="Volvo Novum Light" w:hAnsi="Volvo Novum Light"/>
          <w:lang w:val="en-US"/>
        </w:rPr>
      </w:pPr>
      <w:r>
        <w:rPr>
          <w:rFonts w:ascii="Volvo Novum Light" w:hAnsi="Volvo Novum Light"/>
          <w:lang w:val="en-US"/>
        </w:rPr>
        <w:t xml:space="preserve">Use relevant filters to summarize column </w:t>
      </w:r>
      <w:proofErr w:type="spellStart"/>
      <w:r w:rsidRPr="00A82493">
        <w:rPr>
          <w:rFonts w:ascii="Volvo Novum Light" w:hAnsi="Volvo Novum Light"/>
          <w:i/>
          <w:iCs/>
          <w:lang w:val="en-US"/>
        </w:rPr>
        <w:t>Kvantitet</w:t>
      </w:r>
      <w:proofErr w:type="spellEnd"/>
      <w:r w:rsidRPr="00A82493">
        <w:rPr>
          <w:rFonts w:ascii="Volvo Novum Light" w:hAnsi="Volvo Novum Light"/>
          <w:i/>
          <w:iCs/>
          <w:lang w:val="en-US"/>
        </w:rPr>
        <w:t xml:space="preserve"> kg</w:t>
      </w:r>
      <w:r>
        <w:rPr>
          <w:rFonts w:ascii="Volvo Novum Light" w:hAnsi="Volvo Novum Light"/>
          <w:i/>
          <w:iCs/>
          <w:lang w:val="en-US"/>
        </w:rPr>
        <w:t xml:space="preserve"> </w:t>
      </w:r>
      <w:r>
        <w:rPr>
          <w:rFonts w:ascii="Volvo Novum Light" w:hAnsi="Volvo Novum Light"/>
          <w:lang w:val="en-US"/>
        </w:rPr>
        <w:t xml:space="preserve">in Excel </w:t>
      </w:r>
      <w:r w:rsidRPr="00A82493">
        <w:rPr>
          <w:rFonts w:ascii="Volvo Novum Light" w:hAnsi="Volvo Novum Light"/>
          <w:i/>
          <w:iCs/>
          <w:lang w:val="en-US"/>
        </w:rPr>
        <w:t xml:space="preserve">Volvo Cars Waste data-Stena </w:t>
      </w:r>
      <w:proofErr w:type="spellStart"/>
      <w:r w:rsidRPr="00A82493">
        <w:rPr>
          <w:rFonts w:ascii="Volvo Novum Light" w:hAnsi="Volvo Novum Light"/>
          <w:i/>
          <w:iCs/>
          <w:lang w:val="en-US"/>
        </w:rPr>
        <w:t>Recyling</w:t>
      </w:r>
      <w:proofErr w:type="spellEnd"/>
      <w:r w:rsidRPr="00A82493">
        <w:rPr>
          <w:rFonts w:ascii="Volvo Novum Light" w:hAnsi="Volvo Novum Light"/>
          <w:i/>
          <w:iCs/>
          <w:lang w:val="en-US"/>
        </w:rPr>
        <w:t xml:space="preserve"> report_2023</w:t>
      </w:r>
      <w:r w:rsidRPr="00A82493">
        <w:rPr>
          <w:rFonts w:ascii="Volvo Novum Light" w:hAnsi="Volvo Novum Light"/>
          <w:lang w:val="en-US"/>
        </w:rPr>
        <w:t xml:space="preserve"> </w:t>
      </w:r>
    </w:p>
    <w:p w14:paraId="0CAAF524" w14:textId="710EC058" w:rsidR="00913514" w:rsidRDefault="00913514" w:rsidP="00A82493">
      <w:pPr>
        <w:pStyle w:val="xxmsonormal"/>
        <w:numPr>
          <w:ilvl w:val="0"/>
          <w:numId w:val="1"/>
        </w:numPr>
        <w:spacing w:line="276" w:lineRule="auto"/>
        <w:rPr>
          <w:rFonts w:ascii="Volvo Novum Light" w:hAnsi="Volvo Novum Light"/>
          <w:lang w:val="en-US"/>
        </w:rPr>
      </w:pPr>
      <w:r w:rsidRPr="00913514">
        <w:rPr>
          <w:rFonts w:ascii="Volvo Novum Light" w:hAnsi="Volvo Novum Light"/>
          <w:lang w:val="en-US"/>
        </w:rPr>
        <w:t>Total</w:t>
      </w:r>
      <w:r>
        <w:rPr>
          <w:rFonts w:ascii="Volvo Novum Light" w:hAnsi="Volvo Novum Light"/>
          <w:lang w:val="en-US"/>
        </w:rPr>
        <w:t xml:space="preserve"> waste</w:t>
      </w:r>
      <w:r w:rsidR="00A82493">
        <w:rPr>
          <w:rFonts w:ascii="Volvo Novum Light" w:hAnsi="Volvo Novum Light"/>
          <w:lang w:val="en-US"/>
        </w:rPr>
        <w:t xml:space="preserve"> </w:t>
      </w:r>
      <w:r w:rsidR="00B76F0C">
        <w:rPr>
          <w:rFonts w:ascii="Volvo Novum Light" w:hAnsi="Volvo Novum Light"/>
          <w:lang w:val="en-US"/>
        </w:rPr>
        <w:t>[kg]</w:t>
      </w:r>
    </w:p>
    <w:p w14:paraId="20BAFDE5" w14:textId="4D9E60DA" w:rsidR="0086397C" w:rsidRPr="0086397C" w:rsidRDefault="0086397C" w:rsidP="0086397C">
      <w:pPr>
        <w:pStyle w:val="xxmsonormal"/>
        <w:spacing w:line="276" w:lineRule="auto"/>
        <w:ind w:left="1440"/>
        <w:rPr>
          <w:rFonts w:ascii="Volvo Novum Light" w:hAnsi="Volvo Novum Light"/>
          <w:i/>
          <w:iCs/>
          <w:lang w:val="en-US"/>
        </w:rPr>
      </w:pPr>
      <w:r>
        <w:rPr>
          <w:rFonts w:ascii="Volvo Novum Light" w:hAnsi="Volvo Novum Light"/>
          <w:i/>
          <w:iCs/>
          <w:lang w:val="en-US"/>
        </w:rPr>
        <w:t>Non-recycled waste</w:t>
      </w:r>
    </w:p>
    <w:p w14:paraId="51FEC2EA" w14:textId="0A635B87" w:rsidR="00913514" w:rsidRDefault="00913514" w:rsidP="00913514">
      <w:pPr>
        <w:pStyle w:val="xxmsonormal"/>
        <w:numPr>
          <w:ilvl w:val="1"/>
          <w:numId w:val="1"/>
        </w:numPr>
        <w:spacing w:line="276" w:lineRule="auto"/>
        <w:rPr>
          <w:rFonts w:ascii="Volvo Novum Light" w:hAnsi="Volvo Novum Light"/>
          <w:lang w:val="en-US"/>
        </w:rPr>
      </w:pPr>
      <w:r w:rsidRPr="00913514">
        <w:rPr>
          <w:rFonts w:ascii="Volvo Novum Light" w:hAnsi="Volvo Novum Light"/>
          <w:lang w:val="en-US"/>
        </w:rPr>
        <w:t>Incineration with heat recovery</w:t>
      </w:r>
      <w:r>
        <w:rPr>
          <w:rFonts w:ascii="Volvo Novum Light" w:hAnsi="Volvo Novum Light"/>
          <w:lang w:val="en-US"/>
        </w:rPr>
        <w:t xml:space="preserve"> (not hazardous)</w:t>
      </w:r>
    </w:p>
    <w:p w14:paraId="22341B72" w14:textId="77777777" w:rsidR="0086397C" w:rsidRDefault="0086397C" w:rsidP="0086397C">
      <w:pPr>
        <w:pStyle w:val="xxmsonormal"/>
        <w:numPr>
          <w:ilvl w:val="1"/>
          <w:numId w:val="1"/>
        </w:numPr>
        <w:spacing w:line="276" w:lineRule="auto"/>
        <w:rPr>
          <w:rFonts w:ascii="Volvo Novum Light" w:hAnsi="Volvo Novum Light"/>
          <w:lang w:val="en-US"/>
        </w:rPr>
      </w:pPr>
      <w:r>
        <w:rPr>
          <w:rFonts w:ascii="Volvo Novum Light" w:hAnsi="Volvo Novum Light"/>
          <w:lang w:val="en-US"/>
        </w:rPr>
        <w:t>L</w:t>
      </w:r>
      <w:r w:rsidR="00913514" w:rsidRPr="00913514">
        <w:rPr>
          <w:rFonts w:ascii="Volvo Novum Light" w:hAnsi="Volvo Novum Light"/>
          <w:lang w:val="en-US"/>
        </w:rPr>
        <w:t>andfill</w:t>
      </w:r>
      <w:r w:rsidR="00913514">
        <w:rPr>
          <w:rFonts w:ascii="Volvo Novum Light" w:hAnsi="Volvo Novum Light"/>
          <w:lang w:val="en-US"/>
        </w:rPr>
        <w:t xml:space="preserve"> (not hazardous)</w:t>
      </w:r>
      <w:r w:rsidRPr="0086397C">
        <w:rPr>
          <w:rFonts w:ascii="Volvo Novum Light" w:hAnsi="Volvo Novum Light"/>
          <w:lang w:val="en-US"/>
        </w:rPr>
        <w:t xml:space="preserve"> </w:t>
      </w:r>
    </w:p>
    <w:p w14:paraId="5B90BF87" w14:textId="77777777" w:rsidR="0086397C" w:rsidRDefault="0086397C" w:rsidP="0086397C">
      <w:pPr>
        <w:pStyle w:val="xxmsonormal"/>
        <w:numPr>
          <w:ilvl w:val="1"/>
          <w:numId w:val="1"/>
        </w:numPr>
        <w:spacing w:line="276" w:lineRule="auto"/>
        <w:rPr>
          <w:rFonts w:ascii="Volvo Novum Light" w:hAnsi="Volvo Novum Light"/>
          <w:lang w:val="en-US"/>
        </w:rPr>
      </w:pPr>
      <w:r w:rsidRPr="00913514">
        <w:rPr>
          <w:rFonts w:ascii="Volvo Novum Light" w:hAnsi="Volvo Novum Light"/>
          <w:lang w:val="en-US"/>
        </w:rPr>
        <w:t>Hazardous waste incineration with heat recovery</w:t>
      </w:r>
    </w:p>
    <w:p w14:paraId="5B108CC9" w14:textId="77777777" w:rsidR="0086397C" w:rsidRDefault="0086397C" w:rsidP="0086397C">
      <w:pPr>
        <w:pStyle w:val="xxmsonormal"/>
        <w:numPr>
          <w:ilvl w:val="1"/>
          <w:numId w:val="1"/>
        </w:numPr>
        <w:spacing w:line="276" w:lineRule="auto"/>
        <w:rPr>
          <w:rFonts w:ascii="Volvo Novum Light" w:hAnsi="Volvo Novum Light"/>
          <w:lang w:val="en-US"/>
        </w:rPr>
      </w:pPr>
      <w:r w:rsidRPr="00913514">
        <w:rPr>
          <w:rFonts w:ascii="Volvo Novum Light" w:hAnsi="Volvo Novum Light"/>
          <w:lang w:val="en-US"/>
        </w:rPr>
        <w:t>Hazardous waste to landfill</w:t>
      </w:r>
    </w:p>
    <w:p w14:paraId="3CDC216E" w14:textId="117BC2CB" w:rsidR="0086397C" w:rsidRPr="0086397C" w:rsidRDefault="0086397C" w:rsidP="0086397C">
      <w:pPr>
        <w:pStyle w:val="xxmsonormal"/>
        <w:spacing w:line="276" w:lineRule="auto"/>
        <w:ind w:left="1440"/>
        <w:rPr>
          <w:rFonts w:ascii="Volvo Novum Light" w:hAnsi="Volvo Novum Light"/>
          <w:i/>
          <w:iCs/>
          <w:lang w:val="en-US"/>
        </w:rPr>
      </w:pPr>
      <w:r>
        <w:rPr>
          <w:rFonts w:ascii="Volvo Novum Light" w:hAnsi="Volvo Novum Light"/>
          <w:i/>
          <w:iCs/>
          <w:lang w:val="en-US"/>
        </w:rPr>
        <w:t xml:space="preserve">Recycled waste </w:t>
      </w:r>
    </w:p>
    <w:p w14:paraId="11C0E703" w14:textId="4FF67465" w:rsidR="00913514" w:rsidRPr="0086397C" w:rsidRDefault="0086397C" w:rsidP="0086397C">
      <w:pPr>
        <w:pStyle w:val="xxmsonormal"/>
        <w:numPr>
          <w:ilvl w:val="1"/>
          <w:numId w:val="1"/>
        </w:numPr>
        <w:spacing w:line="276" w:lineRule="auto"/>
        <w:rPr>
          <w:rFonts w:ascii="Volvo Novum Light" w:hAnsi="Volvo Novum Light"/>
          <w:lang w:val="en-US"/>
        </w:rPr>
      </w:pPr>
      <w:r w:rsidRPr="0086397C">
        <w:rPr>
          <w:rFonts w:ascii="Volvo Novum Light" w:hAnsi="Volvo Novum Light"/>
          <w:lang w:val="en-US"/>
        </w:rPr>
        <w:t>Recycled waste (</w:t>
      </w:r>
      <w:r>
        <w:rPr>
          <w:rFonts w:ascii="Volvo Novum Light" w:hAnsi="Volvo Novum Light"/>
          <w:lang w:val="en-US"/>
        </w:rPr>
        <w:t>not hazardous)</w:t>
      </w:r>
    </w:p>
    <w:p w14:paraId="716B4A73" w14:textId="1BEFE655" w:rsidR="00913514" w:rsidRDefault="0086397C" w:rsidP="00913514">
      <w:pPr>
        <w:pStyle w:val="xxmsonormal"/>
        <w:numPr>
          <w:ilvl w:val="1"/>
          <w:numId w:val="1"/>
        </w:numPr>
        <w:spacing w:line="276" w:lineRule="auto"/>
        <w:rPr>
          <w:rFonts w:ascii="Volvo Novum Light" w:hAnsi="Volvo Novum Light"/>
          <w:lang w:val="en-US"/>
        </w:rPr>
      </w:pPr>
      <w:r>
        <w:rPr>
          <w:rFonts w:ascii="Volvo Novum Light" w:hAnsi="Volvo Novum Light"/>
          <w:lang w:val="en-US"/>
        </w:rPr>
        <w:t>H</w:t>
      </w:r>
      <w:r w:rsidRPr="00913514">
        <w:rPr>
          <w:rFonts w:ascii="Volvo Novum Light" w:hAnsi="Volvo Novum Light"/>
          <w:lang w:val="en-US"/>
        </w:rPr>
        <w:t xml:space="preserve">azardous </w:t>
      </w:r>
      <w:r>
        <w:rPr>
          <w:rFonts w:ascii="Volvo Novum Light" w:hAnsi="Volvo Novum Light"/>
          <w:lang w:val="en-US"/>
        </w:rPr>
        <w:t>r</w:t>
      </w:r>
      <w:r w:rsidR="00913514" w:rsidRPr="00913514">
        <w:rPr>
          <w:rFonts w:ascii="Volvo Novum Light" w:hAnsi="Volvo Novum Light"/>
          <w:lang w:val="en-US"/>
        </w:rPr>
        <w:t xml:space="preserve">ecycled </w:t>
      </w:r>
      <w:r>
        <w:rPr>
          <w:rFonts w:ascii="Volvo Novum Light" w:hAnsi="Volvo Novum Light"/>
          <w:lang w:val="en-US"/>
        </w:rPr>
        <w:t>waste</w:t>
      </w:r>
    </w:p>
    <w:p w14:paraId="22F6CCCC" w14:textId="6FDCB95E" w:rsidR="0086397C" w:rsidRDefault="0086397C" w:rsidP="0086397C">
      <w:pPr>
        <w:pStyle w:val="xxmsonormal"/>
        <w:spacing w:line="276" w:lineRule="auto"/>
        <w:rPr>
          <w:rFonts w:ascii="Volvo Novum Light" w:hAnsi="Volvo Novum Light"/>
          <w:lang w:val="en-US"/>
        </w:rPr>
      </w:pPr>
    </w:p>
    <w:p w14:paraId="01C0456F" w14:textId="77777777" w:rsidR="00554C5A" w:rsidRPr="0086397C" w:rsidRDefault="00554C5A" w:rsidP="0086397C">
      <w:pPr>
        <w:pStyle w:val="xxmsonormal"/>
        <w:spacing w:line="276" w:lineRule="auto"/>
        <w:rPr>
          <w:rFonts w:ascii="Volvo Novum Light" w:hAnsi="Volvo Novum Light"/>
          <w:lang w:val="en-US"/>
        </w:rPr>
      </w:pPr>
    </w:p>
    <w:p w14:paraId="2C86F3A4" w14:textId="06AA2517" w:rsidR="000C27F2" w:rsidRPr="00957DB2" w:rsidRDefault="000C27F2" w:rsidP="00957DB2">
      <w:pPr>
        <w:pStyle w:val="Heading3"/>
        <w:rPr>
          <w:rFonts w:ascii="Volvo Novum Medium" w:hAnsi="Volvo Novum Medium"/>
          <w:lang w:val="en-US"/>
        </w:rPr>
      </w:pPr>
      <w:r w:rsidRPr="00957DB2">
        <w:rPr>
          <w:rFonts w:ascii="Volvo Novum Medium" w:hAnsi="Volvo Novum Medium"/>
          <w:lang w:val="en-US"/>
        </w:rPr>
        <w:t xml:space="preserve">Improvement work </w:t>
      </w:r>
    </w:p>
    <w:p w14:paraId="738AD6D7" w14:textId="3E214A65" w:rsidR="006C7C42" w:rsidRPr="007A6F25" w:rsidRDefault="005B6285" w:rsidP="002249E8">
      <w:pPr>
        <w:pStyle w:val="xxmsonormal"/>
        <w:spacing w:line="276" w:lineRule="auto"/>
        <w:rPr>
          <w:rFonts w:ascii="Volvo Novum Light" w:hAnsi="Volvo Novum Light"/>
          <w:lang w:val="en-US"/>
        </w:rPr>
      </w:pPr>
      <w:r>
        <w:rPr>
          <w:rFonts w:ascii="Volvo Novum Light" w:hAnsi="Volvo Novum Light"/>
          <w:lang w:val="en-US"/>
        </w:rPr>
        <w:t>Develop your own solution to support improvement work. For example by</w:t>
      </w:r>
      <w:r w:rsidR="006C7C42" w:rsidRPr="00957DB2">
        <w:rPr>
          <w:rFonts w:ascii="Volvo Novum Light" w:hAnsi="Volvo Novum Light"/>
          <w:lang w:val="en-US"/>
        </w:rPr>
        <w:t xml:space="preserve"> </w:t>
      </w:r>
      <w:r w:rsidRPr="00957DB2">
        <w:rPr>
          <w:rFonts w:ascii="Volvo Novum Light" w:hAnsi="Volvo Novum Light"/>
          <w:lang w:val="en-US"/>
        </w:rPr>
        <w:t>analyz</w:t>
      </w:r>
      <w:r>
        <w:rPr>
          <w:rFonts w:ascii="Volvo Novum Light" w:hAnsi="Volvo Novum Light"/>
          <w:lang w:val="en-US"/>
        </w:rPr>
        <w:t xml:space="preserve">ing </w:t>
      </w:r>
      <w:r w:rsidR="006C7C42" w:rsidRPr="00957DB2">
        <w:rPr>
          <w:rFonts w:ascii="Volvo Novum Light" w:hAnsi="Volvo Novum Light"/>
          <w:lang w:val="en-US"/>
        </w:rPr>
        <w:t>the</w:t>
      </w:r>
      <w:r w:rsidR="00DB3B57" w:rsidRPr="00957DB2">
        <w:rPr>
          <w:rFonts w:ascii="Volvo Novum Light" w:hAnsi="Volvo Novum Light"/>
          <w:lang w:val="en-US"/>
        </w:rPr>
        <w:t xml:space="preserve"> data and</w:t>
      </w:r>
      <w:r w:rsidR="006C7C42" w:rsidRPr="00957DB2">
        <w:rPr>
          <w:rFonts w:ascii="Volvo Novum Light" w:hAnsi="Volvo Novum Light"/>
          <w:lang w:val="en-US"/>
        </w:rPr>
        <w:t xml:space="preserve"> non-recycled waste fractions</w:t>
      </w:r>
      <w:r>
        <w:rPr>
          <w:rFonts w:ascii="Volvo Novum Light" w:hAnsi="Volvo Novum Light"/>
          <w:lang w:val="en-US"/>
        </w:rPr>
        <w:t xml:space="preserve">, </w:t>
      </w:r>
      <w:r w:rsidR="0044365A">
        <w:rPr>
          <w:rFonts w:ascii="Volvo Novum Light" w:hAnsi="Volvo Novum Light"/>
          <w:lang w:val="en-US"/>
        </w:rPr>
        <w:t xml:space="preserve">using the translation and classification </w:t>
      </w:r>
      <w:r>
        <w:rPr>
          <w:rFonts w:ascii="Volvo Novum Light" w:hAnsi="Volvo Novum Light"/>
          <w:lang w:val="en-US"/>
        </w:rPr>
        <w:t xml:space="preserve">of waste streams (excel </w:t>
      </w:r>
      <w:r w:rsidRPr="005B6285">
        <w:rPr>
          <w:rFonts w:ascii="Volvo Novum Light" w:hAnsi="Volvo Novum Light" w:cstheme="minorBidi"/>
          <w:i/>
          <w:iCs/>
          <w:lang w:val="en-US"/>
        </w:rPr>
        <w:t>Volvo Cars Waste data-Support data</w:t>
      </w:r>
      <w:r>
        <w:rPr>
          <w:rFonts w:ascii="Volvo Novum Light" w:hAnsi="Volvo Novum Light"/>
          <w:lang w:val="en-US"/>
        </w:rPr>
        <w:t xml:space="preserve"> </w:t>
      </w:r>
      <w:r w:rsidR="0044365A">
        <w:rPr>
          <w:rFonts w:ascii="Volvo Novum Light" w:hAnsi="Volvo Novum Light"/>
          <w:lang w:val="en-US"/>
        </w:rPr>
        <w:t xml:space="preserve">sheet </w:t>
      </w:r>
      <w:proofErr w:type="spellStart"/>
      <w:r w:rsidR="0044365A">
        <w:rPr>
          <w:rFonts w:ascii="Volvo Novum Light" w:hAnsi="Volvo Novum Light"/>
          <w:i/>
          <w:iCs/>
          <w:lang w:val="en-US"/>
        </w:rPr>
        <w:t>Classification_Waste</w:t>
      </w:r>
      <w:proofErr w:type="spellEnd"/>
      <w:r w:rsidR="0044365A">
        <w:rPr>
          <w:rFonts w:ascii="Volvo Novum Light" w:hAnsi="Volvo Novum Light"/>
          <w:i/>
          <w:iCs/>
          <w:lang w:val="en-US"/>
        </w:rPr>
        <w:t xml:space="preserve"> type</w:t>
      </w:r>
      <w:r w:rsidR="0044365A" w:rsidRPr="0044365A">
        <w:rPr>
          <w:lang w:val="en-US"/>
        </w:rPr>
        <w:t xml:space="preserve"> </w:t>
      </w:r>
      <w:r w:rsidR="0044365A" w:rsidRPr="0044365A">
        <w:rPr>
          <w:rFonts w:ascii="Volvo Novum Light" w:hAnsi="Volvo Novum Light"/>
          <w:lang w:val="en-US"/>
        </w:rPr>
        <w:t>and the column</w:t>
      </w:r>
      <w:r w:rsidR="0044365A">
        <w:rPr>
          <w:lang w:val="en-US"/>
        </w:rPr>
        <w:t xml:space="preserve"> </w:t>
      </w:r>
      <w:r w:rsidR="0044365A" w:rsidRPr="0044365A">
        <w:rPr>
          <w:rFonts w:ascii="Volvo Novum Light" w:hAnsi="Volvo Novum Light"/>
          <w:i/>
          <w:iCs/>
          <w:lang w:val="en-US"/>
        </w:rPr>
        <w:t xml:space="preserve">Simplified </w:t>
      </w:r>
      <w:r w:rsidRPr="0044365A">
        <w:rPr>
          <w:rFonts w:ascii="Volvo Novum Light" w:hAnsi="Volvo Novum Light"/>
          <w:i/>
          <w:iCs/>
          <w:lang w:val="en-US"/>
        </w:rPr>
        <w:t>waste</w:t>
      </w:r>
      <w:r w:rsidR="0044365A" w:rsidRPr="0044365A">
        <w:rPr>
          <w:rFonts w:ascii="Volvo Novum Light" w:hAnsi="Volvo Novum Light"/>
          <w:i/>
          <w:iCs/>
          <w:lang w:val="en-US"/>
        </w:rPr>
        <w:t xml:space="preserve"> stream</w:t>
      </w:r>
      <w:r>
        <w:rPr>
          <w:rFonts w:ascii="Volvo Novum Light" w:hAnsi="Volvo Novum Light"/>
          <w:i/>
          <w:iCs/>
          <w:lang w:val="en-US"/>
        </w:rPr>
        <w:t>)</w:t>
      </w:r>
      <w:r w:rsidR="00554C5A">
        <w:rPr>
          <w:rFonts w:ascii="Volvo Novum Light" w:hAnsi="Volvo Novum Light"/>
          <w:lang w:val="en-US"/>
        </w:rPr>
        <w:t>, abnormalities (</w:t>
      </w:r>
      <w:r w:rsidR="00DB3B57">
        <w:rPr>
          <w:rFonts w:ascii="Volvo Novum Light" w:hAnsi="Volvo Novum Light"/>
          <w:lang w:val="en-US"/>
        </w:rPr>
        <w:t>spikes in trends, new waste fractions)</w:t>
      </w:r>
      <w:r>
        <w:rPr>
          <w:rFonts w:ascii="Volvo Novum Light" w:hAnsi="Volvo Novum Light"/>
          <w:lang w:val="en-US"/>
        </w:rPr>
        <w:t xml:space="preserve"> or other solutions </w:t>
      </w:r>
      <w:r w:rsidR="00DB3B57">
        <w:rPr>
          <w:rFonts w:ascii="Volvo Novum Light" w:hAnsi="Volvo Novum Light"/>
          <w:lang w:val="en-US"/>
        </w:rPr>
        <w:t xml:space="preserve">to guide improvement work. </w:t>
      </w:r>
      <w:r w:rsidR="00094481">
        <w:rPr>
          <w:rFonts w:ascii="Volvo Novum Light" w:hAnsi="Volvo Novum Light"/>
          <w:lang w:val="en-US"/>
        </w:rPr>
        <w:t xml:space="preserve">Please use the details from </w:t>
      </w:r>
      <w:r w:rsidR="001749D4" w:rsidRPr="001749D4">
        <w:rPr>
          <w:rFonts w:ascii="Volvo Novum Medium" w:hAnsi="Volvo Novum Medium"/>
          <w:lang w:val="en-US"/>
        </w:rPr>
        <w:t>Visualization map</w:t>
      </w:r>
      <w:r w:rsidR="001749D4" w:rsidRPr="001749D4">
        <w:rPr>
          <w:rFonts w:ascii="Volvo Novum Light" w:hAnsi="Volvo Novum Light"/>
          <w:lang w:val="en-US"/>
        </w:rPr>
        <w:t xml:space="preserve"> </w:t>
      </w:r>
      <w:r w:rsidR="001749D4">
        <w:rPr>
          <w:rFonts w:ascii="Volvo Novum Light" w:hAnsi="Volvo Novum Light"/>
          <w:lang w:val="en-US"/>
        </w:rPr>
        <w:t xml:space="preserve">to understand how data will be presented and what KPIs to base your improvement work </w:t>
      </w:r>
      <w:r w:rsidR="0060619A">
        <w:rPr>
          <w:rFonts w:ascii="Volvo Novum Light" w:hAnsi="Volvo Novum Light"/>
          <w:lang w:val="en-US"/>
        </w:rPr>
        <w:t>on</w:t>
      </w:r>
      <w:r w:rsidR="007A6F25">
        <w:rPr>
          <w:rFonts w:ascii="Volvo Novum Light" w:hAnsi="Volvo Novum Light"/>
          <w:lang w:val="en-US"/>
        </w:rPr>
        <w:t xml:space="preserve">. Use </w:t>
      </w:r>
      <w:r w:rsidR="00094481" w:rsidRPr="008C2DE2">
        <w:rPr>
          <w:rFonts w:ascii="Volvo Novum Medium" w:hAnsi="Volvo Novum Medium"/>
          <w:lang w:val="en-US"/>
        </w:rPr>
        <w:t>Four standard reports (table format</w:t>
      </w:r>
      <w:r w:rsidR="00094481" w:rsidRPr="001749D4">
        <w:rPr>
          <w:rFonts w:ascii="Volvo Novum Medium" w:hAnsi="Volvo Novum Medium"/>
          <w:lang w:val="en-US"/>
        </w:rPr>
        <w:t>)</w:t>
      </w:r>
      <w:r w:rsidR="00094481">
        <w:rPr>
          <w:rFonts w:ascii="Volvo Novum Light" w:hAnsi="Volvo Novum Light"/>
          <w:b/>
          <w:bCs/>
          <w:lang w:val="en-US"/>
        </w:rPr>
        <w:t xml:space="preserve"> </w:t>
      </w:r>
      <w:r w:rsidR="00094481" w:rsidRPr="00094481">
        <w:rPr>
          <w:rFonts w:ascii="Volvo Novum Light" w:hAnsi="Volvo Novum Light"/>
          <w:lang w:val="en-US"/>
        </w:rPr>
        <w:t>to</w:t>
      </w:r>
      <w:r w:rsidR="00094481" w:rsidRPr="001749D4">
        <w:rPr>
          <w:rFonts w:ascii="Volvo Novum Light" w:hAnsi="Volvo Novum Light"/>
          <w:lang w:val="en-US"/>
        </w:rPr>
        <w:t xml:space="preserve"> </w:t>
      </w:r>
      <w:r w:rsidR="001749D4" w:rsidRPr="001749D4">
        <w:rPr>
          <w:rFonts w:ascii="Volvo Novum Light" w:hAnsi="Volvo Novum Light"/>
          <w:lang w:val="en-US"/>
        </w:rPr>
        <w:t>get in</w:t>
      </w:r>
      <w:r w:rsidR="001749D4">
        <w:rPr>
          <w:rFonts w:ascii="Volvo Novum Light" w:hAnsi="Volvo Novum Light"/>
          <w:lang w:val="en-US"/>
        </w:rPr>
        <w:t xml:space="preserve">spiration of how to structure the data. </w:t>
      </w:r>
      <w:r w:rsidR="004D44A5">
        <w:rPr>
          <w:rFonts w:ascii="Volvo Novum Light" w:hAnsi="Volvo Novum Light"/>
          <w:lang w:val="en-US"/>
        </w:rPr>
        <w:t xml:space="preserve">A useful follow up report is </w:t>
      </w:r>
      <w:r w:rsidR="004D44A5" w:rsidRPr="004D44A5">
        <w:rPr>
          <w:rFonts w:ascii="Volvo Novum Light" w:hAnsi="Volvo Novum Light"/>
          <w:i/>
          <w:iCs/>
          <w:lang w:val="en-US"/>
        </w:rPr>
        <w:t>Report data</w:t>
      </w:r>
      <w:r w:rsidR="004D44A5">
        <w:rPr>
          <w:rFonts w:ascii="Volvo Novum Light" w:hAnsi="Volvo Novum Light"/>
          <w:lang w:val="en-US"/>
        </w:rPr>
        <w:t xml:space="preserve"> excluding </w:t>
      </w:r>
      <w:r w:rsidR="007A6F25">
        <w:rPr>
          <w:rFonts w:ascii="Volvo Novum Light" w:hAnsi="Volvo Novum Light"/>
          <w:lang w:val="en-US"/>
        </w:rPr>
        <w:t xml:space="preserve">waste fractions containing </w:t>
      </w:r>
      <w:r w:rsidR="007A6F25" w:rsidRPr="007A6F25">
        <w:rPr>
          <w:rFonts w:ascii="Volvo Novum Light" w:hAnsi="Volvo Novum Light"/>
          <w:lang w:val="en-US"/>
        </w:rPr>
        <w:t>PCB</w:t>
      </w:r>
      <w:r w:rsidR="007A6F25">
        <w:rPr>
          <w:rFonts w:ascii="Volvo Novum Light" w:hAnsi="Volvo Novum Light"/>
          <w:lang w:val="en-US"/>
        </w:rPr>
        <w:t xml:space="preserve"> (</w:t>
      </w:r>
      <w:proofErr w:type="spellStart"/>
      <w:r w:rsidR="007A6F25" w:rsidRPr="007A6F25">
        <w:rPr>
          <w:rFonts w:ascii="Volvo Novum Light" w:hAnsi="Volvo Novum Light"/>
          <w:lang w:val="en-US"/>
        </w:rPr>
        <w:t>Polyklorerade</w:t>
      </w:r>
      <w:proofErr w:type="spellEnd"/>
      <w:r w:rsidR="007A6F25" w:rsidRPr="007A6F25">
        <w:rPr>
          <w:rFonts w:ascii="Volvo Novum Light" w:hAnsi="Volvo Novum Light"/>
          <w:lang w:val="en-US"/>
        </w:rPr>
        <w:t xml:space="preserve"> </w:t>
      </w:r>
      <w:proofErr w:type="spellStart"/>
      <w:r w:rsidR="007A6F25" w:rsidRPr="007A6F25">
        <w:rPr>
          <w:rFonts w:ascii="Volvo Novum Light" w:hAnsi="Volvo Novum Light"/>
          <w:lang w:val="en-US"/>
        </w:rPr>
        <w:t>bifenyler</w:t>
      </w:r>
      <w:proofErr w:type="spellEnd"/>
      <w:r w:rsidR="007A6F25">
        <w:rPr>
          <w:rFonts w:ascii="Volvo Novum Light" w:hAnsi="Volvo Novum Light"/>
          <w:lang w:val="en-US"/>
        </w:rPr>
        <w:t xml:space="preserve">), </w:t>
      </w:r>
      <w:proofErr w:type="spellStart"/>
      <w:r w:rsidR="007A6F25" w:rsidRPr="007A6F25">
        <w:rPr>
          <w:rFonts w:ascii="Volvo Novum Light" w:hAnsi="Volvo Novum Light"/>
          <w:lang w:val="en-US"/>
        </w:rPr>
        <w:t>Asbest</w:t>
      </w:r>
      <w:proofErr w:type="spellEnd"/>
      <w:r w:rsidR="007A6F25">
        <w:rPr>
          <w:rFonts w:ascii="Volvo Novum Light" w:hAnsi="Volvo Novum Light"/>
          <w:lang w:val="en-US"/>
        </w:rPr>
        <w:t xml:space="preserve">, </w:t>
      </w:r>
      <w:proofErr w:type="spellStart"/>
      <w:r w:rsidR="007A6F25" w:rsidRPr="007A6F25">
        <w:rPr>
          <w:rFonts w:ascii="Volvo Novum Light" w:hAnsi="Volvo Novum Light"/>
          <w:lang w:val="en-US"/>
        </w:rPr>
        <w:t>tjärasfalt</w:t>
      </w:r>
      <w:proofErr w:type="spellEnd"/>
      <w:r w:rsidR="007A6F25">
        <w:rPr>
          <w:rFonts w:ascii="Volvo Novum Light" w:hAnsi="Volvo Novum Light"/>
          <w:lang w:val="en-US"/>
        </w:rPr>
        <w:t xml:space="preserve">, </w:t>
      </w:r>
      <w:proofErr w:type="spellStart"/>
      <w:r w:rsidR="007A6F25" w:rsidRPr="007A6F25">
        <w:rPr>
          <w:rFonts w:ascii="Volvo Novum Light" w:hAnsi="Volvo Novum Light"/>
          <w:lang w:val="en-US"/>
        </w:rPr>
        <w:t>Betong</w:t>
      </w:r>
      <w:proofErr w:type="spellEnd"/>
      <w:r w:rsidR="007A6F25" w:rsidRPr="007A6F25">
        <w:rPr>
          <w:rFonts w:ascii="Volvo Novum Light" w:hAnsi="Volvo Novum Light"/>
          <w:lang w:val="en-US"/>
        </w:rPr>
        <w:t xml:space="preserve"> IFA</w:t>
      </w:r>
      <w:r w:rsidR="007A6F25">
        <w:rPr>
          <w:rFonts w:ascii="Volvo Novum Light" w:hAnsi="Volvo Novum Light"/>
          <w:lang w:val="en-US"/>
        </w:rPr>
        <w:t xml:space="preserve"> (</w:t>
      </w:r>
      <w:proofErr w:type="spellStart"/>
      <w:r w:rsidR="007A6F25">
        <w:rPr>
          <w:rFonts w:ascii="Volvo Novum Light" w:hAnsi="Volvo Novum Light"/>
          <w:lang w:val="en-US"/>
        </w:rPr>
        <w:t>icke</w:t>
      </w:r>
      <w:proofErr w:type="spellEnd"/>
      <w:r w:rsidR="007A6F25">
        <w:rPr>
          <w:rFonts w:ascii="Volvo Novum Light" w:hAnsi="Volvo Novum Light"/>
          <w:lang w:val="en-US"/>
        </w:rPr>
        <w:t xml:space="preserve"> </w:t>
      </w:r>
      <w:proofErr w:type="spellStart"/>
      <w:r w:rsidR="007A6F25">
        <w:rPr>
          <w:rFonts w:ascii="Volvo Novum Light" w:hAnsi="Volvo Novum Light"/>
          <w:lang w:val="en-US"/>
        </w:rPr>
        <w:t>farligt</w:t>
      </w:r>
      <w:proofErr w:type="spellEnd"/>
      <w:r w:rsidR="007A6F25">
        <w:rPr>
          <w:rFonts w:ascii="Volvo Novum Light" w:hAnsi="Volvo Novum Light"/>
          <w:lang w:val="en-US"/>
        </w:rPr>
        <w:t xml:space="preserve"> </w:t>
      </w:r>
      <w:proofErr w:type="spellStart"/>
      <w:r w:rsidR="007A6F25">
        <w:rPr>
          <w:rFonts w:ascii="Volvo Novum Light" w:hAnsi="Volvo Novum Light"/>
          <w:lang w:val="en-US"/>
        </w:rPr>
        <w:t>avfall</w:t>
      </w:r>
      <w:proofErr w:type="spellEnd"/>
      <w:r w:rsidR="007A6F25">
        <w:rPr>
          <w:rFonts w:ascii="Volvo Novum Light" w:hAnsi="Volvo Novum Light"/>
          <w:lang w:val="en-US"/>
        </w:rPr>
        <w:t>)</w:t>
      </w:r>
      <w:r w:rsidR="004D44A5">
        <w:rPr>
          <w:rFonts w:ascii="Volvo Novum Light" w:hAnsi="Volvo Novum Light"/>
          <w:lang w:val="en-US"/>
        </w:rPr>
        <w:t xml:space="preserve">, </w:t>
      </w:r>
      <w:r w:rsidR="0007044A" w:rsidRPr="0007044A">
        <w:rPr>
          <w:rFonts w:ascii="Volvo Novum Light" w:hAnsi="Volvo Novum Light"/>
          <w:lang w:val="en-US"/>
        </w:rPr>
        <w:t xml:space="preserve">3691 </w:t>
      </w:r>
      <w:proofErr w:type="spellStart"/>
      <w:r w:rsidR="0007044A" w:rsidRPr="0007044A">
        <w:rPr>
          <w:rFonts w:ascii="Volvo Novum Light" w:hAnsi="Volvo Novum Light"/>
          <w:lang w:val="en-US"/>
        </w:rPr>
        <w:t>Asfalt</w:t>
      </w:r>
      <w:proofErr w:type="spellEnd"/>
      <w:r w:rsidR="0007044A" w:rsidRPr="0007044A">
        <w:rPr>
          <w:rFonts w:ascii="Volvo Novum Light" w:hAnsi="Volvo Novum Light"/>
          <w:lang w:val="en-US"/>
        </w:rPr>
        <w:t xml:space="preserve">, </w:t>
      </w:r>
      <w:proofErr w:type="spellStart"/>
      <w:r w:rsidR="0007044A" w:rsidRPr="0007044A">
        <w:rPr>
          <w:rFonts w:ascii="Volvo Novum Light" w:hAnsi="Volvo Novum Light"/>
          <w:lang w:val="en-US"/>
        </w:rPr>
        <w:t>bygg</w:t>
      </w:r>
      <w:proofErr w:type="spellEnd"/>
      <w:r w:rsidR="0007044A" w:rsidRPr="0007044A">
        <w:rPr>
          <w:rFonts w:ascii="Volvo Novum Light" w:hAnsi="Volvo Novum Light"/>
          <w:lang w:val="en-US"/>
        </w:rPr>
        <w:t xml:space="preserve"> &amp; </w:t>
      </w:r>
      <w:proofErr w:type="spellStart"/>
      <w:r w:rsidR="0007044A" w:rsidRPr="0007044A">
        <w:rPr>
          <w:rFonts w:ascii="Volvo Novum Light" w:hAnsi="Volvo Novum Light"/>
          <w:lang w:val="en-US"/>
        </w:rPr>
        <w:t>riv</w:t>
      </w:r>
      <w:proofErr w:type="spellEnd"/>
      <w:r w:rsidR="0007044A">
        <w:rPr>
          <w:rFonts w:ascii="Volvo Novum Light" w:hAnsi="Volvo Novum Light"/>
          <w:lang w:val="en-US"/>
        </w:rPr>
        <w:t xml:space="preserve"> that goes to landfill, </w:t>
      </w:r>
      <w:r w:rsidR="004D44A5">
        <w:rPr>
          <w:rFonts w:ascii="Volvo Novum Light" w:hAnsi="Volvo Novum Light"/>
          <w:lang w:val="en-US"/>
        </w:rPr>
        <w:t xml:space="preserve">which are waste streams that </w:t>
      </w:r>
      <w:r w:rsidR="00C21337">
        <w:rPr>
          <w:rFonts w:ascii="Volvo Novum Light" w:hAnsi="Volvo Novum Light"/>
          <w:lang w:val="en-US"/>
        </w:rPr>
        <w:t>must</w:t>
      </w:r>
      <w:r w:rsidR="004D44A5">
        <w:rPr>
          <w:rFonts w:ascii="Volvo Novum Light" w:hAnsi="Volvo Novum Light"/>
          <w:lang w:val="en-US"/>
        </w:rPr>
        <w:t xml:space="preserve"> be incinerated or landfilled</w:t>
      </w:r>
      <w:r w:rsidR="0010295B">
        <w:rPr>
          <w:rFonts w:ascii="Volvo Novum Light" w:hAnsi="Volvo Novum Light"/>
          <w:lang w:val="en-US"/>
        </w:rPr>
        <w:t xml:space="preserve"> and therefore cannot be improved. </w:t>
      </w:r>
    </w:p>
    <w:sectPr w:rsidR="006C7C42" w:rsidRPr="007A6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Volvo Novum Medium">
    <w:panose1 w:val="020B0603040502060204"/>
    <w:charset w:val="00"/>
    <w:family w:val="swiss"/>
    <w:pitch w:val="variable"/>
    <w:sig w:usb0="A10002FF" w:usb1="5000200B" w:usb2="00000000" w:usb3="00000000" w:csb0="0000009F" w:csb1="00000000"/>
  </w:font>
  <w:font w:name="Volvo Novum Light">
    <w:panose1 w:val="020B0303040502060204"/>
    <w:charset w:val="00"/>
    <w:family w:val="swiss"/>
    <w:pitch w:val="variable"/>
    <w:sig w:usb0="A10002FF" w:usb1="5000200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93A22"/>
    <w:multiLevelType w:val="hybridMultilevel"/>
    <w:tmpl w:val="94C00D92"/>
    <w:lvl w:ilvl="0" w:tplc="56F8D28A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805D0"/>
    <w:multiLevelType w:val="hybridMultilevel"/>
    <w:tmpl w:val="7F3ED6BA"/>
    <w:lvl w:ilvl="0" w:tplc="25B29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5A90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A26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D2C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92D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F0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9C5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F68E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A60A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9E47ED3"/>
    <w:multiLevelType w:val="hybridMultilevel"/>
    <w:tmpl w:val="EC505806"/>
    <w:lvl w:ilvl="0" w:tplc="306E7C0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031976">
    <w:abstractNumId w:val="0"/>
  </w:num>
  <w:num w:numId="2" w16cid:durableId="1446536834">
    <w:abstractNumId w:val="1"/>
  </w:num>
  <w:num w:numId="3" w16cid:durableId="11867492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650"/>
    <w:rsid w:val="000355B0"/>
    <w:rsid w:val="0007044A"/>
    <w:rsid w:val="00094481"/>
    <w:rsid w:val="000C27F2"/>
    <w:rsid w:val="000F6C37"/>
    <w:rsid w:val="0010295B"/>
    <w:rsid w:val="00130508"/>
    <w:rsid w:val="00152377"/>
    <w:rsid w:val="001706B6"/>
    <w:rsid w:val="001749D4"/>
    <w:rsid w:val="00174B2D"/>
    <w:rsid w:val="001A7865"/>
    <w:rsid w:val="001C73E6"/>
    <w:rsid w:val="002249E8"/>
    <w:rsid w:val="00263D62"/>
    <w:rsid w:val="0028074A"/>
    <w:rsid w:val="00310B86"/>
    <w:rsid w:val="00372F47"/>
    <w:rsid w:val="00375018"/>
    <w:rsid w:val="0040758C"/>
    <w:rsid w:val="0044365A"/>
    <w:rsid w:val="0045179A"/>
    <w:rsid w:val="00453B8A"/>
    <w:rsid w:val="00472471"/>
    <w:rsid w:val="00480B82"/>
    <w:rsid w:val="00487D26"/>
    <w:rsid w:val="004B0E5F"/>
    <w:rsid w:val="004D44A5"/>
    <w:rsid w:val="005220F9"/>
    <w:rsid w:val="00525F52"/>
    <w:rsid w:val="00526665"/>
    <w:rsid w:val="0053310E"/>
    <w:rsid w:val="00537195"/>
    <w:rsid w:val="00554C5A"/>
    <w:rsid w:val="0058026A"/>
    <w:rsid w:val="005B6285"/>
    <w:rsid w:val="0060619A"/>
    <w:rsid w:val="00635591"/>
    <w:rsid w:val="006C7C42"/>
    <w:rsid w:val="00787943"/>
    <w:rsid w:val="007927C0"/>
    <w:rsid w:val="007A04F6"/>
    <w:rsid w:val="007A6F25"/>
    <w:rsid w:val="00861ADC"/>
    <w:rsid w:val="0086397C"/>
    <w:rsid w:val="008C2DE2"/>
    <w:rsid w:val="008D363C"/>
    <w:rsid w:val="008D43AF"/>
    <w:rsid w:val="008E292E"/>
    <w:rsid w:val="00913514"/>
    <w:rsid w:val="00957DB2"/>
    <w:rsid w:val="00974879"/>
    <w:rsid w:val="00987D4C"/>
    <w:rsid w:val="009A0E46"/>
    <w:rsid w:val="009D2CD1"/>
    <w:rsid w:val="00A0021A"/>
    <w:rsid w:val="00A82493"/>
    <w:rsid w:val="00AD22E7"/>
    <w:rsid w:val="00B078F8"/>
    <w:rsid w:val="00B430CE"/>
    <w:rsid w:val="00B52887"/>
    <w:rsid w:val="00B73E04"/>
    <w:rsid w:val="00B76F0C"/>
    <w:rsid w:val="00BA6621"/>
    <w:rsid w:val="00BB0200"/>
    <w:rsid w:val="00BC6C3F"/>
    <w:rsid w:val="00C05050"/>
    <w:rsid w:val="00C15A01"/>
    <w:rsid w:val="00C21337"/>
    <w:rsid w:val="00D038CC"/>
    <w:rsid w:val="00D04073"/>
    <w:rsid w:val="00D05381"/>
    <w:rsid w:val="00D576F1"/>
    <w:rsid w:val="00D87400"/>
    <w:rsid w:val="00DB3B57"/>
    <w:rsid w:val="00DD4650"/>
    <w:rsid w:val="00DE3934"/>
    <w:rsid w:val="00DF2AB0"/>
    <w:rsid w:val="00E670DC"/>
    <w:rsid w:val="00F322E2"/>
    <w:rsid w:val="00F37677"/>
    <w:rsid w:val="00F702E2"/>
    <w:rsid w:val="00FD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7CB93"/>
  <w15:chartTrackingRefBased/>
  <w15:docId w15:val="{02090482-2DFC-4583-91FE-91A0D3AC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D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D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7D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xmsonormal">
    <w:name w:val="x_xmsonormal"/>
    <w:basedOn w:val="Normal"/>
    <w:rsid w:val="009A0E46"/>
    <w:pPr>
      <w:spacing w:after="0" w:line="240" w:lineRule="auto"/>
    </w:pPr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DE39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7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7D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7D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57DB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1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1337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9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0084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806">
          <w:marLeft w:val="96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4584">
          <w:marLeft w:val="155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2073">
          <w:marLeft w:val="96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5845">
          <w:marLeft w:val="155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8566">
          <w:marLeft w:val="96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0949">
          <w:marLeft w:val="1483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43A1D29E06C541B01C5B9E2768B27E" ma:contentTypeVersion="15" ma:contentTypeDescription="Create a new document." ma:contentTypeScope="" ma:versionID="42ba34045754b60cfc650279f86a6292">
  <xsd:schema xmlns:xsd="http://www.w3.org/2001/XMLSchema" xmlns:xs="http://www.w3.org/2001/XMLSchema" xmlns:p="http://schemas.microsoft.com/office/2006/metadata/properties" xmlns:ns2="217ada17-85b6-4adc-8424-7c0868241542" xmlns:ns3="e3342a72-35c7-4d0a-94b2-bc830e4cf978" xmlns:ns4="ec63532b-04ae-4a3e-b934-753beb53d311" targetNamespace="http://schemas.microsoft.com/office/2006/metadata/properties" ma:root="true" ma:fieldsID="04f56d19248475c17775d3fc6370bef3" ns2:_="" ns3:_="" ns4:_="">
    <xsd:import namespace="217ada17-85b6-4adc-8424-7c0868241542"/>
    <xsd:import namespace="e3342a72-35c7-4d0a-94b2-bc830e4cf978"/>
    <xsd:import namespace="ec63532b-04ae-4a3e-b934-753beb53d3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ada17-85b6-4adc-8424-7c08682415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0f575ab-cd0f-439a-9978-eda457400c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342a72-35c7-4d0a-94b2-bc830e4cf97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3532b-04ae-4a3e-b934-753beb53d31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830f80e-ff52-46f3-ac4c-229e16589722}" ma:internalName="TaxCatchAll" ma:showField="CatchAllData" ma:web="e3342a72-35c7-4d0a-94b2-bc830e4cf9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7ada17-85b6-4adc-8424-7c0868241542">
      <Terms xmlns="http://schemas.microsoft.com/office/infopath/2007/PartnerControls"/>
    </lcf76f155ced4ddcb4097134ff3c332f>
    <TaxCatchAll xmlns="ec63532b-04ae-4a3e-b934-753beb53d311" xsi:nil="true"/>
  </documentManagement>
</p:properties>
</file>

<file path=customXml/itemProps1.xml><?xml version="1.0" encoding="utf-8"?>
<ds:datastoreItem xmlns:ds="http://schemas.openxmlformats.org/officeDocument/2006/customXml" ds:itemID="{F4406BDF-4FDD-4108-B92C-45B9E9260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7ada17-85b6-4adc-8424-7c0868241542"/>
    <ds:schemaRef ds:uri="e3342a72-35c7-4d0a-94b2-bc830e4cf978"/>
    <ds:schemaRef ds:uri="ec63532b-04ae-4a3e-b934-753beb53d3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057F4C-9EFA-4815-A456-726BFD62C6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233EE8-1156-4EA6-A8F4-E94A94571D3A}">
  <ds:schemaRefs>
    <ds:schemaRef ds:uri="http://schemas.microsoft.com/office/2006/metadata/properties"/>
    <ds:schemaRef ds:uri="http://schemas.microsoft.com/office/infopath/2007/PartnerControls"/>
    <ds:schemaRef ds:uri="217ada17-85b6-4adc-8424-7c0868241542"/>
    <ds:schemaRef ds:uri="ec63532b-04ae-4a3e-b934-753beb53d311"/>
  </ds:schemaRefs>
</ds:datastoreItem>
</file>

<file path=docMetadata/LabelInfo.xml><?xml version="1.0" encoding="utf-8"?>
<clbl:labelList xmlns:clbl="http://schemas.microsoft.com/office/2020/mipLabelMetadata">
  <clbl:label id="{7fea2623-af8f-4fb8-b1cf-b63cc8e496aa}" enabled="1" method="Standard" siteId="{81fa766e-a349-4867-8bf4-ab35e250a08f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3</Pages>
  <Words>970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Anderssen, Linnea</dc:creator>
  <cp:keywords/>
  <dc:description/>
  <cp:lastModifiedBy>Anderssen, Linnea</cp:lastModifiedBy>
  <cp:revision>71</cp:revision>
  <dcterms:created xsi:type="dcterms:W3CDTF">2023-10-05T14:51:00Z</dcterms:created>
  <dcterms:modified xsi:type="dcterms:W3CDTF">2023-11-14T09:53:00Z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0x010100EF43A1D29E06C541B01C5B9E2768B27E</vt:lpwstr>
  </property>
  <property fmtid="{D5CDD505-2E9C-101B-9397-08002B2CF9AE}" pid="3" name="MediaServiceImageTags">
    <vt:lpwstr/>
  </property>
</Properties>
</file>