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E5CA" w14:textId="1A9CB049" w:rsidR="002F2C96" w:rsidRDefault="004D7A20" w:rsidP="004D7A20">
      <w:pPr>
        <w:spacing w:after="155" w:line="259" w:lineRule="auto"/>
        <w:ind w:left="0" w:right="60" w:firstLine="0"/>
      </w:pPr>
      <w:r>
        <w:rPr>
          <w:b/>
        </w:rPr>
        <w:t xml:space="preserve">Abilities: </w:t>
      </w:r>
    </w:p>
    <w:p w14:paraId="2EA7723E" w14:textId="4972C058" w:rsidR="002F2C96" w:rsidRDefault="00000000">
      <w:pPr>
        <w:numPr>
          <w:ilvl w:val="0"/>
          <w:numId w:val="1"/>
        </w:numPr>
        <w:ind w:right="0" w:hanging="360"/>
      </w:pPr>
      <w:r>
        <w:t xml:space="preserve">Traceroute between one or more job seekers and any other node in the network and find the nearest job seeker(s) to the target node. </w:t>
      </w:r>
    </w:p>
    <w:p w14:paraId="68D671BD" w14:textId="61DF51EC" w:rsidR="002F2C96" w:rsidRDefault="00000000">
      <w:pPr>
        <w:numPr>
          <w:ilvl w:val="0"/>
          <w:numId w:val="1"/>
        </w:numPr>
        <w:ind w:right="0" w:hanging="360"/>
      </w:pPr>
      <w:r>
        <w:t xml:space="preserve">Spy on your neighbours, the job creator could direct the job seekers to report the IP address and MAC address for every live host who shares the same LAN with the job seeker, the job creator should detect the job seekers that share the same LAN if any. </w:t>
      </w:r>
    </w:p>
    <w:p w14:paraId="22BC32D3" w14:textId="70C95E11" w:rsidR="004D7A20" w:rsidRDefault="00000000">
      <w:pPr>
        <w:numPr>
          <w:ilvl w:val="0"/>
          <w:numId w:val="1"/>
        </w:numPr>
        <w:spacing w:after="76" w:line="338" w:lineRule="auto"/>
        <w:ind w:right="0" w:hanging="360"/>
      </w:pPr>
      <w:r>
        <w:t xml:space="preserve">If the job fails (e.g. the job seeker or creator crash), you should be able to resume from the crash point and not start/restart the entire </w:t>
      </w:r>
      <w:r w:rsidR="009E551E">
        <w:t>job.</w:t>
      </w:r>
    </w:p>
    <w:p w14:paraId="08B5FAAA" w14:textId="6A719709" w:rsidR="002F2C96" w:rsidRDefault="00000000" w:rsidP="004D7A20">
      <w:pPr>
        <w:spacing w:after="76" w:line="338" w:lineRule="auto"/>
        <w:ind w:right="0"/>
      </w:pPr>
      <w:r>
        <w:rPr>
          <w:b/>
        </w:rPr>
        <w:t xml:space="preserve">Deployment and Testing Instructions: </w:t>
      </w:r>
    </w:p>
    <w:p w14:paraId="485DFDF6" w14:textId="3004E581" w:rsidR="002F2C96" w:rsidRDefault="00000000">
      <w:pPr>
        <w:spacing w:after="160" w:line="259" w:lineRule="auto"/>
        <w:ind w:left="0" w:right="62" w:firstLine="0"/>
        <w:jc w:val="center"/>
      </w:pPr>
      <w:r>
        <w:t xml:space="preserve">*A demo video </w:t>
      </w:r>
      <w:r w:rsidR="004D7A20">
        <w:t>is also</w:t>
      </w:r>
      <w:r>
        <w:t xml:space="preserve"> included in the GitHub Repo if any confusion arises* </w:t>
      </w:r>
    </w:p>
    <w:p w14:paraId="58E494AB" w14:textId="77777777" w:rsidR="002F2C96" w:rsidRDefault="00000000">
      <w:pPr>
        <w:numPr>
          <w:ilvl w:val="0"/>
          <w:numId w:val="2"/>
        </w:numPr>
        <w:ind w:right="0" w:hanging="360"/>
      </w:pPr>
      <w:r>
        <w:t xml:space="preserve">*Open Python Project in python ide (PyCharm)* </w:t>
      </w:r>
    </w:p>
    <w:p w14:paraId="542836D7" w14:textId="77777777" w:rsidR="002F2C96" w:rsidRDefault="00000000">
      <w:pPr>
        <w:numPr>
          <w:ilvl w:val="0"/>
          <w:numId w:val="2"/>
        </w:numPr>
        <w:ind w:right="0" w:hanging="360"/>
      </w:pPr>
      <w:r>
        <w:t xml:space="preserve">*Confirm all proper libraries have been installed* </w:t>
      </w:r>
    </w:p>
    <w:p w14:paraId="25CCC454" w14:textId="77777777" w:rsidR="002F2C96" w:rsidRDefault="00000000">
      <w:pPr>
        <w:numPr>
          <w:ilvl w:val="0"/>
          <w:numId w:val="2"/>
        </w:numPr>
        <w:ind w:right="0" w:hanging="360"/>
      </w:pPr>
      <w:r>
        <w:t xml:space="preserve">*Run Server.py* </w:t>
      </w:r>
    </w:p>
    <w:p w14:paraId="3B948569" w14:textId="77777777" w:rsidR="002F2C96" w:rsidRDefault="00000000">
      <w:pPr>
        <w:numPr>
          <w:ilvl w:val="0"/>
          <w:numId w:val="2"/>
        </w:numPr>
        <w:ind w:right="0" w:hanging="360"/>
      </w:pPr>
      <w:r>
        <w:t xml:space="preserve">*Run Client.py* </w:t>
      </w:r>
    </w:p>
    <w:p w14:paraId="4BCEDE24" w14:textId="77777777" w:rsidR="002F2C96" w:rsidRDefault="00000000">
      <w:pPr>
        <w:numPr>
          <w:ilvl w:val="0"/>
          <w:numId w:val="2"/>
        </w:numPr>
        <w:ind w:right="0" w:hanging="360"/>
      </w:pPr>
      <w:r>
        <w:t xml:space="preserve">*Run Client1.py* (Client1.py is a carbon copy of Client.py, used to simulate running a standalone .exe) </w:t>
      </w:r>
    </w:p>
    <w:p w14:paraId="5A2CF27A" w14:textId="77777777" w:rsidR="002F2C96" w:rsidRDefault="00000000">
      <w:pPr>
        <w:numPr>
          <w:ilvl w:val="0"/>
          <w:numId w:val="2"/>
        </w:numPr>
        <w:ind w:right="0" w:hanging="360"/>
      </w:pPr>
      <w:r>
        <w:t xml:space="preserve">(Client.py) Enter “LOGIN Steven 123 </w:t>
      </w:r>
      <w:proofErr w:type="spellStart"/>
      <w:proofErr w:type="gramStart"/>
      <w:r>
        <w:t>JobCreator</w:t>
      </w:r>
      <w:proofErr w:type="spellEnd"/>
      <w:proofErr w:type="gramEnd"/>
      <w:r>
        <w:t xml:space="preserve">” </w:t>
      </w:r>
    </w:p>
    <w:p w14:paraId="095F25A3" w14:textId="77777777" w:rsidR="002F2C96" w:rsidRDefault="00000000">
      <w:pPr>
        <w:numPr>
          <w:ilvl w:val="0"/>
          <w:numId w:val="2"/>
        </w:numPr>
        <w:ind w:right="0" w:hanging="360"/>
      </w:pPr>
      <w:r>
        <w:t>(Client.py) Enter “</w:t>
      </w:r>
      <w:proofErr w:type="gramStart"/>
      <w:r>
        <w:t>VIEWJOBS</w:t>
      </w:r>
      <w:proofErr w:type="gramEnd"/>
      <w:r>
        <w:t xml:space="preserve">” </w:t>
      </w:r>
    </w:p>
    <w:p w14:paraId="2233A699" w14:textId="77777777" w:rsidR="002F2C96" w:rsidRDefault="00000000">
      <w:pPr>
        <w:numPr>
          <w:ilvl w:val="0"/>
          <w:numId w:val="2"/>
        </w:numPr>
        <w:ind w:right="0" w:hanging="360"/>
      </w:pPr>
      <w:r>
        <w:t xml:space="preserve">(Client.py) Enter “CREATEJOB Steven </w:t>
      </w:r>
      <w:proofErr w:type="spellStart"/>
      <w:r>
        <w:t>PortDetection</w:t>
      </w:r>
      <w:proofErr w:type="spellEnd"/>
      <w:r>
        <w:t xml:space="preserve"> 10 1.1.1.92 </w:t>
      </w:r>
      <w:proofErr w:type="gramStart"/>
      <w:r>
        <w:t>25565</w:t>
      </w:r>
      <w:proofErr w:type="gramEnd"/>
      <w:r>
        <w:t xml:space="preserve">” </w:t>
      </w:r>
    </w:p>
    <w:p w14:paraId="328B00E4" w14:textId="77777777" w:rsidR="002F2C96" w:rsidRDefault="00000000">
      <w:pPr>
        <w:numPr>
          <w:ilvl w:val="0"/>
          <w:numId w:val="2"/>
        </w:numPr>
        <w:ind w:right="0" w:hanging="360"/>
      </w:pPr>
      <w:r>
        <w:t>(Client.py) Enter “</w:t>
      </w:r>
      <w:proofErr w:type="gramStart"/>
      <w:r>
        <w:t>VIEWJOBS</w:t>
      </w:r>
      <w:proofErr w:type="gramEnd"/>
      <w:r>
        <w:t xml:space="preserve">” </w:t>
      </w:r>
    </w:p>
    <w:p w14:paraId="19AE0558" w14:textId="6C57FF57" w:rsidR="002F2C96" w:rsidRDefault="00000000">
      <w:pPr>
        <w:numPr>
          <w:ilvl w:val="0"/>
          <w:numId w:val="2"/>
        </w:numPr>
        <w:ind w:right="0" w:hanging="360"/>
      </w:pPr>
      <w:r>
        <w:t xml:space="preserve">(Client1.py) Enter “LOGIN </w:t>
      </w:r>
      <w:r w:rsidR="009E551E">
        <w:t>Abdul</w:t>
      </w:r>
      <w:r>
        <w:t xml:space="preserve"> 123 </w:t>
      </w:r>
      <w:proofErr w:type="spellStart"/>
      <w:proofErr w:type="gramStart"/>
      <w:r>
        <w:t>JobSeeker</w:t>
      </w:r>
      <w:proofErr w:type="spellEnd"/>
      <w:proofErr w:type="gramEnd"/>
      <w:r>
        <w:t xml:space="preserve">” </w:t>
      </w:r>
    </w:p>
    <w:p w14:paraId="440FC4A1" w14:textId="77777777" w:rsidR="002F2C96" w:rsidRDefault="00000000">
      <w:pPr>
        <w:numPr>
          <w:ilvl w:val="0"/>
          <w:numId w:val="2"/>
        </w:numPr>
        <w:ind w:right="0" w:hanging="360"/>
      </w:pPr>
      <w:r>
        <w:t>(Client1.py) Enter “</w:t>
      </w:r>
      <w:proofErr w:type="gramStart"/>
      <w:r>
        <w:t>VIEWJOBS</w:t>
      </w:r>
      <w:proofErr w:type="gramEnd"/>
      <w:r>
        <w:t xml:space="preserve">” </w:t>
      </w:r>
    </w:p>
    <w:p w14:paraId="2BF72F27" w14:textId="4C2A6003" w:rsidR="002F2C96" w:rsidRDefault="00000000">
      <w:pPr>
        <w:numPr>
          <w:ilvl w:val="0"/>
          <w:numId w:val="2"/>
        </w:numPr>
        <w:ind w:right="0" w:hanging="360"/>
      </w:pPr>
      <w:r>
        <w:t xml:space="preserve">(Client1.py) Enter “JOINJOB Steven </w:t>
      </w:r>
      <w:proofErr w:type="spellStart"/>
      <w:r>
        <w:t>PortDetection</w:t>
      </w:r>
      <w:proofErr w:type="spellEnd"/>
      <w:r>
        <w:t xml:space="preserve"> </w:t>
      </w:r>
      <w:proofErr w:type="gramStart"/>
      <w:r w:rsidR="009E551E">
        <w:t>Abdul</w:t>
      </w:r>
      <w:proofErr w:type="gramEnd"/>
      <w:r>
        <w:t xml:space="preserve">” </w:t>
      </w:r>
    </w:p>
    <w:p w14:paraId="44D8BCC4" w14:textId="77777777" w:rsidR="002F2C96" w:rsidRDefault="00000000">
      <w:pPr>
        <w:numPr>
          <w:ilvl w:val="0"/>
          <w:numId w:val="2"/>
        </w:numPr>
        <w:ind w:right="0" w:hanging="360"/>
      </w:pPr>
      <w:r>
        <w:t xml:space="preserve">(Client.py) Enter “STARTJOB Steven </w:t>
      </w:r>
      <w:proofErr w:type="spellStart"/>
      <w:proofErr w:type="gramStart"/>
      <w:r>
        <w:t>PortDetection</w:t>
      </w:r>
      <w:proofErr w:type="spellEnd"/>
      <w:proofErr w:type="gramEnd"/>
      <w:r>
        <w:t xml:space="preserve">” </w:t>
      </w:r>
    </w:p>
    <w:p w14:paraId="49CE7DA0" w14:textId="77777777" w:rsidR="002F2C96" w:rsidRDefault="00000000">
      <w:pPr>
        <w:numPr>
          <w:ilvl w:val="0"/>
          <w:numId w:val="2"/>
        </w:numPr>
        <w:ind w:right="0" w:hanging="360"/>
      </w:pPr>
      <w:r>
        <w:t>(Client1.py) Enter “</w:t>
      </w:r>
      <w:proofErr w:type="gramStart"/>
      <w:r>
        <w:t>VIEWJOBS</w:t>
      </w:r>
      <w:proofErr w:type="gramEnd"/>
      <w:r>
        <w:t xml:space="preserve">” </w:t>
      </w:r>
    </w:p>
    <w:p w14:paraId="11B63579" w14:textId="77777777" w:rsidR="002F2C96" w:rsidRDefault="00000000">
      <w:pPr>
        <w:numPr>
          <w:ilvl w:val="0"/>
          <w:numId w:val="2"/>
        </w:numPr>
        <w:ind w:right="0" w:hanging="360"/>
      </w:pPr>
      <w:r>
        <w:t xml:space="preserve">(Client1.py) Enter “COMPLETEJOB Steven </w:t>
      </w:r>
      <w:proofErr w:type="spellStart"/>
      <w:r>
        <w:t>PortDetection</w:t>
      </w:r>
      <w:proofErr w:type="spellEnd"/>
      <w:r>
        <w:t xml:space="preserve"> 1.1.1.92 </w:t>
      </w:r>
      <w:proofErr w:type="gramStart"/>
      <w:r>
        <w:t>25565</w:t>
      </w:r>
      <w:proofErr w:type="gramEnd"/>
      <w:r>
        <w:t xml:space="preserve">” </w:t>
      </w:r>
    </w:p>
    <w:p w14:paraId="162E2E56" w14:textId="77777777" w:rsidR="002F2C96" w:rsidRDefault="00000000">
      <w:pPr>
        <w:numPr>
          <w:ilvl w:val="0"/>
          <w:numId w:val="2"/>
        </w:numPr>
        <w:spacing w:after="153"/>
        <w:ind w:right="0" w:hanging="360"/>
      </w:pPr>
      <w:r>
        <w:t xml:space="preserve">*Check ClientOutput.txt for results* </w:t>
      </w:r>
    </w:p>
    <w:p w14:paraId="39E5856A" w14:textId="77777777" w:rsidR="001B5A7E" w:rsidRDefault="001B5A7E" w:rsidP="001B5A7E">
      <w:pPr>
        <w:spacing w:after="153"/>
        <w:ind w:right="0"/>
      </w:pPr>
    </w:p>
    <w:p w14:paraId="5CB0774E" w14:textId="77777777" w:rsidR="001B5A7E" w:rsidRDefault="001B5A7E" w:rsidP="001B5A7E">
      <w:pPr>
        <w:spacing w:after="153"/>
        <w:ind w:right="0"/>
      </w:pPr>
    </w:p>
    <w:p w14:paraId="6E7D858B" w14:textId="77777777" w:rsidR="001B5A7E" w:rsidRDefault="001B5A7E" w:rsidP="001B5A7E">
      <w:pPr>
        <w:spacing w:after="153"/>
        <w:ind w:right="0"/>
      </w:pPr>
    </w:p>
    <w:p w14:paraId="4ECEEFED" w14:textId="77777777" w:rsidR="001B5A7E" w:rsidRDefault="001B5A7E" w:rsidP="001B5A7E">
      <w:pPr>
        <w:spacing w:after="153"/>
        <w:ind w:right="0"/>
      </w:pPr>
    </w:p>
    <w:p w14:paraId="205AE5EC" w14:textId="77777777" w:rsidR="001B5A7E" w:rsidRDefault="001B5A7E" w:rsidP="001B5A7E">
      <w:pPr>
        <w:spacing w:after="153"/>
        <w:ind w:right="0"/>
      </w:pPr>
    </w:p>
    <w:p w14:paraId="0053EBAF" w14:textId="77777777" w:rsidR="001B5A7E" w:rsidRDefault="001B5A7E" w:rsidP="001B5A7E">
      <w:pPr>
        <w:spacing w:after="153"/>
        <w:ind w:right="0"/>
      </w:pPr>
    </w:p>
    <w:p w14:paraId="49986DD8" w14:textId="77777777" w:rsidR="001B5A7E" w:rsidRDefault="001B5A7E" w:rsidP="001B5A7E">
      <w:pPr>
        <w:spacing w:after="153"/>
        <w:ind w:right="0"/>
      </w:pPr>
    </w:p>
    <w:p w14:paraId="581031EF" w14:textId="77777777" w:rsidR="001B5A7E" w:rsidRDefault="001B5A7E" w:rsidP="001B5A7E">
      <w:pPr>
        <w:spacing w:after="153"/>
        <w:ind w:right="0"/>
      </w:pPr>
    </w:p>
    <w:p w14:paraId="6023E1B3" w14:textId="77777777" w:rsidR="001B5A7E" w:rsidRDefault="001B5A7E" w:rsidP="001B5A7E">
      <w:pPr>
        <w:spacing w:after="153"/>
        <w:ind w:right="0"/>
      </w:pPr>
    </w:p>
    <w:p w14:paraId="04B468BF" w14:textId="77777777" w:rsidR="002F2C96" w:rsidRDefault="00000000">
      <w:pPr>
        <w:spacing w:after="0" w:line="259" w:lineRule="auto"/>
        <w:ind w:left="0" w:right="0" w:firstLine="0"/>
      </w:pPr>
      <w:r>
        <w:t xml:space="preserve"> </w:t>
      </w:r>
    </w:p>
    <w:p w14:paraId="18231027" w14:textId="77777777" w:rsidR="002F2C96" w:rsidRDefault="00000000">
      <w:pPr>
        <w:spacing w:after="162" w:line="259" w:lineRule="auto"/>
        <w:ind w:left="-5" w:right="0"/>
      </w:pPr>
      <w:r>
        <w:rPr>
          <w:b/>
        </w:rPr>
        <w:lastRenderedPageBreak/>
        <w:t xml:space="preserve">Test Cases and Corresponding Output: </w:t>
      </w:r>
    </w:p>
    <w:p w14:paraId="142F5474" w14:textId="77777777" w:rsidR="002F2C96" w:rsidRDefault="00000000">
      <w:pPr>
        <w:spacing w:after="148"/>
        <w:ind w:right="0"/>
      </w:pPr>
      <w:r>
        <w:t xml:space="preserve">Figure 1.0: IP Detection </w:t>
      </w:r>
    </w:p>
    <w:p w14:paraId="76C7A707" w14:textId="77777777" w:rsidR="002F2C96" w:rsidRDefault="00000000">
      <w:pPr>
        <w:spacing w:after="110" w:line="259" w:lineRule="auto"/>
        <w:ind w:left="0" w:right="3781" w:firstLine="0"/>
        <w:jc w:val="right"/>
      </w:pPr>
      <w:r>
        <w:rPr>
          <w:noProof/>
        </w:rPr>
        <w:drawing>
          <wp:inline distT="0" distB="0" distL="0" distR="0" wp14:anchorId="324DA402" wp14:editId="6799A728">
            <wp:extent cx="3539490" cy="2681859"/>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3539490" cy="2681859"/>
                    </a:xfrm>
                    <a:prstGeom prst="rect">
                      <a:avLst/>
                    </a:prstGeom>
                  </pic:spPr>
                </pic:pic>
              </a:graphicData>
            </a:graphic>
          </wp:inline>
        </w:drawing>
      </w:r>
      <w:r>
        <w:rPr>
          <w:b/>
        </w:rPr>
        <w:t xml:space="preserve"> </w:t>
      </w:r>
    </w:p>
    <w:p w14:paraId="645F9CEB" w14:textId="77777777" w:rsidR="002F2C96" w:rsidRDefault="00000000">
      <w:pPr>
        <w:spacing w:after="147"/>
        <w:ind w:right="0"/>
      </w:pPr>
      <w:r>
        <w:t>Figure 1.1:</w:t>
      </w:r>
      <w:r>
        <w:rPr>
          <w:b/>
        </w:rPr>
        <w:t xml:space="preserve"> </w:t>
      </w:r>
      <w:r>
        <w:t xml:space="preserve">Port Detection </w:t>
      </w:r>
    </w:p>
    <w:p w14:paraId="4313DA6F" w14:textId="77777777" w:rsidR="002F2C96" w:rsidRDefault="00000000">
      <w:pPr>
        <w:spacing w:after="110" w:line="259" w:lineRule="auto"/>
        <w:ind w:left="0" w:right="3752" w:firstLine="0"/>
        <w:jc w:val="right"/>
      </w:pPr>
      <w:r>
        <w:rPr>
          <w:noProof/>
        </w:rPr>
        <w:drawing>
          <wp:inline distT="0" distB="0" distL="0" distR="0" wp14:anchorId="0CAE9FD9" wp14:editId="2236F40B">
            <wp:extent cx="3558540" cy="119634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3558540" cy="1196340"/>
                    </a:xfrm>
                    <a:prstGeom prst="rect">
                      <a:avLst/>
                    </a:prstGeom>
                  </pic:spPr>
                </pic:pic>
              </a:graphicData>
            </a:graphic>
          </wp:inline>
        </w:drawing>
      </w:r>
      <w:r>
        <w:rPr>
          <w:b/>
        </w:rPr>
        <w:t xml:space="preserve"> </w:t>
      </w:r>
    </w:p>
    <w:p w14:paraId="6BAF9FD9" w14:textId="77777777" w:rsidR="002F2C96" w:rsidRDefault="00000000">
      <w:pPr>
        <w:spacing w:after="146"/>
        <w:ind w:right="0"/>
      </w:pPr>
      <w:r>
        <w:t xml:space="preserve">Figure 1.2: TCP Flood Attack </w:t>
      </w:r>
    </w:p>
    <w:p w14:paraId="4B944BA1" w14:textId="77777777" w:rsidR="002F2C96" w:rsidRDefault="00000000">
      <w:pPr>
        <w:spacing w:after="112" w:line="259" w:lineRule="auto"/>
        <w:ind w:left="0" w:right="3721" w:firstLine="0"/>
        <w:jc w:val="right"/>
      </w:pPr>
      <w:r>
        <w:rPr>
          <w:noProof/>
        </w:rPr>
        <w:drawing>
          <wp:inline distT="0" distB="0" distL="0" distR="0" wp14:anchorId="313D03EB" wp14:editId="0CCC1183">
            <wp:extent cx="3581400" cy="238506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3581400" cy="2385060"/>
                    </a:xfrm>
                    <a:prstGeom prst="rect">
                      <a:avLst/>
                    </a:prstGeom>
                  </pic:spPr>
                </pic:pic>
              </a:graphicData>
            </a:graphic>
          </wp:inline>
        </w:drawing>
      </w:r>
      <w:r>
        <w:t xml:space="preserve"> </w:t>
      </w:r>
    </w:p>
    <w:p w14:paraId="13264CD0" w14:textId="77777777" w:rsidR="002F2C96" w:rsidRDefault="00000000">
      <w:pPr>
        <w:spacing w:after="158" w:line="259" w:lineRule="auto"/>
        <w:ind w:left="0" w:right="0" w:firstLine="0"/>
      </w:pPr>
      <w:r>
        <w:t xml:space="preserve"> </w:t>
      </w:r>
    </w:p>
    <w:p w14:paraId="3F5D7B90" w14:textId="77777777" w:rsidR="002F2C96" w:rsidRDefault="00000000">
      <w:pPr>
        <w:spacing w:after="0" w:line="259" w:lineRule="auto"/>
        <w:ind w:left="0" w:right="0" w:firstLine="0"/>
      </w:pPr>
      <w:r>
        <w:t xml:space="preserve"> </w:t>
      </w:r>
    </w:p>
    <w:p w14:paraId="005A1F67" w14:textId="77777777" w:rsidR="002F2C96" w:rsidRDefault="00000000">
      <w:pPr>
        <w:spacing w:after="147"/>
        <w:ind w:right="0"/>
      </w:pPr>
      <w:r>
        <w:lastRenderedPageBreak/>
        <w:t xml:space="preserve">Figure 1.3: UDP Flood Attack </w:t>
      </w:r>
    </w:p>
    <w:p w14:paraId="1C736EF6" w14:textId="77777777" w:rsidR="002F2C96" w:rsidRDefault="00000000">
      <w:pPr>
        <w:spacing w:after="112" w:line="259" w:lineRule="auto"/>
        <w:ind w:left="0" w:right="3685" w:firstLine="0"/>
        <w:jc w:val="center"/>
      </w:pPr>
      <w:r>
        <w:rPr>
          <w:noProof/>
        </w:rPr>
        <w:drawing>
          <wp:inline distT="0" distB="0" distL="0" distR="0" wp14:anchorId="0BC8787A" wp14:editId="24C2A867">
            <wp:extent cx="3604260" cy="284226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8"/>
                    <a:stretch>
                      <a:fillRect/>
                    </a:stretch>
                  </pic:blipFill>
                  <pic:spPr>
                    <a:xfrm>
                      <a:off x="0" y="0"/>
                      <a:ext cx="3604260" cy="2842260"/>
                    </a:xfrm>
                    <a:prstGeom prst="rect">
                      <a:avLst/>
                    </a:prstGeom>
                  </pic:spPr>
                </pic:pic>
              </a:graphicData>
            </a:graphic>
          </wp:inline>
        </w:drawing>
      </w:r>
      <w:r>
        <w:t xml:space="preserve"> </w:t>
      </w:r>
    </w:p>
    <w:p w14:paraId="1374A438" w14:textId="77777777" w:rsidR="002F2C96" w:rsidRDefault="00000000">
      <w:pPr>
        <w:spacing w:after="147"/>
        <w:ind w:right="0"/>
      </w:pPr>
      <w:r>
        <w:t xml:space="preserve">Figure 1.4: Node Location </w:t>
      </w:r>
    </w:p>
    <w:p w14:paraId="7CCCB9D4" w14:textId="77777777" w:rsidR="002F2C96" w:rsidRDefault="00000000">
      <w:pPr>
        <w:spacing w:after="112" w:line="259" w:lineRule="auto"/>
        <w:ind w:left="0" w:right="0" w:firstLine="0"/>
        <w:jc w:val="right"/>
      </w:pPr>
      <w:r>
        <w:rPr>
          <w:noProof/>
        </w:rPr>
        <w:drawing>
          <wp:inline distT="0" distB="0" distL="0" distR="0" wp14:anchorId="5AC34737" wp14:editId="108FF3FB">
            <wp:extent cx="5943600" cy="160020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9"/>
                    <a:stretch>
                      <a:fillRect/>
                    </a:stretch>
                  </pic:blipFill>
                  <pic:spPr>
                    <a:xfrm>
                      <a:off x="0" y="0"/>
                      <a:ext cx="5943600" cy="1600200"/>
                    </a:xfrm>
                    <a:prstGeom prst="rect">
                      <a:avLst/>
                    </a:prstGeom>
                  </pic:spPr>
                </pic:pic>
              </a:graphicData>
            </a:graphic>
          </wp:inline>
        </w:drawing>
      </w:r>
      <w:r>
        <w:t xml:space="preserve"> </w:t>
      </w:r>
    </w:p>
    <w:p w14:paraId="5501F0C7" w14:textId="77777777" w:rsidR="002F2C96" w:rsidRDefault="00000000">
      <w:pPr>
        <w:spacing w:after="145"/>
        <w:ind w:right="0"/>
      </w:pPr>
      <w:r>
        <w:t xml:space="preserve">Figure 1.5: Node LAN Scan </w:t>
      </w:r>
    </w:p>
    <w:p w14:paraId="467ED863" w14:textId="77777777" w:rsidR="002F2C96" w:rsidRDefault="00000000">
      <w:pPr>
        <w:spacing w:after="112" w:line="259" w:lineRule="auto"/>
        <w:ind w:left="0" w:right="2101" w:firstLine="0"/>
        <w:jc w:val="center"/>
      </w:pPr>
      <w:r>
        <w:rPr>
          <w:noProof/>
        </w:rPr>
        <w:drawing>
          <wp:inline distT="0" distB="0" distL="0" distR="0" wp14:anchorId="7D8FA658" wp14:editId="0AED66B9">
            <wp:extent cx="4610100" cy="218694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0"/>
                    <a:stretch>
                      <a:fillRect/>
                    </a:stretch>
                  </pic:blipFill>
                  <pic:spPr>
                    <a:xfrm>
                      <a:off x="0" y="0"/>
                      <a:ext cx="4610100" cy="2186940"/>
                    </a:xfrm>
                    <a:prstGeom prst="rect">
                      <a:avLst/>
                    </a:prstGeom>
                  </pic:spPr>
                </pic:pic>
              </a:graphicData>
            </a:graphic>
          </wp:inline>
        </w:drawing>
      </w:r>
      <w:r>
        <w:t xml:space="preserve"> </w:t>
      </w:r>
    </w:p>
    <w:p w14:paraId="372B69E5" w14:textId="77777777" w:rsidR="001B5A7E" w:rsidRDefault="001B5A7E">
      <w:pPr>
        <w:spacing w:after="112" w:line="259" w:lineRule="auto"/>
        <w:ind w:left="0" w:right="2101" w:firstLine="0"/>
        <w:jc w:val="center"/>
      </w:pPr>
    </w:p>
    <w:p w14:paraId="0B401C7E" w14:textId="77777777" w:rsidR="002F2C96" w:rsidRDefault="00000000">
      <w:pPr>
        <w:spacing w:after="0" w:line="259" w:lineRule="auto"/>
        <w:ind w:left="0" w:right="0" w:firstLine="0"/>
      </w:pPr>
      <w:r>
        <w:t xml:space="preserve"> </w:t>
      </w:r>
    </w:p>
    <w:p w14:paraId="3591CF09" w14:textId="77777777" w:rsidR="002F2C96" w:rsidRDefault="00000000">
      <w:pPr>
        <w:spacing w:after="147"/>
        <w:ind w:right="0"/>
      </w:pPr>
      <w:r>
        <w:lastRenderedPageBreak/>
        <w:t xml:space="preserve">Figure 2.0: All Jobs Outputs </w:t>
      </w:r>
    </w:p>
    <w:p w14:paraId="35C06E20" w14:textId="77777777" w:rsidR="002F2C96" w:rsidRDefault="00000000">
      <w:pPr>
        <w:spacing w:after="0" w:line="259" w:lineRule="auto"/>
        <w:ind w:left="0" w:right="0" w:firstLine="0"/>
        <w:jc w:val="right"/>
      </w:pPr>
      <w:r>
        <w:rPr>
          <w:noProof/>
        </w:rPr>
        <w:drawing>
          <wp:inline distT="0" distB="0" distL="0" distR="0" wp14:anchorId="508A7849" wp14:editId="6B356162">
            <wp:extent cx="5935981" cy="233934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1"/>
                    <a:stretch>
                      <a:fillRect/>
                    </a:stretch>
                  </pic:blipFill>
                  <pic:spPr>
                    <a:xfrm>
                      <a:off x="0" y="0"/>
                      <a:ext cx="5935981" cy="2339340"/>
                    </a:xfrm>
                    <a:prstGeom prst="rect">
                      <a:avLst/>
                    </a:prstGeom>
                  </pic:spPr>
                </pic:pic>
              </a:graphicData>
            </a:graphic>
          </wp:inline>
        </w:drawing>
      </w:r>
      <w:r>
        <w:t xml:space="preserve"> </w:t>
      </w:r>
    </w:p>
    <w:sectPr w:rsidR="002F2C96">
      <w:pgSz w:w="12240" w:h="15840"/>
      <w:pgMar w:top="1447" w:right="1377"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73D"/>
    <w:multiLevelType w:val="hybridMultilevel"/>
    <w:tmpl w:val="F5FEA48A"/>
    <w:lvl w:ilvl="0" w:tplc="D19E1BE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129D5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0280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C32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12CE6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46D4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EC1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5201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E42F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3E1495"/>
    <w:multiLevelType w:val="hybridMultilevel"/>
    <w:tmpl w:val="9A96DB84"/>
    <w:lvl w:ilvl="0" w:tplc="176CD54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BC67B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B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04638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24CED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209D7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B8987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F287F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08248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33725528">
    <w:abstractNumId w:val="1"/>
  </w:num>
  <w:num w:numId="2" w16cid:durableId="176360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C96"/>
    <w:rsid w:val="001B5A7E"/>
    <w:rsid w:val="002F2C96"/>
    <w:rsid w:val="004D7A20"/>
    <w:rsid w:val="009146CE"/>
    <w:rsid w:val="009E5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4B5"/>
  <w15:docId w15:val="{DF36B44F-0CDE-428F-9211-6F221CB5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262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Shepley</dc:creator>
  <cp:keywords/>
  <cp:lastModifiedBy>Abdulrehman Arif</cp:lastModifiedBy>
  <cp:revision>4</cp:revision>
  <dcterms:created xsi:type="dcterms:W3CDTF">2024-02-27T00:39:00Z</dcterms:created>
  <dcterms:modified xsi:type="dcterms:W3CDTF">2024-02-28T02:04:00Z</dcterms:modified>
</cp:coreProperties>
</file>