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21A9" w14:textId="77777777" w:rsidR="0023342F" w:rsidRPr="0023342F" w:rsidRDefault="0023342F" w:rsidP="0023342F">
      <w:r w:rsidRPr="0023342F">
        <w:rPr>
          <w:b/>
          <w:bCs/>
        </w:rPr>
        <w:t>Evaluation Metrics</w:t>
      </w:r>
    </w:p>
    <w:p w14:paraId="1FA85013" w14:textId="77777777" w:rsidR="0023342F" w:rsidRDefault="0023342F" w:rsidP="0023342F">
      <w:r w:rsidRPr="0023342F">
        <w:t>We compared five AI models (</w:t>
      </w:r>
      <w:r w:rsidRPr="0023342F">
        <w:rPr>
          <w:b/>
          <w:bCs/>
        </w:rPr>
        <w:t>ChatGPT, Claude AI, DeepSeek, Grok AI, Microsoft Copilot</w:t>
      </w:r>
      <w:r w:rsidRPr="0023342F">
        <w:t>) across six critical parameters:</w:t>
      </w:r>
    </w:p>
    <w:p w14:paraId="4F3506CB" w14:textId="77777777" w:rsidR="00320DFB" w:rsidRDefault="00320DFB" w:rsidP="0023342F"/>
    <w:p w14:paraId="43681471" w14:textId="7201B9A6" w:rsidR="00320DFB" w:rsidRDefault="009143A6" w:rsidP="0023342F">
      <w:r>
        <w:rPr>
          <w:noProof/>
        </w:rPr>
        <w:drawing>
          <wp:inline distT="0" distB="0" distL="0" distR="0" wp14:anchorId="473BF8E2" wp14:editId="25BE9A62">
            <wp:extent cx="5943600" cy="3543935"/>
            <wp:effectExtent l="0" t="0" r="0" b="0"/>
            <wp:docPr id="317254368" name="Picture 1" descr="A graph of a number of mod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4368" name="Picture 1" descr="A graph of a number of model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48D" w14:textId="77777777" w:rsidR="00320DFB" w:rsidRPr="0023342F" w:rsidRDefault="00320DFB" w:rsidP="002334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6185"/>
        <w:gridCol w:w="1250"/>
      </w:tblGrid>
      <w:tr w:rsidR="0023342F" w:rsidRPr="0023342F" w14:paraId="3A65C707" w14:textId="77777777" w:rsidTr="00320DFB">
        <w:tc>
          <w:tcPr>
            <w:tcW w:w="0" w:type="auto"/>
            <w:hideMark/>
          </w:tcPr>
          <w:p w14:paraId="1714B029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FB6E4C5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7673252B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Ideal Score</w:t>
            </w:r>
          </w:p>
        </w:tc>
      </w:tr>
      <w:tr w:rsidR="0023342F" w:rsidRPr="0023342F" w14:paraId="3C9303E1" w14:textId="77777777" w:rsidTr="00320DFB">
        <w:tc>
          <w:tcPr>
            <w:tcW w:w="0" w:type="auto"/>
            <w:hideMark/>
          </w:tcPr>
          <w:p w14:paraId="6D911A4D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72AAF61A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% of requirements extracted without omissions (functional + non-functional).</w:t>
            </w:r>
          </w:p>
        </w:tc>
        <w:tc>
          <w:tcPr>
            <w:tcW w:w="0" w:type="auto"/>
            <w:hideMark/>
          </w:tcPr>
          <w:p w14:paraId="23B046A6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100%</w:t>
            </w:r>
          </w:p>
        </w:tc>
      </w:tr>
      <w:tr w:rsidR="0023342F" w:rsidRPr="0023342F" w14:paraId="50AAA92E" w14:textId="77777777" w:rsidTr="00320DFB">
        <w:tc>
          <w:tcPr>
            <w:tcW w:w="0" w:type="auto"/>
            <w:hideMark/>
          </w:tcPr>
          <w:p w14:paraId="6F08A3B4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397D2FD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Readability, conciseness, and avoidance of ambiguity.</w:t>
            </w:r>
          </w:p>
        </w:tc>
        <w:tc>
          <w:tcPr>
            <w:tcW w:w="0" w:type="auto"/>
            <w:hideMark/>
          </w:tcPr>
          <w:p w14:paraId="12A14A43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100%</w:t>
            </w:r>
          </w:p>
        </w:tc>
      </w:tr>
      <w:tr w:rsidR="0023342F" w:rsidRPr="0023342F" w14:paraId="59170873" w14:textId="77777777" w:rsidTr="00320DFB">
        <w:tc>
          <w:tcPr>
            <w:tcW w:w="0" w:type="auto"/>
            <w:hideMark/>
          </w:tcPr>
          <w:p w14:paraId="3E29366F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4E1A094E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Unique IDs, source section references, and hierarchical organization.</w:t>
            </w:r>
          </w:p>
        </w:tc>
        <w:tc>
          <w:tcPr>
            <w:tcW w:w="0" w:type="auto"/>
            <w:hideMark/>
          </w:tcPr>
          <w:p w14:paraId="57E3CC07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100%</w:t>
            </w:r>
          </w:p>
        </w:tc>
      </w:tr>
      <w:tr w:rsidR="0023342F" w:rsidRPr="0023342F" w14:paraId="6436D398" w14:textId="77777777" w:rsidTr="00320DFB">
        <w:tc>
          <w:tcPr>
            <w:tcW w:w="0" w:type="auto"/>
            <w:hideMark/>
          </w:tcPr>
          <w:p w14:paraId="63AC10CC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5B0D46F6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Inclusion of all requirement types (e.g., business rules, legal, testing).</w:t>
            </w:r>
          </w:p>
        </w:tc>
        <w:tc>
          <w:tcPr>
            <w:tcW w:w="0" w:type="auto"/>
            <w:hideMark/>
          </w:tcPr>
          <w:p w14:paraId="276837F1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100%</w:t>
            </w:r>
          </w:p>
        </w:tc>
      </w:tr>
      <w:tr w:rsidR="0023342F" w:rsidRPr="0023342F" w14:paraId="46FCA9AE" w14:textId="77777777" w:rsidTr="00320DFB">
        <w:tc>
          <w:tcPr>
            <w:tcW w:w="0" w:type="auto"/>
            <w:hideMark/>
          </w:tcPr>
          <w:p w14:paraId="26604D2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577CB053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Absence of duplicate or overlapping requirements (lower = better).</w:t>
            </w:r>
          </w:p>
        </w:tc>
        <w:tc>
          <w:tcPr>
            <w:tcW w:w="0" w:type="auto"/>
            <w:hideMark/>
          </w:tcPr>
          <w:p w14:paraId="65855437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0%</w:t>
            </w:r>
          </w:p>
        </w:tc>
      </w:tr>
      <w:tr w:rsidR="0023342F" w:rsidRPr="0023342F" w14:paraId="14BCA669" w14:textId="77777777" w:rsidTr="00320DFB">
        <w:tc>
          <w:tcPr>
            <w:tcW w:w="0" w:type="auto"/>
            <w:hideMark/>
          </w:tcPr>
          <w:p w14:paraId="66066109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lastRenderedPageBreak/>
              <w:t>AI Hallucination</w:t>
            </w:r>
          </w:p>
        </w:tc>
        <w:tc>
          <w:tcPr>
            <w:tcW w:w="0" w:type="auto"/>
            <w:hideMark/>
          </w:tcPr>
          <w:p w14:paraId="1DC5748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No fabricated/invented requirements (higher = safer).</w:t>
            </w:r>
          </w:p>
        </w:tc>
        <w:tc>
          <w:tcPr>
            <w:tcW w:w="0" w:type="auto"/>
            <w:hideMark/>
          </w:tcPr>
          <w:p w14:paraId="3B144C37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100%</w:t>
            </w:r>
          </w:p>
        </w:tc>
      </w:tr>
    </w:tbl>
    <w:p w14:paraId="2448C81D" w14:textId="77777777" w:rsidR="0023342F" w:rsidRPr="0023342F" w:rsidRDefault="0023342F" w:rsidP="0023342F">
      <w:r w:rsidRPr="0023342F">
        <w:pict w14:anchorId="2AB2AF81">
          <v:rect id="_x0000_i1049" style="width:0;height:.75pt" o:hralign="center" o:hrstd="t" o:hrnoshade="t" o:hr="t" fillcolor="#404040" stroked="f"/>
        </w:pict>
      </w:r>
    </w:p>
    <w:p w14:paraId="1731BC55" w14:textId="77777777" w:rsidR="0023342F" w:rsidRPr="0023342F" w:rsidRDefault="0023342F" w:rsidP="0023342F">
      <w:r w:rsidRPr="0023342F">
        <w:rPr>
          <w:b/>
          <w:bCs/>
        </w:rPr>
        <w:t>Aggregate Results (Experiments 1 &amp; 2)</w:t>
      </w:r>
    </w:p>
    <w:p w14:paraId="6A12BA67" w14:textId="77777777" w:rsidR="0023342F" w:rsidRPr="0023342F" w:rsidRDefault="0023342F" w:rsidP="0023342F">
      <w:r w:rsidRPr="0023342F">
        <w:t>*Scores normalized to 100-point scale*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061"/>
        <w:gridCol w:w="822"/>
        <w:gridCol w:w="1263"/>
        <w:gridCol w:w="1537"/>
        <w:gridCol w:w="1345"/>
        <w:gridCol w:w="1439"/>
        <w:gridCol w:w="741"/>
      </w:tblGrid>
      <w:tr w:rsidR="0023342F" w:rsidRPr="0023342F" w14:paraId="0F05510E" w14:textId="77777777" w:rsidTr="00320DFB">
        <w:tc>
          <w:tcPr>
            <w:tcW w:w="0" w:type="auto"/>
            <w:hideMark/>
          </w:tcPr>
          <w:p w14:paraId="6B860417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F57DE2B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38F2DC2E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57F5B244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07C4C794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23292952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7D22FD3C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AI Hallucination</w:t>
            </w:r>
          </w:p>
        </w:tc>
        <w:tc>
          <w:tcPr>
            <w:tcW w:w="0" w:type="auto"/>
            <w:hideMark/>
          </w:tcPr>
          <w:p w14:paraId="4259EDD1" w14:textId="77777777" w:rsidR="0023342F" w:rsidRPr="0023342F" w:rsidRDefault="0023342F" w:rsidP="0023342F">
            <w:pPr>
              <w:spacing w:after="160" w:line="278" w:lineRule="auto"/>
              <w:rPr>
                <w:b/>
                <w:bCs/>
              </w:rPr>
            </w:pPr>
            <w:r w:rsidRPr="0023342F">
              <w:rPr>
                <w:b/>
                <w:bCs/>
              </w:rPr>
              <w:t>Avg. Score</w:t>
            </w:r>
          </w:p>
        </w:tc>
      </w:tr>
      <w:tr w:rsidR="0023342F" w:rsidRPr="0023342F" w14:paraId="48C04659" w14:textId="77777777" w:rsidTr="00320DFB">
        <w:tc>
          <w:tcPr>
            <w:tcW w:w="0" w:type="auto"/>
            <w:hideMark/>
          </w:tcPr>
          <w:p w14:paraId="5A034FAA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4C1414D5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95</w:t>
            </w:r>
          </w:p>
        </w:tc>
        <w:tc>
          <w:tcPr>
            <w:tcW w:w="0" w:type="auto"/>
            <w:hideMark/>
          </w:tcPr>
          <w:p w14:paraId="397014AF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90</w:t>
            </w:r>
          </w:p>
        </w:tc>
        <w:tc>
          <w:tcPr>
            <w:tcW w:w="0" w:type="auto"/>
            <w:hideMark/>
          </w:tcPr>
          <w:p w14:paraId="1BD6473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90</w:t>
            </w:r>
          </w:p>
        </w:tc>
        <w:tc>
          <w:tcPr>
            <w:tcW w:w="0" w:type="auto"/>
            <w:hideMark/>
          </w:tcPr>
          <w:p w14:paraId="06776B1E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90</w:t>
            </w:r>
          </w:p>
        </w:tc>
        <w:tc>
          <w:tcPr>
            <w:tcW w:w="0" w:type="auto"/>
            <w:hideMark/>
          </w:tcPr>
          <w:p w14:paraId="2E5518B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80</w:t>
            </w:r>
          </w:p>
        </w:tc>
        <w:tc>
          <w:tcPr>
            <w:tcW w:w="0" w:type="auto"/>
            <w:hideMark/>
          </w:tcPr>
          <w:p w14:paraId="11A214E0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98</w:t>
            </w:r>
          </w:p>
        </w:tc>
        <w:tc>
          <w:tcPr>
            <w:tcW w:w="0" w:type="auto"/>
            <w:hideMark/>
          </w:tcPr>
          <w:p w14:paraId="12079A89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90.5</w:t>
            </w:r>
          </w:p>
        </w:tc>
      </w:tr>
      <w:tr w:rsidR="0023342F" w:rsidRPr="0023342F" w14:paraId="30A91670" w14:textId="77777777" w:rsidTr="00320DFB">
        <w:tc>
          <w:tcPr>
            <w:tcW w:w="0" w:type="auto"/>
            <w:hideMark/>
          </w:tcPr>
          <w:p w14:paraId="1357903D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214527B7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90</w:t>
            </w:r>
          </w:p>
        </w:tc>
        <w:tc>
          <w:tcPr>
            <w:tcW w:w="0" w:type="auto"/>
            <w:hideMark/>
          </w:tcPr>
          <w:p w14:paraId="751149C1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85</w:t>
            </w:r>
          </w:p>
        </w:tc>
        <w:tc>
          <w:tcPr>
            <w:tcW w:w="0" w:type="auto"/>
            <w:hideMark/>
          </w:tcPr>
          <w:p w14:paraId="33476CBF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85</w:t>
            </w:r>
          </w:p>
        </w:tc>
        <w:tc>
          <w:tcPr>
            <w:tcW w:w="0" w:type="auto"/>
            <w:hideMark/>
          </w:tcPr>
          <w:p w14:paraId="5623AA23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88</w:t>
            </w:r>
          </w:p>
        </w:tc>
        <w:tc>
          <w:tcPr>
            <w:tcW w:w="0" w:type="auto"/>
            <w:hideMark/>
          </w:tcPr>
          <w:p w14:paraId="3142D6E2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85</w:t>
            </w:r>
          </w:p>
        </w:tc>
        <w:tc>
          <w:tcPr>
            <w:tcW w:w="0" w:type="auto"/>
            <w:hideMark/>
          </w:tcPr>
          <w:p w14:paraId="6C3A719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97</w:t>
            </w:r>
          </w:p>
        </w:tc>
        <w:tc>
          <w:tcPr>
            <w:tcW w:w="0" w:type="auto"/>
            <w:hideMark/>
          </w:tcPr>
          <w:p w14:paraId="1924B7BA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88.3</w:t>
            </w:r>
          </w:p>
        </w:tc>
      </w:tr>
      <w:tr w:rsidR="0023342F" w:rsidRPr="0023342F" w14:paraId="57527D05" w14:textId="77777777" w:rsidTr="00320DFB">
        <w:tc>
          <w:tcPr>
            <w:tcW w:w="0" w:type="auto"/>
            <w:hideMark/>
          </w:tcPr>
          <w:p w14:paraId="61CEA58C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4FB1C40D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85</w:t>
            </w:r>
          </w:p>
        </w:tc>
        <w:tc>
          <w:tcPr>
            <w:tcW w:w="0" w:type="auto"/>
            <w:hideMark/>
          </w:tcPr>
          <w:p w14:paraId="71BAF88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80</w:t>
            </w:r>
          </w:p>
        </w:tc>
        <w:tc>
          <w:tcPr>
            <w:tcW w:w="0" w:type="auto"/>
            <w:hideMark/>
          </w:tcPr>
          <w:p w14:paraId="2CDDD3D3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80</w:t>
            </w:r>
          </w:p>
        </w:tc>
        <w:tc>
          <w:tcPr>
            <w:tcW w:w="0" w:type="auto"/>
            <w:hideMark/>
          </w:tcPr>
          <w:p w14:paraId="55140BB6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80</w:t>
            </w:r>
          </w:p>
        </w:tc>
        <w:tc>
          <w:tcPr>
            <w:tcW w:w="0" w:type="auto"/>
            <w:hideMark/>
          </w:tcPr>
          <w:p w14:paraId="7D121895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75</w:t>
            </w:r>
          </w:p>
        </w:tc>
        <w:tc>
          <w:tcPr>
            <w:tcW w:w="0" w:type="auto"/>
            <w:hideMark/>
          </w:tcPr>
          <w:p w14:paraId="3A4619A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95</w:t>
            </w:r>
          </w:p>
        </w:tc>
        <w:tc>
          <w:tcPr>
            <w:tcW w:w="0" w:type="auto"/>
            <w:hideMark/>
          </w:tcPr>
          <w:p w14:paraId="2E53939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82.5</w:t>
            </w:r>
          </w:p>
        </w:tc>
      </w:tr>
      <w:tr w:rsidR="0023342F" w:rsidRPr="0023342F" w14:paraId="681EDE0F" w14:textId="77777777" w:rsidTr="00320DFB">
        <w:tc>
          <w:tcPr>
            <w:tcW w:w="0" w:type="auto"/>
            <w:hideMark/>
          </w:tcPr>
          <w:p w14:paraId="12930F3F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2EBCA2FA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75</w:t>
            </w:r>
          </w:p>
        </w:tc>
        <w:tc>
          <w:tcPr>
            <w:tcW w:w="0" w:type="auto"/>
            <w:hideMark/>
          </w:tcPr>
          <w:p w14:paraId="15C5286A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80</w:t>
            </w:r>
          </w:p>
        </w:tc>
        <w:tc>
          <w:tcPr>
            <w:tcW w:w="0" w:type="auto"/>
            <w:hideMark/>
          </w:tcPr>
          <w:p w14:paraId="47AC2AF2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70</w:t>
            </w:r>
          </w:p>
        </w:tc>
        <w:tc>
          <w:tcPr>
            <w:tcW w:w="0" w:type="auto"/>
            <w:hideMark/>
          </w:tcPr>
          <w:p w14:paraId="32F867D9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75</w:t>
            </w:r>
          </w:p>
        </w:tc>
        <w:tc>
          <w:tcPr>
            <w:tcW w:w="0" w:type="auto"/>
            <w:hideMark/>
          </w:tcPr>
          <w:p w14:paraId="7EB4B2D0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85</w:t>
            </w:r>
          </w:p>
        </w:tc>
        <w:tc>
          <w:tcPr>
            <w:tcW w:w="0" w:type="auto"/>
            <w:hideMark/>
          </w:tcPr>
          <w:p w14:paraId="753CE499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98</w:t>
            </w:r>
          </w:p>
        </w:tc>
        <w:tc>
          <w:tcPr>
            <w:tcW w:w="0" w:type="auto"/>
            <w:hideMark/>
          </w:tcPr>
          <w:p w14:paraId="3C1AB858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80.5</w:t>
            </w:r>
          </w:p>
        </w:tc>
      </w:tr>
      <w:tr w:rsidR="0023342F" w:rsidRPr="0023342F" w14:paraId="531ECB42" w14:textId="77777777" w:rsidTr="00320DFB">
        <w:tc>
          <w:tcPr>
            <w:tcW w:w="0" w:type="auto"/>
            <w:hideMark/>
          </w:tcPr>
          <w:p w14:paraId="0339DA57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5D79FCDE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68</w:t>
            </w:r>
          </w:p>
        </w:tc>
        <w:tc>
          <w:tcPr>
            <w:tcW w:w="0" w:type="auto"/>
            <w:hideMark/>
          </w:tcPr>
          <w:p w14:paraId="2BE6B282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75</w:t>
            </w:r>
          </w:p>
        </w:tc>
        <w:tc>
          <w:tcPr>
            <w:tcW w:w="0" w:type="auto"/>
            <w:hideMark/>
          </w:tcPr>
          <w:p w14:paraId="4C5AF83F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60</w:t>
            </w:r>
          </w:p>
        </w:tc>
        <w:tc>
          <w:tcPr>
            <w:tcW w:w="0" w:type="auto"/>
            <w:hideMark/>
          </w:tcPr>
          <w:p w14:paraId="58F26C9D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65</w:t>
            </w:r>
          </w:p>
        </w:tc>
        <w:tc>
          <w:tcPr>
            <w:tcW w:w="0" w:type="auto"/>
            <w:hideMark/>
          </w:tcPr>
          <w:p w14:paraId="673DBA2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70</w:t>
            </w:r>
          </w:p>
        </w:tc>
        <w:tc>
          <w:tcPr>
            <w:tcW w:w="0" w:type="auto"/>
            <w:hideMark/>
          </w:tcPr>
          <w:p w14:paraId="461BFC7B" w14:textId="77777777" w:rsidR="0023342F" w:rsidRPr="0023342F" w:rsidRDefault="0023342F" w:rsidP="0023342F">
            <w:pPr>
              <w:spacing w:after="160" w:line="278" w:lineRule="auto"/>
            </w:pPr>
            <w:r w:rsidRPr="0023342F">
              <w:t>95</w:t>
            </w:r>
          </w:p>
        </w:tc>
        <w:tc>
          <w:tcPr>
            <w:tcW w:w="0" w:type="auto"/>
            <w:hideMark/>
          </w:tcPr>
          <w:p w14:paraId="3AB1D400" w14:textId="77777777" w:rsidR="0023342F" w:rsidRPr="0023342F" w:rsidRDefault="0023342F" w:rsidP="0023342F">
            <w:pPr>
              <w:spacing w:after="160" w:line="278" w:lineRule="auto"/>
            </w:pPr>
            <w:r w:rsidRPr="0023342F">
              <w:rPr>
                <w:b/>
                <w:bCs/>
              </w:rPr>
              <w:t>72.2</w:t>
            </w:r>
          </w:p>
        </w:tc>
      </w:tr>
    </w:tbl>
    <w:p w14:paraId="5F6872D9" w14:textId="77777777" w:rsidR="0023342F" w:rsidRPr="0023342F" w:rsidRDefault="0023342F" w:rsidP="0023342F">
      <w:r w:rsidRPr="0023342F">
        <w:pict w14:anchorId="2403BAE3">
          <v:rect id="_x0000_i1050" style="width:0;height:.75pt" o:hralign="center" o:hrstd="t" o:hrnoshade="t" o:hr="t" fillcolor="#404040" stroked="f"/>
        </w:pict>
      </w:r>
    </w:p>
    <w:p w14:paraId="450AE0CC" w14:textId="77777777" w:rsidR="0023342F" w:rsidRPr="0023342F" w:rsidRDefault="0023342F" w:rsidP="0023342F">
      <w:r w:rsidRPr="0023342F">
        <w:rPr>
          <w:b/>
          <w:bCs/>
        </w:rPr>
        <w:t>Key Findings</w:t>
      </w:r>
    </w:p>
    <w:p w14:paraId="4D5ED683" w14:textId="77777777" w:rsidR="0023342F" w:rsidRPr="0023342F" w:rsidRDefault="0023342F" w:rsidP="0023342F">
      <w:pPr>
        <w:numPr>
          <w:ilvl w:val="0"/>
          <w:numId w:val="8"/>
        </w:numPr>
      </w:pPr>
      <w:r w:rsidRPr="0023342F">
        <w:rPr>
          <w:b/>
          <w:bCs/>
        </w:rPr>
        <w:t>Best Overall Model</w:t>
      </w:r>
      <w:r w:rsidRPr="0023342F">
        <w:t>: </w:t>
      </w:r>
      <w:r w:rsidRPr="0023342F">
        <w:rPr>
          <w:b/>
          <w:bCs/>
        </w:rPr>
        <w:t>Claude AI</w:t>
      </w:r>
    </w:p>
    <w:p w14:paraId="4A5848B7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rPr>
          <w:b/>
          <w:bCs/>
        </w:rPr>
        <w:t>Strengths</w:t>
      </w:r>
      <w:r w:rsidRPr="0023342F">
        <w:t>: Highest </w:t>
      </w:r>
      <w:r w:rsidRPr="0023342F">
        <w:rPr>
          <w:b/>
          <w:bCs/>
        </w:rPr>
        <w:t>coverage (95)</w:t>
      </w:r>
      <w:r w:rsidRPr="0023342F">
        <w:t>, </w:t>
      </w:r>
      <w:r w:rsidRPr="0023342F">
        <w:rPr>
          <w:b/>
          <w:bCs/>
        </w:rPr>
        <w:t>completeness (90)</w:t>
      </w:r>
      <w:r w:rsidRPr="0023342F">
        <w:t>, and </w:t>
      </w:r>
      <w:r w:rsidRPr="0023342F">
        <w:rPr>
          <w:b/>
          <w:bCs/>
        </w:rPr>
        <w:t>traceability (90)</w:t>
      </w:r>
      <w:r w:rsidRPr="0023342F">
        <w:t>. Zero hallucinations.</w:t>
      </w:r>
    </w:p>
    <w:p w14:paraId="37EA6840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rPr>
          <w:b/>
          <w:bCs/>
        </w:rPr>
        <w:t>Weakness</w:t>
      </w:r>
      <w:r w:rsidRPr="0023342F">
        <w:t>: Slightly higher redundancy (20%) due to detailed sub-requirements.</w:t>
      </w:r>
    </w:p>
    <w:p w14:paraId="36AE3BF0" w14:textId="77777777" w:rsidR="0023342F" w:rsidRPr="0023342F" w:rsidRDefault="0023342F" w:rsidP="0023342F">
      <w:pPr>
        <w:numPr>
          <w:ilvl w:val="0"/>
          <w:numId w:val="8"/>
        </w:numPr>
      </w:pPr>
      <w:r w:rsidRPr="0023342F">
        <w:rPr>
          <w:b/>
          <w:bCs/>
        </w:rPr>
        <w:t>Most Balanced Alternative</w:t>
      </w:r>
      <w:r w:rsidRPr="0023342F">
        <w:t>: </w:t>
      </w:r>
      <w:r w:rsidRPr="0023342F">
        <w:rPr>
          <w:b/>
          <w:bCs/>
        </w:rPr>
        <w:t>DeepSeek</w:t>
      </w:r>
    </w:p>
    <w:p w14:paraId="553E341D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t>Nearly matched Claude AI in coverage (90) and completeness (88) but lagged in traceability (85).</w:t>
      </w:r>
    </w:p>
    <w:p w14:paraId="4E6212C7" w14:textId="77777777" w:rsidR="0023342F" w:rsidRPr="0023342F" w:rsidRDefault="0023342F" w:rsidP="0023342F">
      <w:pPr>
        <w:numPr>
          <w:ilvl w:val="0"/>
          <w:numId w:val="8"/>
        </w:numPr>
      </w:pPr>
      <w:r w:rsidRPr="0023342F">
        <w:rPr>
          <w:b/>
          <w:bCs/>
        </w:rPr>
        <w:t>Room for Improvement</w:t>
      </w:r>
      <w:r w:rsidRPr="0023342F">
        <w:t>:</w:t>
      </w:r>
    </w:p>
    <w:p w14:paraId="237738C2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rPr>
          <w:b/>
          <w:bCs/>
        </w:rPr>
        <w:lastRenderedPageBreak/>
        <w:t>ChatGPT</w:t>
      </w:r>
      <w:r w:rsidRPr="0023342F">
        <w:t>: Poor coverage (68) and traceability (60), but low redundancy (70).</w:t>
      </w:r>
    </w:p>
    <w:p w14:paraId="2FC92380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rPr>
          <w:b/>
          <w:bCs/>
        </w:rPr>
        <w:t>Microsoft Copilot</w:t>
      </w:r>
      <w:r w:rsidRPr="0023342F">
        <w:t>: Missed edge cases (e.g., testing/legal rules) despite low hallucination.</w:t>
      </w:r>
    </w:p>
    <w:p w14:paraId="5263A1BE" w14:textId="77777777" w:rsidR="0023342F" w:rsidRPr="0023342F" w:rsidRDefault="0023342F" w:rsidP="0023342F">
      <w:pPr>
        <w:numPr>
          <w:ilvl w:val="0"/>
          <w:numId w:val="8"/>
        </w:numPr>
      </w:pPr>
      <w:r w:rsidRPr="0023342F">
        <w:rPr>
          <w:b/>
          <w:bCs/>
        </w:rPr>
        <w:t>Redundancy vs. Completeness Trade-off</w:t>
      </w:r>
      <w:r w:rsidRPr="0023342F">
        <w:t>:</w:t>
      </w:r>
    </w:p>
    <w:p w14:paraId="5340D15C" w14:textId="77777777" w:rsidR="0023342F" w:rsidRPr="0023342F" w:rsidRDefault="0023342F" w:rsidP="0023342F">
      <w:pPr>
        <w:numPr>
          <w:ilvl w:val="1"/>
          <w:numId w:val="8"/>
        </w:numPr>
      </w:pPr>
      <w:r w:rsidRPr="0023342F">
        <w:t>Claude AI’s thoroughness increased redundancy slightly, while ChatGPT’s brevity led to omissions.</w:t>
      </w:r>
    </w:p>
    <w:p w14:paraId="78ACA05E" w14:textId="77777777" w:rsidR="0023342F" w:rsidRPr="0023342F" w:rsidRDefault="0023342F" w:rsidP="0023342F">
      <w:r w:rsidRPr="0023342F">
        <w:pict w14:anchorId="3E2553D5">
          <v:rect id="_x0000_i1051" style="width:0;height:.75pt" o:hralign="center" o:hrstd="t" o:hrnoshade="t" o:hr="t" fillcolor="#404040" stroked="f"/>
        </w:pict>
      </w:r>
    </w:p>
    <w:p w14:paraId="11913036" w14:textId="77777777" w:rsidR="0023342F" w:rsidRPr="0023342F" w:rsidRDefault="0023342F" w:rsidP="0023342F">
      <w:r w:rsidRPr="0023342F">
        <w:rPr>
          <w:b/>
          <w:bCs/>
        </w:rPr>
        <w:t>Recommendations</w:t>
      </w:r>
    </w:p>
    <w:p w14:paraId="09F3370D" w14:textId="77777777" w:rsidR="0023342F" w:rsidRPr="0023342F" w:rsidRDefault="0023342F" w:rsidP="0023342F">
      <w:pPr>
        <w:numPr>
          <w:ilvl w:val="0"/>
          <w:numId w:val="9"/>
        </w:numPr>
      </w:pPr>
      <w:r w:rsidRPr="0023342F">
        <w:rPr>
          <w:b/>
          <w:bCs/>
        </w:rPr>
        <w:t>For Compliance-Critical Projects</w:t>
      </w:r>
      <w:r w:rsidRPr="0023342F">
        <w:t>:</w:t>
      </w:r>
    </w:p>
    <w:p w14:paraId="5293A060" w14:textId="77777777" w:rsidR="0023342F" w:rsidRPr="0023342F" w:rsidRDefault="0023342F" w:rsidP="0023342F">
      <w:pPr>
        <w:numPr>
          <w:ilvl w:val="1"/>
          <w:numId w:val="9"/>
        </w:numPr>
      </w:pPr>
      <w:r w:rsidRPr="0023342F">
        <w:t>Use </w:t>
      </w:r>
      <w:r w:rsidRPr="0023342F">
        <w:rPr>
          <w:b/>
          <w:bCs/>
        </w:rPr>
        <w:t>Claude AI</w:t>
      </w:r>
      <w:r w:rsidRPr="0023342F">
        <w:t> for its accuracy and comprehensive extraction (e.g., CORADS).</w:t>
      </w:r>
    </w:p>
    <w:p w14:paraId="047C54A0" w14:textId="77777777" w:rsidR="0023342F" w:rsidRPr="0023342F" w:rsidRDefault="0023342F" w:rsidP="0023342F">
      <w:pPr>
        <w:numPr>
          <w:ilvl w:val="0"/>
          <w:numId w:val="9"/>
        </w:numPr>
      </w:pPr>
      <w:r w:rsidRPr="0023342F">
        <w:rPr>
          <w:b/>
          <w:bCs/>
        </w:rPr>
        <w:t>For Rapid Drafts</w:t>
      </w:r>
      <w:r w:rsidRPr="0023342F">
        <w:t>:</w:t>
      </w:r>
    </w:p>
    <w:p w14:paraId="30C7381F" w14:textId="77777777" w:rsidR="0023342F" w:rsidRPr="0023342F" w:rsidRDefault="0023342F" w:rsidP="0023342F">
      <w:pPr>
        <w:numPr>
          <w:ilvl w:val="1"/>
          <w:numId w:val="9"/>
        </w:numPr>
      </w:pPr>
      <w:r w:rsidRPr="0023342F">
        <w:rPr>
          <w:b/>
          <w:bCs/>
        </w:rPr>
        <w:t>DeepSeek</w:t>
      </w:r>
      <w:r w:rsidRPr="0023342F">
        <w:t> or </w:t>
      </w:r>
      <w:r w:rsidRPr="0023342F">
        <w:rPr>
          <w:b/>
          <w:bCs/>
        </w:rPr>
        <w:t>Grok AI</w:t>
      </w:r>
      <w:r w:rsidRPr="0023342F">
        <w:t> for quick summaries with manual review.</w:t>
      </w:r>
    </w:p>
    <w:p w14:paraId="65C0C75D" w14:textId="77777777" w:rsidR="0023342F" w:rsidRPr="0023342F" w:rsidRDefault="0023342F" w:rsidP="0023342F">
      <w:pPr>
        <w:numPr>
          <w:ilvl w:val="0"/>
          <w:numId w:val="9"/>
        </w:numPr>
      </w:pPr>
      <w:r w:rsidRPr="0023342F">
        <w:rPr>
          <w:b/>
          <w:bCs/>
        </w:rPr>
        <w:t>Avoid</w:t>
      </w:r>
      <w:r w:rsidRPr="0023342F">
        <w:t>:</w:t>
      </w:r>
    </w:p>
    <w:p w14:paraId="2FAD2D47" w14:textId="77777777" w:rsidR="0023342F" w:rsidRPr="0023342F" w:rsidRDefault="0023342F" w:rsidP="0023342F">
      <w:pPr>
        <w:numPr>
          <w:ilvl w:val="1"/>
          <w:numId w:val="9"/>
        </w:numPr>
      </w:pPr>
      <w:r w:rsidRPr="0023342F">
        <w:rPr>
          <w:b/>
          <w:bCs/>
        </w:rPr>
        <w:t>ChatGPT</w:t>
      </w:r>
      <w:r w:rsidRPr="0023342F">
        <w:t> for full SRS extraction (low coverage/traceability).</w:t>
      </w:r>
    </w:p>
    <w:p w14:paraId="21AEC540" w14:textId="77777777" w:rsidR="0023342F" w:rsidRPr="0023342F" w:rsidRDefault="0023342F" w:rsidP="0023342F">
      <w:pPr>
        <w:numPr>
          <w:ilvl w:val="0"/>
          <w:numId w:val="9"/>
        </w:numPr>
      </w:pPr>
      <w:r w:rsidRPr="0023342F">
        <w:rPr>
          <w:b/>
          <w:bCs/>
        </w:rPr>
        <w:t>Validation</w:t>
      </w:r>
      <w:r w:rsidRPr="0023342F">
        <w:t>:</w:t>
      </w:r>
    </w:p>
    <w:p w14:paraId="48D1F487" w14:textId="77777777" w:rsidR="0023342F" w:rsidRPr="0023342F" w:rsidRDefault="0023342F" w:rsidP="0023342F">
      <w:pPr>
        <w:numPr>
          <w:ilvl w:val="1"/>
          <w:numId w:val="9"/>
        </w:numPr>
      </w:pPr>
      <w:r w:rsidRPr="0023342F">
        <w:t>Cross-check all outputs against the original SRS, especially for business rules and testing.</w:t>
      </w:r>
    </w:p>
    <w:p w14:paraId="399EB570" w14:textId="77777777" w:rsidR="0023342F" w:rsidRPr="0023342F" w:rsidRDefault="0023342F" w:rsidP="0023342F">
      <w:r w:rsidRPr="0023342F">
        <w:pict w14:anchorId="390DE327">
          <v:rect id="_x0000_i1052" style="width:0;height:.75pt" o:hralign="center" o:hrstd="t" o:hrnoshade="t" o:hr="t" fillcolor="#404040" stroked="f"/>
        </w:pict>
      </w:r>
    </w:p>
    <w:p w14:paraId="18A34DBA" w14:textId="77777777" w:rsidR="0023342F" w:rsidRPr="0023342F" w:rsidRDefault="0023342F" w:rsidP="0023342F">
      <w:r w:rsidRPr="0023342F">
        <w:rPr>
          <w:b/>
          <w:bCs/>
        </w:rPr>
        <w:t>Visual Summary</w:t>
      </w:r>
    </w:p>
    <w:p w14:paraId="64DF3FE5" w14:textId="763DCBCF" w:rsidR="009C0636" w:rsidRPr="00512BCE" w:rsidRDefault="009C0636" w:rsidP="00512BCE"/>
    <w:sectPr w:rsidR="009C0636" w:rsidRPr="00512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259EF"/>
    <w:multiLevelType w:val="multilevel"/>
    <w:tmpl w:val="CD40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653BDF"/>
    <w:multiLevelType w:val="multilevel"/>
    <w:tmpl w:val="5710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189384">
    <w:abstractNumId w:val="2"/>
  </w:num>
  <w:num w:numId="2" w16cid:durableId="1549730853">
    <w:abstractNumId w:val="0"/>
  </w:num>
  <w:num w:numId="3" w16cid:durableId="1530754527">
    <w:abstractNumId w:val="5"/>
  </w:num>
  <w:num w:numId="4" w16cid:durableId="332681047">
    <w:abstractNumId w:val="4"/>
  </w:num>
  <w:num w:numId="5" w16cid:durableId="76365442">
    <w:abstractNumId w:val="3"/>
  </w:num>
  <w:num w:numId="6" w16cid:durableId="1347441745">
    <w:abstractNumId w:val="7"/>
  </w:num>
  <w:num w:numId="7" w16cid:durableId="493298298">
    <w:abstractNumId w:val="6"/>
  </w:num>
  <w:num w:numId="8" w16cid:durableId="1541630158">
    <w:abstractNumId w:val="1"/>
  </w:num>
  <w:num w:numId="9" w16cid:durableId="1374579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A302E"/>
    <w:rsid w:val="0023342F"/>
    <w:rsid w:val="00320DFB"/>
    <w:rsid w:val="003411AC"/>
    <w:rsid w:val="00341544"/>
    <w:rsid w:val="003973E6"/>
    <w:rsid w:val="004B244C"/>
    <w:rsid w:val="00512BCE"/>
    <w:rsid w:val="00620A61"/>
    <w:rsid w:val="00662F6F"/>
    <w:rsid w:val="006D0FF1"/>
    <w:rsid w:val="00753A4A"/>
    <w:rsid w:val="0082197F"/>
    <w:rsid w:val="009143A6"/>
    <w:rsid w:val="00981C1A"/>
    <w:rsid w:val="009C0636"/>
    <w:rsid w:val="009C3F07"/>
    <w:rsid w:val="00A37224"/>
    <w:rsid w:val="00B05159"/>
    <w:rsid w:val="00B64110"/>
    <w:rsid w:val="00CB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26</cp:revision>
  <dcterms:created xsi:type="dcterms:W3CDTF">2025-07-16T19:48:00Z</dcterms:created>
  <dcterms:modified xsi:type="dcterms:W3CDTF">2025-08-16T15:39:00Z</dcterms:modified>
</cp:coreProperties>
</file>