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A931E6" w14:textId="77777777" w:rsidR="00712CC2" w:rsidRPr="00712CC2" w:rsidRDefault="00712CC2" w:rsidP="00712CC2">
      <w:pPr>
        <w:rPr>
          <w:rFonts w:ascii="Calibri" w:hAnsi="Calibri" w:cs="Calibri"/>
          <w:b/>
          <w:bCs/>
          <w:sz w:val="22"/>
          <w:szCs w:val="22"/>
        </w:rPr>
      </w:pPr>
      <w:r w:rsidRPr="00712CC2">
        <w:rPr>
          <w:rFonts w:ascii="Calibri" w:hAnsi="Calibri" w:cs="Calibri"/>
          <w:b/>
          <w:bCs/>
          <w:sz w:val="22"/>
          <w:szCs w:val="22"/>
        </w:rPr>
        <w:t>AI Model Comparative Analysis: Final Summary Report (Experiments 1–10)</w:t>
      </w:r>
    </w:p>
    <w:p w14:paraId="5799A9DF" w14:textId="77777777" w:rsidR="00712CC2" w:rsidRDefault="00712CC2" w:rsidP="00712CC2">
      <w:pPr>
        <w:rPr>
          <w:rFonts w:ascii="Calibri" w:hAnsi="Calibri" w:cs="Calibri"/>
          <w:b/>
          <w:bCs/>
          <w:sz w:val="22"/>
          <w:szCs w:val="22"/>
        </w:rPr>
      </w:pPr>
      <w:r w:rsidRPr="00712CC2">
        <w:rPr>
          <w:rFonts w:ascii="Calibri" w:hAnsi="Calibri" w:cs="Calibri"/>
          <w:b/>
          <w:bCs/>
          <w:sz w:val="22"/>
          <w:szCs w:val="22"/>
        </w:rPr>
        <w:t>Executive Summary</w:t>
      </w:r>
    </w:p>
    <w:p w14:paraId="48422427" w14:textId="256B296B" w:rsidR="008B0F10" w:rsidRPr="00712CC2" w:rsidRDefault="008B0F10" w:rsidP="00712CC2">
      <w:pPr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cs="Calibri"/>
          <w:b/>
          <w:bCs/>
          <w:noProof/>
          <w:sz w:val="22"/>
          <w:szCs w:val="22"/>
        </w:rPr>
        <w:drawing>
          <wp:inline distT="0" distB="0" distL="0" distR="0" wp14:anchorId="1B20A77E" wp14:editId="3607D39E">
            <wp:extent cx="9144000" cy="5486400"/>
            <wp:effectExtent l="0" t="0" r="0" b="0"/>
            <wp:docPr id="445323482" name="Picture 1" descr="A graph of a number of different colore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323482" name="Picture 1" descr="A graph of a number of different colored squares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6B038" w14:textId="77777777" w:rsidR="00712CC2" w:rsidRPr="00712CC2" w:rsidRDefault="00712CC2" w:rsidP="00712CC2">
      <w:pPr>
        <w:rPr>
          <w:rFonts w:ascii="Calibri" w:hAnsi="Calibri" w:cs="Calibri"/>
          <w:sz w:val="22"/>
          <w:szCs w:val="22"/>
        </w:rPr>
      </w:pPr>
      <w:r w:rsidRPr="00712CC2">
        <w:rPr>
          <w:rFonts w:ascii="Calibri" w:hAnsi="Calibri" w:cs="Calibri"/>
          <w:sz w:val="22"/>
          <w:szCs w:val="22"/>
        </w:rPr>
        <w:t xml:space="preserve">The comparative analysis across 10 experiments, focused on the generation of high-quality, professional test cases for the CORADS system, concludes that </w:t>
      </w:r>
      <w:r w:rsidRPr="00712CC2">
        <w:rPr>
          <w:rFonts w:ascii="Calibri" w:hAnsi="Calibri" w:cs="Calibri"/>
          <w:b/>
          <w:bCs/>
          <w:sz w:val="22"/>
          <w:szCs w:val="22"/>
        </w:rPr>
        <w:t>Claude AI</w:t>
      </w:r>
      <w:r w:rsidRPr="00712CC2">
        <w:rPr>
          <w:rFonts w:ascii="Calibri" w:hAnsi="Calibri" w:cs="Calibri"/>
          <w:sz w:val="22"/>
          <w:szCs w:val="22"/>
        </w:rPr>
        <w:t xml:space="preserve"> is the overall superior model. It demonstrated exceptional performance in terms of test completeness, adherence to quality standards, and deep coverage of both functional and non-functional requirements.</w:t>
      </w:r>
    </w:p>
    <w:p w14:paraId="2A7336E0" w14:textId="77777777" w:rsidR="00712CC2" w:rsidRPr="00712CC2" w:rsidRDefault="00712CC2" w:rsidP="00712CC2">
      <w:pPr>
        <w:rPr>
          <w:rFonts w:ascii="Calibri" w:hAnsi="Calibri" w:cs="Calibri"/>
          <w:sz w:val="22"/>
          <w:szCs w:val="22"/>
        </w:rPr>
      </w:pPr>
      <w:r w:rsidRPr="00712CC2">
        <w:rPr>
          <w:rFonts w:ascii="Calibri" w:hAnsi="Calibri" w:cs="Calibri"/>
          <w:sz w:val="22"/>
          <w:szCs w:val="22"/>
        </w:rPr>
        <w:lastRenderedPageBreak/>
        <w:t xml:space="preserve">Over the ten-experiment phase, Claude AI achieved a final average quality score of </w:t>
      </w:r>
    </w:p>
    <w:p w14:paraId="210D03BF" w14:textId="77777777" w:rsidR="00712CC2" w:rsidRPr="00712CC2" w:rsidRDefault="00712CC2" w:rsidP="00712CC2">
      <w:pPr>
        <w:rPr>
          <w:rFonts w:ascii="Calibri" w:hAnsi="Calibri" w:cs="Calibri"/>
          <w:sz w:val="22"/>
          <w:szCs w:val="22"/>
        </w:rPr>
      </w:pPr>
      <w:r w:rsidRPr="00712CC2">
        <w:rPr>
          <w:rFonts w:ascii="Calibri" w:hAnsi="Calibri" w:cs="Calibri"/>
          <w:b/>
          <w:bCs/>
          <w:sz w:val="22"/>
          <w:szCs w:val="22"/>
        </w:rPr>
        <w:t>91.20/100</w:t>
      </w:r>
      <w:r w:rsidRPr="00712CC2">
        <w:rPr>
          <w:rFonts w:ascii="Calibri" w:hAnsi="Calibri" w:cs="Calibri"/>
          <w:sz w:val="22"/>
          <w:szCs w:val="22"/>
        </w:rPr>
        <w:t xml:space="preserve">. Microsoft Copilot emerged as a highly competitive and professional alternative, particularly excelling in the generation of actionable, efficient, and technically precise test cases, securing an average score of </w:t>
      </w:r>
    </w:p>
    <w:p w14:paraId="0B557E19" w14:textId="77777777" w:rsidR="00712CC2" w:rsidRPr="00712CC2" w:rsidRDefault="00712CC2" w:rsidP="00712CC2">
      <w:pPr>
        <w:rPr>
          <w:rFonts w:ascii="Calibri" w:hAnsi="Calibri" w:cs="Calibri"/>
          <w:sz w:val="22"/>
          <w:szCs w:val="22"/>
        </w:rPr>
      </w:pPr>
      <w:r w:rsidRPr="00712CC2">
        <w:rPr>
          <w:rFonts w:ascii="Calibri" w:hAnsi="Calibri" w:cs="Calibri"/>
          <w:b/>
          <w:bCs/>
          <w:sz w:val="22"/>
          <w:szCs w:val="22"/>
        </w:rPr>
        <w:t>88.94/100</w:t>
      </w:r>
      <w:r w:rsidRPr="00712CC2">
        <w:rPr>
          <w:rFonts w:ascii="Calibri" w:hAnsi="Calibri" w:cs="Calibri"/>
          <w:sz w:val="22"/>
          <w:szCs w:val="22"/>
        </w:rPr>
        <w:t>.</w:t>
      </w:r>
    </w:p>
    <w:p w14:paraId="69D33209" w14:textId="77777777" w:rsidR="00712CC2" w:rsidRPr="00712CC2" w:rsidRDefault="00712CC2" w:rsidP="00712CC2">
      <w:pPr>
        <w:rPr>
          <w:rFonts w:ascii="Calibri" w:hAnsi="Calibri" w:cs="Calibri"/>
          <w:sz w:val="22"/>
          <w:szCs w:val="22"/>
        </w:rPr>
      </w:pPr>
      <w:r w:rsidRPr="00712CC2">
        <w:rPr>
          <w:rFonts w:ascii="Calibri" w:hAnsi="Calibri" w:cs="Calibri"/>
          <w:sz w:val="22"/>
          <w:szCs w:val="22"/>
        </w:rPr>
        <w:t>ChatGPT, which was evaluated in the initial four experiments before elimination, established a baseline quality score but lacked the necessary depth and coverage of the leading models.</w:t>
      </w:r>
    </w:p>
    <w:p w14:paraId="2D110521" w14:textId="77777777" w:rsidR="00712CC2" w:rsidRPr="00712CC2" w:rsidRDefault="00712CC2" w:rsidP="00712CC2">
      <w:pPr>
        <w:rPr>
          <w:rFonts w:ascii="Calibri" w:hAnsi="Calibri" w:cs="Calibri"/>
          <w:b/>
          <w:bCs/>
          <w:sz w:val="22"/>
          <w:szCs w:val="22"/>
        </w:rPr>
      </w:pPr>
      <w:r w:rsidRPr="00712CC2">
        <w:rPr>
          <w:rFonts w:ascii="Calibri" w:hAnsi="Calibri" w:cs="Calibri"/>
          <w:b/>
          <w:bCs/>
          <w:sz w:val="22"/>
          <w:szCs w:val="22"/>
        </w:rPr>
        <w:t>Methodology</w:t>
      </w:r>
    </w:p>
    <w:p w14:paraId="00FE8F92" w14:textId="77777777" w:rsidR="00712CC2" w:rsidRPr="00712CC2" w:rsidRDefault="00712CC2" w:rsidP="00712CC2">
      <w:pPr>
        <w:rPr>
          <w:rFonts w:ascii="Calibri" w:hAnsi="Calibri" w:cs="Calibri"/>
          <w:sz w:val="22"/>
          <w:szCs w:val="22"/>
        </w:rPr>
      </w:pPr>
      <w:r w:rsidRPr="00712CC2">
        <w:rPr>
          <w:rFonts w:ascii="Calibri" w:hAnsi="Calibri" w:cs="Calibri"/>
          <w:sz w:val="22"/>
          <w:szCs w:val="22"/>
        </w:rPr>
        <w:t xml:space="preserve">The comparison involved three Large Language Models (LLMs): </w:t>
      </w:r>
      <w:r w:rsidRPr="00712CC2">
        <w:rPr>
          <w:rFonts w:ascii="Calibri" w:hAnsi="Calibri" w:cs="Calibri"/>
          <w:b/>
          <w:bCs/>
          <w:sz w:val="22"/>
          <w:szCs w:val="22"/>
        </w:rPr>
        <w:t>Claude AI</w:t>
      </w:r>
      <w:r w:rsidRPr="00712CC2">
        <w:rPr>
          <w:rFonts w:ascii="Calibri" w:hAnsi="Calibri" w:cs="Calibri"/>
          <w:sz w:val="22"/>
          <w:szCs w:val="22"/>
        </w:rPr>
        <w:t xml:space="preserve">, </w:t>
      </w:r>
      <w:r w:rsidRPr="00712CC2">
        <w:rPr>
          <w:rFonts w:ascii="Calibri" w:hAnsi="Calibri" w:cs="Calibri"/>
          <w:b/>
          <w:bCs/>
          <w:sz w:val="22"/>
          <w:szCs w:val="22"/>
        </w:rPr>
        <w:t>Microsoft Copilot</w:t>
      </w:r>
      <w:r w:rsidRPr="00712CC2">
        <w:rPr>
          <w:rFonts w:ascii="Calibri" w:hAnsi="Calibri" w:cs="Calibri"/>
          <w:sz w:val="22"/>
          <w:szCs w:val="22"/>
        </w:rPr>
        <w:t xml:space="preserve">, and </w:t>
      </w:r>
      <w:r w:rsidRPr="00712CC2">
        <w:rPr>
          <w:rFonts w:ascii="Calibri" w:hAnsi="Calibri" w:cs="Calibri"/>
          <w:b/>
          <w:bCs/>
          <w:sz w:val="22"/>
          <w:szCs w:val="22"/>
        </w:rPr>
        <w:t>ChatGPT</w:t>
      </w:r>
      <w:r w:rsidRPr="00712CC2">
        <w:rPr>
          <w:rFonts w:ascii="Calibri" w:hAnsi="Calibri" w:cs="Calibri"/>
          <w:sz w:val="22"/>
          <w:szCs w:val="22"/>
        </w:rPr>
        <w:t>. The core task for all models was to generate test case specifications for various modules of the hypothetical CORADS system (e.g., Driver Registration, Campaign Management, Payment System, and Real-Time Tracking).</w:t>
      </w:r>
    </w:p>
    <w:p w14:paraId="40D67994" w14:textId="77777777" w:rsidR="00712CC2" w:rsidRPr="00712CC2" w:rsidRDefault="00712CC2" w:rsidP="00712CC2">
      <w:pPr>
        <w:rPr>
          <w:rFonts w:ascii="Calibri" w:hAnsi="Calibri" w:cs="Calibri"/>
          <w:sz w:val="22"/>
          <w:szCs w:val="22"/>
        </w:rPr>
      </w:pPr>
      <w:r w:rsidRPr="00712CC2">
        <w:rPr>
          <w:rFonts w:ascii="Calibri" w:hAnsi="Calibri" w:cs="Calibri"/>
          <w:b/>
          <w:bCs/>
          <w:sz w:val="22"/>
          <w:szCs w:val="22"/>
        </w:rPr>
        <w:t>Evaluation Criteria:</w:t>
      </w:r>
      <w:r w:rsidRPr="00712CC2">
        <w:rPr>
          <w:rFonts w:ascii="Calibri" w:hAnsi="Calibri" w:cs="Calibri"/>
          <w:sz w:val="22"/>
          <w:szCs w:val="22"/>
        </w:rPr>
        <w:t xml:space="preserve"> Each test case set was graded on a scale of 1 to 100 across professional criteria, including:</w:t>
      </w:r>
    </w:p>
    <w:p w14:paraId="7F02FCAD" w14:textId="77777777" w:rsidR="00712CC2" w:rsidRPr="00712CC2" w:rsidRDefault="00712CC2" w:rsidP="00712CC2">
      <w:pPr>
        <w:numPr>
          <w:ilvl w:val="0"/>
          <w:numId w:val="6"/>
        </w:numPr>
        <w:rPr>
          <w:rFonts w:ascii="Calibri" w:hAnsi="Calibri" w:cs="Calibri"/>
          <w:sz w:val="22"/>
          <w:szCs w:val="22"/>
        </w:rPr>
      </w:pPr>
      <w:r w:rsidRPr="00712CC2">
        <w:rPr>
          <w:rFonts w:ascii="Calibri" w:hAnsi="Calibri" w:cs="Calibri"/>
          <w:b/>
          <w:bCs/>
          <w:sz w:val="22"/>
          <w:szCs w:val="22"/>
        </w:rPr>
        <w:t>Accuracy:</w:t>
      </w:r>
      <w:r w:rsidRPr="00712CC2">
        <w:rPr>
          <w:rFonts w:ascii="Calibri" w:hAnsi="Calibri" w:cs="Calibri"/>
          <w:sz w:val="22"/>
          <w:szCs w:val="22"/>
        </w:rPr>
        <w:t xml:space="preserve"> Alignment with the provided SRS document and professional standards.</w:t>
      </w:r>
    </w:p>
    <w:p w14:paraId="30A48351" w14:textId="77777777" w:rsidR="00712CC2" w:rsidRPr="00712CC2" w:rsidRDefault="00712CC2" w:rsidP="00712CC2">
      <w:pPr>
        <w:numPr>
          <w:ilvl w:val="0"/>
          <w:numId w:val="6"/>
        </w:numPr>
        <w:rPr>
          <w:rFonts w:ascii="Calibri" w:hAnsi="Calibri" w:cs="Calibri"/>
          <w:sz w:val="22"/>
          <w:szCs w:val="22"/>
        </w:rPr>
      </w:pPr>
      <w:r w:rsidRPr="00712CC2">
        <w:rPr>
          <w:rFonts w:ascii="Calibri" w:hAnsi="Calibri" w:cs="Calibri"/>
          <w:b/>
          <w:bCs/>
          <w:sz w:val="22"/>
          <w:szCs w:val="22"/>
        </w:rPr>
        <w:t>Completeness:</w:t>
      </w:r>
      <w:r w:rsidRPr="00712CC2">
        <w:rPr>
          <w:rFonts w:ascii="Calibri" w:hAnsi="Calibri" w:cs="Calibri"/>
          <w:sz w:val="22"/>
          <w:szCs w:val="22"/>
        </w:rPr>
        <w:t xml:space="preserve"> Inclusion of all required fields (Preconditions, Test Steps, Expected Results, etc.).</w:t>
      </w:r>
    </w:p>
    <w:p w14:paraId="324E87AE" w14:textId="77777777" w:rsidR="00712CC2" w:rsidRPr="00712CC2" w:rsidRDefault="00712CC2" w:rsidP="00712CC2">
      <w:pPr>
        <w:numPr>
          <w:ilvl w:val="0"/>
          <w:numId w:val="6"/>
        </w:numPr>
        <w:rPr>
          <w:rFonts w:ascii="Calibri" w:hAnsi="Calibri" w:cs="Calibri"/>
          <w:sz w:val="22"/>
          <w:szCs w:val="22"/>
        </w:rPr>
      </w:pPr>
      <w:r w:rsidRPr="00712CC2">
        <w:rPr>
          <w:rFonts w:ascii="Calibri" w:hAnsi="Calibri" w:cs="Calibri"/>
          <w:b/>
          <w:bCs/>
          <w:sz w:val="22"/>
          <w:szCs w:val="22"/>
        </w:rPr>
        <w:t>Test Coverage:</w:t>
      </w:r>
      <w:r w:rsidRPr="00712CC2">
        <w:rPr>
          <w:rFonts w:ascii="Calibri" w:hAnsi="Calibri" w:cs="Calibri"/>
          <w:sz w:val="22"/>
          <w:szCs w:val="22"/>
        </w:rPr>
        <w:t xml:space="preserve"> Coverage of functional (FR) and non-functional requirements (NFRs), including security and performance edge cases.</w:t>
      </w:r>
    </w:p>
    <w:p w14:paraId="09B7DC1B" w14:textId="77777777" w:rsidR="00712CC2" w:rsidRPr="00712CC2" w:rsidRDefault="00712CC2" w:rsidP="00712CC2">
      <w:pPr>
        <w:numPr>
          <w:ilvl w:val="0"/>
          <w:numId w:val="6"/>
        </w:numPr>
        <w:rPr>
          <w:rFonts w:ascii="Calibri" w:hAnsi="Calibri" w:cs="Calibri"/>
          <w:sz w:val="22"/>
          <w:szCs w:val="22"/>
        </w:rPr>
      </w:pPr>
      <w:r w:rsidRPr="00712CC2">
        <w:rPr>
          <w:rFonts w:ascii="Calibri" w:hAnsi="Calibri" w:cs="Calibri"/>
          <w:b/>
          <w:bCs/>
          <w:sz w:val="22"/>
          <w:szCs w:val="22"/>
        </w:rPr>
        <w:t>Clarity &amp; Maintainability:</w:t>
      </w:r>
      <w:r w:rsidRPr="00712CC2">
        <w:rPr>
          <w:rFonts w:ascii="Calibri" w:hAnsi="Calibri" w:cs="Calibri"/>
          <w:sz w:val="22"/>
          <w:szCs w:val="22"/>
        </w:rPr>
        <w:t xml:space="preserve"> Ease of understanding and readiness for automation scripting.</w:t>
      </w:r>
    </w:p>
    <w:p w14:paraId="6D83ACA1" w14:textId="77777777" w:rsidR="00712CC2" w:rsidRPr="00712CC2" w:rsidRDefault="00712CC2" w:rsidP="00712CC2">
      <w:pPr>
        <w:rPr>
          <w:rFonts w:ascii="Calibri" w:hAnsi="Calibri" w:cs="Calibri"/>
          <w:sz w:val="22"/>
          <w:szCs w:val="22"/>
        </w:rPr>
      </w:pPr>
      <w:r w:rsidRPr="00712CC2">
        <w:rPr>
          <w:rFonts w:ascii="Calibri" w:hAnsi="Calibri" w:cs="Calibri"/>
          <w:b/>
          <w:bCs/>
          <w:sz w:val="22"/>
          <w:szCs w:val="22"/>
        </w:rPr>
        <w:t>Model Elimination:</w:t>
      </w:r>
      <w:r w:rsidRPr="00712CC2">
        <w:rPr>
          <w:rFonts w:ascii="Calibri" w:hAnsi="Calibri" w:cs="Calibri"/>
          <w:sz w:val="22"/>
          <w:szCs w:val="22"/>
        </w:rPr>
        <w:t xml:space="preserve"> </w:t>
      </w:r>
      <w:r w:rsidRPr="00712CC2">
        <w:rPr>
          <w:rFonts w:ascii="Calibri" w:hAnsi="Calibri" w:cs="Calibri"/>
          <w:b/>
          <w:bCs/>
          <w:sz w:val="22"/>
          <w:szCs w:val="22"/>
        </w:rPr>
        <w:t>ChatGPT</w:t>
      </w:r>
      <w:r w:rsidRPr="00712CC2">
        <w:rPr>
          <w:rFonts w:ascii="Calibri" w:hAnsi="Calibri" w:cs="Calibri"/>
          <w:sz w:val="22"/>
          <w:szCs w:val="22"/>
        </w:rPr>
        <w:t xml:space="preserve"> was formally eliminated after Experiment 4 due to consistently lower scores and a notable lack of depth, particularly in generating robust non-functional and edge-case test coverage compared to the other two models.</w:t>
      </w:r>
    </w:p>
    <w:p w14:paraId="3F63E5D4" w14:textId="77777777" w:rsidR="00712CC2" w:rsidRPr="00712CC2" w:rsidRDefault="00712CC2" w:rsidP="00712CC2">
      <w:pPr>
        <w:rPr>
          <w:rFonts w:ascii="Calibri" w:hAnsi="Calibri" w:cs="Calibri"/>
          <w:b/>
          <w:bCs/>
          <w:sz w:val="22"/>
          <w:szCs w:val="22"/>
        </w:rPr>
      </w:pPr>
      <w:r w:rsidRPr="00712CC2">
        <w:rPr>
          <w:rFonts w:ascii="Calibri" w:hAnsi="Calibri" w:cs="Calibri"/>
          <w:b/>
          <w:bCs/>
          <w:sz w:val="22"/>
          <w:szCs w:val="22"/>
        </w:rPr>
        <w:t>Detailed Results and Final Ranking</w:t>
      </w:r>
    </w:p>
    <w:p w14:paraId="7674D446" w14:textId="77777777" w:rsidR="00712CC2" w:rsidRPr="00712CC2" w:rsidRDefault="00712CC2" w:rsidP="00712CC2">
      <w:pPr>
        <w:rPr>
          <w:rFonts w:ascii="Calibri" w:hAnsi="Calibri" w:cs="Calibri"/>
          <w:sz w:val="22"/>
          <w:szCs w:val="22"/>
        </w:rPr>
      </w:pPr>
      <w:r w:rsidRPr="00712CC2">
        <w:rPr>
          <w:rFonts w:ascii="Calibri" w:hAnsi="Calibri" w:cs="Calibri"/>
          <w:sz w:val="22"/>
          <w:szCs w:val="22"/>
        </w:rPr>
        <w:t>The table below summarizes the quality scores (out of 100) and the winner for each experiment.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44"/>
        <w:gridCol w:w="2753"/>
        <w:gridCol w:w="2184"/>
        <w:gridCol w:w="2822"/>
        <w:gridCol w:w="2112"/>
        <w:gridCol w:w="1537"/>
        <w:gridCol w:w="1738"/>
      </w:tblGrid>
      <w:tr w:rsidR="00712CC2" w:rsidRPr="00712CC2" w14:paraId="39CDC41C" w14:textId="77777777" w:rsidTr="00712CC2">
        <w:trPr>
          <w:gridAfter w:val="1"/>
        </w:trPr>
        <w:tc>
          <w:tcPr>
            <w:tcW w:w="0" w:type="auto"/>
            <w:hideMark/>
          </w:tcPr>
          <w:p w14:paraId="7B006E99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712CC2">
              <w:rPr>
                <w:rFonts w:ascii="Calibri" w:hAnsi="Calibri" w:cs="Calibri"/>
                <w:sz w:val="22"/>
                <w:szCs w:val="22"/>
              </w:rPr>
              <w:t>Experiment</w:t>
            </w:r>
          </w:p>
        </w:tc>
        <w:tc>
          <w:tcPr>
            <w:tcW w:w="0" w:type="auto"/>
            <w:hideMark/>
          </w:tcPr>
          <w:p w14:paraId="5A9FD672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712CC2">
              <w:rPr>
                <w:rFonts w:ascii="Calibri" w:hAnsi="Calibri" w:cs="Calibri"/>
                <w:sz w:val="22"/>
                <w:szCs w:val="22"/>
              </w:rPr>
              <w:t>Module Focus</w:t>
            </w:r>
          </w:p>
        </w:tc>
        <w:tc>
          <w:tcPr>
            <w:tcW w:w="0" w:type="auto"/>
            <w:hideMark/>
          </w:tcPr>
          <w:p w14:paraId="40F2BEC9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712CC2">
              <w:rPr>
                <w:rFonts w:ascii="Calibri" w:hAnsi="Calibri" w:cs="Calibri"/>
                <w:sz w:val="22"/>
                <w:szCs w:val="22"/>
              </w:rPr>
              <w:t>Claude AI (Score/Rank)</w:t>
            </w:r>
          </w:p>
        </w:tc>
        <w:tc>
          <w:tcPr>
            <w:tcW w:w="0" w:type="auto"/>
            <w:hideMark/>
          </w:tcPr>
          <w:p w14:paraId="3B8E0A06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712CC2">
              <w:rPr>
                <w:rFonts w:ascii="Calibri" w:hAnsi="Calibri" w:cs="Calibri"/>
                <w:sz w:val="22"/>
                <w:szCs w:val="22"/>
              </w:rPr>
              <w:t>Microsoft Copilot (Score/Rank)</w:t>
            </w:r>
          </w:p>
        </w:tc>
        <w:tc>
          <w:tcPr>
            <w:tcW w:w="0" w:type="auto"/>
            <w:hideMark/>
          </w:tcPr>
          <w:p w14:paraId="53235C53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712CC2">
              <w:rPr>
                <w:rFonts w:ascii="Calibri" w:hAnsi="Calibri" w:cs="Calibri"/>
                <w:sz w:val="22"/>
                <w:szCs w:val="22"/>
              </w:rPr>
              <w:t>ChatGPT (Score/Rank)</w:t>
            </w:r>
          </w:p>
        </w:tc>
        <w:tc>
          <w:tcPr>
            <w:tcW w:w="0" w:type="auto"/>
            <w:hideMark/>
          </w:tcPr>
          <w:p w14:paraId="0E99B552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712CC2">
              <w:rPr>
                <w:rFonts w:ascii="Calibri" w:hAnsi="Calibri" w:cs="Calibri"/>
                <w:sz w:val="22"/>
                <w:szCs w:val="22"/>
              </w:rPr>
              <w:t>Winning Model</w:t>
            </w:r>
          </w:p>
        </w:tc>
      </w:tr>
      <w:tr w:rsidR="00712CC2" w:rsidRPr="00712CC2" w14:paraId="072BD654" w14:textId="77777777" w:rsidTr="00712CC2">
        <w:tc>
          <w:tcPr>
            <w:tcW w:w="0" w:type="auto"/>
            <w:hideMark/>
          </w:tcPr>
          <w:p w14:paraId="25E93E4A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712CC2">
              <w:rPr>
                <w:rFonts w:ascii="Calibri" w:hAnsi="Calibri" w:cs="Calibri"/>
                <w:b/>
                <w:bCs/>
                <w:sz w:val="22"/>
                <w:szCs w:val="22"/>
              </w:rPr>
              <w:t>Exp 1</w:t>
            </w:r>
          </w:p>
        </w:tc>
        <w:tc>
          <w:tcPr>
            <w:tcW w:w="0" w:type="auto"/>
            <w:hideMark/>
          </w:tcPr>
          <w:p w14:paraId="000767BE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712CC2">
              <w:rPr>
                <w:rFonts w:ascii="Calibri" w:hAnsi="Calibri" w:cs="Calibri"/>
                <w:sz w:val="22"/>
                <w:szCs w:val="22"/>
              </w:rPr>
              <w:t>Driver Registration</w:t>
            </w:r>
          </w:p>
        </w:tc>
        <w:tc>
          <w:tcPr>
            <w:tcW w:w="0" w:type="auto"/>
            <w:hideMark/>
          </w:tcPr>
          <w:p w14:paraId="372382BF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685B9EFF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712CC2">
              <w:rPr>
                <w:rFonts w:ascii="Calibri" w:hAnsi="Calibri" w:cs="Calibri"/>
                <w:b/>
                <w:bCs/>
                <w:sz w:val="22"/>
                <w:szCs w:val="22"/>
              </w:rPr>
              <w:t>94.29</w:t>
            </w:r>
            <w:r w:rsidRPr="00712CC2">
              <w:rPr>
                <w:rFonts w:ascii="Calibri" w:hAnsi="Calibri" w:cs="Calibri"/>
                <w:sz w:val="22"/>
                <w:szCs w:val="22"/>
              </w:rPr>
              <w:t xml:space="preserve"> / R1 </w:t>
            </w:r>
          </w:p>
        </w:tc>
        <w:tc>
          <w:tcPr>
            <w:tcW w:w="0" w:type="auto"/>
            <w:hideMark/>
          </w:tcPr>
          <w:p w14:paraId="1DEF7A4D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712CC2">
              <w:rPr>
                <w:rFonts w:ascii="Calibri" w:hAnsi="Calibri" w:cs="Calibri"/>
                <w:sz w:val="22"/>
                <w:szCs w:val="22"/>
              </w:rPr>
              <w:t xml:space="preserve">89.29 / R2 </w:t>
            </w:r>
          </w:p>
        </w:tc>
        <w:tc>
          <w:tcPr>
            <w:tcW w:w="0" w:type="auto"/>
            <w:hideMark/>
          </w:tcPr>
          <w:p w14:paraId="07339166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712CC2">
              <w:rPr>
                <w:rFonts w:ascii="Calibri" w:hAnsi="Calibri" w:cs="Calibri"/>
                <w:sz w:val="22"/>
                <w:szCs w:val="22"/>
              </w:rPr>
              <w:t xml:space="preserve">75.71 / R3 </w:t>
            </w:r>
          </w:p>
        </w:tc>
        <w:tc>
          <w:tcPr>
            <w:tcW w:w="0" w:type="auto"/>
            <w:hideMark/>
          </w:tcPr>
          <w:p w14:paraId="605DBD16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712CC2">
              <w:rPr>
                <w:rFonts w:ascii="Calibri" w:hAnsi="Calibri" w:cs="Calibri"/>
                <w:b/>
                <w:bCs/>
                <w:sz w:val="22"/>
                <w:szCs w:val="22"/>
              </w:rPr>
              <w:t>Claude AI</w:t>
            </w:r>
          </w:p>
        </w:tc>
      </w:tr>
      <w:tr w:rsidR="00712CC2" w:rsidRPr="00712CC2" w14:paraId="10050E43" w14:textId="77777777" w:rsidTr="00712CC2">
        <w:tc>
          <w:tcPr>
            <w:tcW w:w="0" w:type="auto"/>
            <w:hideMark/>
          </w:tcPr>
          <w:p w14:paraId="37CA061E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712CC2">
              <w:rPr>
                <w:rFonts w:ascii="Calibri" w:hAnsi="Calibri" w:cs="Calibri"/>
                <w:b/>
                <w:bCs/>
                <w:sz w:val="22"/>
                <w:szCs w:val="22"/>
              </w:rPr>
              <w:t>Exp 2</w:t>
            </w:r>
          </w:p>
        </w:tc>
        <w:tc>
          <w:tcPr>
            <w:tcW w:w="0" w:type="auto"/>
            <w:hideMark/>
          </w:tcPr>
          <w:p w14:paraId="5C59902D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712CC2">
              <w:rPr>
                <w:rFonts w:ascii="Calibri" w:hAnsi="Calibri" w:cs="Calibri"/>
                <w:sz w:val="22"/>
                <w:szCs w:val="22"/>
              </w:rPr>
              <w:t>Campaign Management</w:t>
            </w:r>
          </w:p>
        </w:tc>
        <w:tc>
          <w:tcPr>
            <w:tcW w:w="0" w:type="auto"/>
            <w:hideMark/>
          </w:tcPr>
          <w:p w14:paraId="72FD0209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6F43FE7D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712CC2">
              <w:rPr>
                <w:rFonts w:ascii="Calibri" w:hAnsi="Calibri" w:cs="Calibri"/>
                <w:b/>
                <w:bCs/>
                <w:sz w:val="22"/>
                <w:szCs w:val="22"/>
              </w:rPr>
              <w:t>100.0</w:t>
            </w:r>
            <w:r w:rsidRPr="00712CC2">
              <w:rPr>
                <w:rFonts w:ascii="Calibri" w:hAnsi="Calibri" w:cs="Calibri"/>
                <w:sz w:val="22"/>
                <w:szCs w:val="22"/>
              </w:rPr>
              <w:t xml:space="preserve"> / R1 </w:t>
            </w:r>
          </w:p>
        </w:tc>
        <w:tc>
          <w:tcPr>
            <w:tcW w:w="0" w:type="auto"/>
            <w:hideMark/>
          </w:tcPr>
          <w:p w14:paraId="1E86FEEB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712CC2">
              <w:rPr>
                <w:rFonts w:ascii="Calibri" w:hAnsi="Calibri" w:cs="Calibri"/>
                <w:sz w:val="22"/>
                <w:szCs w:val="22"/>
              </w:rPr>
              <w:t xml:space="preserve">98.6 / R2 </w:t>
            </w:r>
          </w:p>
        </w:tc>
        <w:tc>
          <w:tcPr>
            <w:tcW w:w="0" w:type="auto"/>
            <w:hideMark/>
          </w:tcPr>
          <w:p w14:paraId="3BEE3A70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712CC2">
              <w:rPr>
                <w:rFonts w:ascii="Calibri" w:hAnsi="Calibri" w:cs="Calibri"/>
                <w:sz w:val="22"/>
                <w:szCs w:val="22"/>
              </w:rPr>
              <w:t xml:space="preserve">64.3 / R3 </w:t>
            </w:r>
          </w:p>
        </w:tc>
        <w:tc>
          <w:tcPr>
            <w:tcW w:w="0" w:type="auto"/>
            <w:hideMark/>
          </w:tcPr>
          <w:p w14:paraId="3D44B5F3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712CC2">
              <w:rPr>
                <w:rFonts w:ascii="Calibri" w:hAnsi="Calibri" w:cs="Calibri"/>
                <w:b/>
                <w:bCs/>
                <w:sz w:val="22"/>
                <w:szCs w:val="22"/>
              </w:rPr>
              <w:t>Claude AI</w:t>
            </w:r>
          </w:p>
        </w:tc>
      </w:tr>
      <w:tr w:rsidR="00712CC2" w:rsidRPr="00712CC2" w14:paraId="433AAF7F" w14:textId="77777777" w:rsidTr="00712CC2">
        <w:tc>
          <w:tcPr>
            <w:tcW w:w="0" w:type="auto"/>
            <w:hideMark/>
          </w:tcPr>
          <w:p w14:paraId="2D00D1CB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712CC2">
              <w:rPr>
                <w:rFonts w:ascii="Calibri" w:hAnsi="Calibri" w:cs="Calibri"/>
                <w:b/>
                <w:bCs/>
                <w:sz w:val="22"/>
                <w:szCs w:val="22"/>
              </w:rPr>
              <w:t>Exp 3</w:t>
            </w:r>
          </w:p>
        </w:tc>
        <w:tc>
          <w:tcPr>
            <w:tcW w:w="0" w:type="auto"/>
            <w:hideMark/>
          </w:tcPr>
          <w:p w14:paraId="137D2E18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712CC2">
              <w:rPr>
                <w:rFonts w:ascii="Calibri" w:hAnsi="Calibri" w:cs="Calibri"/>
                <w:sz w:val="22"/>
                <w:szCs w:val="22"/>
              </w:rPr>
              <w:t>Payment System</w:t>
            </w:r>
          </w:p>
        </w:tc>
        <w:tc>
          <w:tcPr>
            <w:tcW w:w="0" w:type="auto"/>
            <w:hideMark/>
          </w:tcPr>
          <w:p w14:paraId="445DFDEC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64E33135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712CC2">
              <w:rPr>
                <w:rFonts w:ascii="Calibri" w:hAnsi="Calibri" w:cs="Calibri"/>
                <w:b/>
                <w:bCs/>
                <w:sz w:val="22"/>
                <w:szCs w:val="22"/>
              </w:rPr>
              <w:t>98.6</w:t>
            </w:r>
            <w:r w:rsidRPr="00712CC2">
              <w:rPr>
                <w:rFonts w:ascii="Calibri" w:hAnsi="Calibri" w:cs="Calibri"/>
                <w:sz w:val="22"/>
                <w:szCs w:val="22"/>
              </w:rPr>
              <w:t xml:space="preserve"> / R1 </w:t>
            </w:r>
          </w:p>
        </w:tc>
        <w:tc>
          <w:tcPr>
            <w:tcW w:w="0" w:type="auto"/>
            <w:hideMark/>
          </w:tcPr>
          <w:p w14:paraId="7AE39C5C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712CC2">
              <w:rPr>
                <w:rFonts w:ascii="Calibri" w:hAnsi="Calibri" w:cs="Calibri"/>
                <w:sz w:val="22"/>
                <w:szCs w:val="22"/>
              </w:rPr>
              <w:t xml:space="preserve">92.9 / R2 </w:t>
            </w:r>
          </w:p>
        </w:tc>
        <w:tc>
          <w:tcPr>
            <w:tcW w:w="0" w:type="auto"/>
            <w:hideMark/>
          </w:tcPr>
          <w:p w14:paraId="08F27B06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712CC2">
              <w:rPr>
                <w:rFonts w:ascii="Calibri" w:hAnsi="Calibri" w:cs="Calibri"/>
                <w:sz w:val="22"/>
                <w:szCs w:val="22"/>
              </w:rPr>
              <w:t xml:space="preserve">70.0 / R3 </w:t>
            </w:r>
          </w:p>
        </w:tc>
        <w:tc>
          <w:tcPr>
            <w:tcW w:w="0" w:type="auto"/>
            <w:hideMark/>
          </w:tcPr>
          <w:p w14:paraId="5966438F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712CC2">
              <w:rPr>
                <w:rFonts w:ascii="Calibri" w:hAnsi="Calibri" w:cs="Calibri"/>
                <w:b/>
                <w:bCs/>
                <w:sz w:val="22"/>
                <w:szCs w:val="22"/>
              </w:rPr>
              <w:t>Claude AI</w:t>
            </w:r>
          </w:p>
        </w:tc>
      </w:tr>
      <w:tr w:rsidR="00712CC2" w:rsidRPr="00712CC2" w14:paraId="0F093E62" w14:textId="77777777" w:rsidTr="00712CC2">
        <w:tc>
          <w:tcPr>
            <w:tcW w:w="0" w:type="auto"/>
            <w:hideMark/>
          </w:tcPr>
          <w:p w14:paraId="3D6B8037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712CC2">
              <w:rPr>
                <w:rFonts w:ascii="Calibri" w:hAnsi="Calibri" w:cs="Calibri"/>
                <w:b/>
                <w:bCs/>
                <w:sz w:val="22"/>
                <w:szCs w:val="22"/>
              </w:rPr>
              <w:lastRenderedPageBreak/>
              <w:t>Exp 4</w:t>
            </w:r>
          </w:p>
        </w:tc>
        <w:tc>
          <w:tcPr>
            <w:tcW w:w="0" w:type="auto"/>
            <w:hideMark/>
          </w:tcPr>
          <w:p w14:paraId="60229917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712CC2">
              <w:rPr>
                <w:rFonts w:ascii="Calibri" w:hAnsi="Calibri" w:cs="Calibri"/>
                <w:sz w:val="22"/>
                <w:szCs w:val="22"/>
              </w:rPr>
              <w:t>Real-Time Tracking</w:t>
            </w:r>
          </w:p>
        </w:tc>
        <w:tc>
          <w:tcPr>
            <w:tcW w:w="0" w:type="auto"/>
            <w:hideMark/>
          </w:tcPr>
          <w:p w14:paraId="2A5802C4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0D6ED2E7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712CC2">
              <w:rPr>
                <w:rFonts w:ascii="Calibri" w:hAnsi="Calibri" w:cs="Calibri"/>
                <w:b/>
                <w:bCs/>
                <w:sz w:val="22"/>
                <w:szCs w:val="22"/>
              </w:rPr>
              <w:t>96.4</w:t>
            </w:r>
            <w:r w:rsidRPr="00712CC2">
              <w:rPr>
                <w:rFonts w:ascii="Calibri" w:hAnsi="Calibri" w:cs="Calibri"/>
                <w:sz w:val="22"/>
                <w:szCs w:val="22"/>
              </w:rPr>
              <w:t xml:space="preserve"> / R1 </w:t>
            </w:r>
          </w:p>
        </w:tc>
        <w:tc>
          <w:tcPr>
            <w:tcW w:w="0" w:type="auto"/>
            <w:hideMark/>
          </w:tcPr>
          <w:p w14:paraId="6F9D9625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712CC2">
              <w:rPr>
                <w:rFonts w:ascii="Calibri" w:hAnsi="Calibri" w:cs="Calibri"/>
                <w:sz w:val="22"/>
                <w:szCs w:val="22"/>
              </w:rPr>
              <w:t xml:space="preserve">92.9 / R2 </w:t>
            </w:r>
          </w:p>
        </w:tc>
        <w:tc>
          <w:tcPr>
            <w:tcW w:w="0" w:type="auto"/>
            <w:hideMark/>
          </w:tcPr>
          <w:p w14:paraId="0B960C6B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712CC2">
              <w:rPr>
                <w:rFonts w:ascii="Calibri" w:hAnsi="Calibri" w:cs="Calibri"/>
                <w:sz w:val="22"/>
                <w:szCs w:val="22"/>
              </w:rPr>
              <w:t xml:space="preserve">82.1 / R3 </w:t>
            </w:r>
          </w:p>
        </w:tc>
        <w:tc>
          <w:tcPr>
            <w:tcW w:w="0" w:type="auto"/>
            <w:hideMark/>
          </w:tcPr>
          <w:p w14:paraId="16672BD5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712CC2">
              <w:rPr>
                <w:rFonts w:ascii="Calibri" w:hAnsi="Calibri" w:cs="Calibri"/>
                <w:b/>
                <w:bCs/>
                <w:sz w:val="22"/>
                <w:szCs w:val="22"/>
              </w:rPr>
              <w:t>Claude AI</w:t>
            </w:r>
          </w:p>
        </w:tc>
      </w:tr>
      <w:tr w:rsidR="00712CC2" w:rsidRPr="00712CC2" w14:paraId="4DFF25A1" w14:textId="77777777" w:rsidTr="00712CC2">
        <w:tc>
          <w:tcPr>
            <w:tcW w:w="0" w:type="auto"/>
            <w:hideMark/>
          </w:tcPr>
          <w:p w14:paraId="70AAEB53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712CC2">
              <w:rPr>
                <w:rFonts w:ascii="Calibri" w:hAnsi="Calibri" w:cs="Calibri"/>
                <w:b/>
                <w:bCs/>
                <w:sz w:val="22"/>
                <w:szCs w:val="22"/>
              </w:rPr>
              <w:t>Exp 5</w:t>
            </w:r>
          </w:p>
        </w:tc>
        <w:tc>
          <w:tcPr>
            <w:tcW w:w="0" w:type="auto"/>
            <w:hideMark/>
          </w:tcPr>
          <w:p w14:paraId="6812B20E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712CC2">
              <w:rPr>
                <w:rFonts w:ascii="Calibri" w:hAnsi="Calibri" w:cs="Calibri"/>
                <w:sz w:val="22"/>
                <w:szCs w:val="22"/>
              </w:rPr>
              <w:t>Driver Reg (Security)</w:t>
            </w:r>
          </w:p>
        </w:tc>
        <w:tc>
          <w:tcPr>
            <w:tcW w:w="0" w:type="auto"/>
            <w:hideMark/>
          </w:tcPr>
          <w:p w14:paraId="3045BA4C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712CC2">
              <w:rPr>
                <w:rFonts w:ascii="Calibri" w:hAnsi="Calibri" w:cs="Calibri"/>
                <w:sz w:val="22"/>
                <w:szCs w:val="22"/>
              </w:rPr>
              <w:t>80.0 / R2</w:t>
            </w:r>
          </w:p>
        </w:tc>
        <w:tc>
          <w:tcPr>
            <w:tcW w:w="0" w:type="auto"/>
            <w:hideMark/>
          </w:tcPr>
          <w:p w14:paraId="7E08CF12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712CC2">
              <w:rPr>
                <w:rFonts w:ascii="Calibri" w:hAnsi="Calibri" w:cs="Calibri"/>
                <w:b/>
                <w:bCs/>
                <w:sz w:val="22"/>
                <w:szCs w:val="22"/>
              </w:rPr>
              <w:t>86.7</w:t>
            </w:r>
            <w:r w:rsidRPr="00712CC2">
              <w:rPr>
                <w:rFonts w:ascii="Calibri" w:hAnsi="Calibri" w:cs="Calibri"/>
                <w:sz w:val="22"/>
                <w:szCs w:val="22"/>
              </w:rPr>
              <w:t xml:space="preserve"> / R1</w:t>
            </w:r>
          </w:p>
        </w:tc>
        <w:tc>
          <w:tcPr>
            <w:tcW w:w="0" w:type="auto"/>
            <w:hideMark/>
          </w:tcPr>
          <w:p w14:paraId="32FCE119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712CC2">
              <w:rPr>
                <w:rFonts w:ascii="Calibri" w:hAnsi="Calibri" w:cs="Calibri"/>
                <w:sz w:val="22"/>
                <w:szCs w:val="22"/>
              </w:rPr>
              <w:t>N/A</w:t>
            </w:r>
          </w:p>
        </w:tc>
        <w:tc>
          <w:tcPr>
            <w:tcW w:w="0" w:type="auto"/>
            <w:hideMark/>
          </w:tcPr>
          <w:p w14:paraId="2A5443CA" w14:textId="617CEA2B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N/A</w:t>
            </w:r>
          </w:p>
        </w:tc>
        <w:tc>
          <w:tcPr>
            <w:tcW w:w="0" w:type="auto"/>
            <w:hideMark/>
          </w:tcPr>
          <w:p w14:paraId="7DB96FB3" w14:textId="52D3652D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712CC2">
              <w:rPr>
                <w:rFonts w:ascii="Calibri" w:hAnsi="Calibri" w:cs="Calibri"/>
                <w:b/>
                <w:bCs/>
                <w:sz w:val="22"/>
                <w:szCs w:val="22"/>
              </w:rPr>
              <w:t>Microsoft Copilot</w:t>
            </w:r>
          </w:p>
        </w:tc>
      </w:tr>
      <w:tr w:rsidR="00712CC2" w:rsidRPr="00712CC2" w14:paraId="3B6F1612" w14:textId="77777777" w:rsidTr="00712CC2">
        <w:tc>
          <w:tcPr>
            <w:tcW w:w="0" w:type="auto"/>
            <w:hideMark/>
          </w:tcPr>
          <w:p w14:paraId="50537837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712CC2">
              <w:rPr>
                <w:rFonts w:ascii="Calibri" w:hAnsi="Calibri" w:cs="Calibri"/>
                <w:b/>
                <w:bCs/>
                <w:sz w:val="22"/>
                <w:szCs w:val="22"/>
              </w:rPr>
              <w:t>Exp 6</w:t>
            </w:r>
          </w:p>
        </w:tc>
        <w:tc>
          <w:tcPr>
            <w:tcW w:w="0" w:type="auto"/>
            <w:hideMark/>
          </w:tcPr>
          <w:p w14:paraId="2D37B0F2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712CC2">
              <w:rPr>
                <w:rFonts w:ascii="Calibri" w:hAnsi="Calibri" w:cs="Calibri"/>
                <w:sz w:val="22"/>
                <w:szCs w:val="22"/>
              </w:rPr>
              <w:t>Campaign Management</w:t>
            </w:r>
          </w:p>
        </w:tc>
        <w:tc>
          <w:tcPr>
            <w:tcW w:w="0" w:type="auto"/>
            <w:hideMark/>
          </w:tcPr>
          <w:p w14:paraId="4C8BFB05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712CC2">
              <w:rPr>
                <w:rFonts w:ascii="Calibri" w:hAnsi="Calibri" w:cs="Calibri"/>
                <w:sz w:val="22"/>
                <w:szCs w:val="22"/>
              </w:rPr>
              <w:t xml:space="preserve">86.7 / R2 </w:t>
            </w:r>
          </w:p>
        </w:tc>
        <w:tc>
          <w:tcPr>
            <w:tcW w:w="0" w:type="auto"/>
            <w:hideMark/>
          </w:tcPr>
          <w:p w14:paraId="3129D71E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2D2E6DBF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712CC2">
              <w:rPr>
                <w:rFonts w:ascii="Calibri" w:hAnsi="Calibri" w:cs="Calibri"/>
                <w:b/>
                <w:bCs/>
                <w:sz w:val="22"/>
                <w:szCs w:val="22"/>
              </w:rPr>
              <w:t>93.3</w:t>
            </w:r>
            <w:r w:rsidRPr="00712CC2">
              <w:rPr>
                <w:rFonts w:ascii="Calibri" w:hAnsi="Calibri" w:cs="Calibri"/>
                <w:sz w:val="22"/>
                <w:szCs w:val="22"/>
              </w:rPr>
              <w:t xml:space="preserve"> / R1 </w:t>
            </w:r>
          </w:p>
        </w:tc>
        <w:tc>
          <w:tcPr>
            <w:tcW w:w="0" w:type="auto"/>
            <w:hideMark/>
          </w:tcPr>
          <w:p w14:paraId="6934F5AD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712CC2">
              <w:rPr>
                <w:rFonts w:ascii="Calibri" w:hAnsi="Calibri" w:cs="Calibri"/>
                <w:sz w:val="22"/>
                <w:szCs w:val="22"/>
              </w:rPr>
              <w:t>N/A</w:t>
            </w:r>
          </w:p>
        </w:tc>
        <w:tc>
          <w:tcPr>
            <w:tcW w:w="0" w:type="auto"/>
            <w:hideMark/>
          </w:tcPr>
          <w:p w14:paraId="2FC1DE04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712CC2">
              <w:rPr>
                <w:rFonts w:ascii="Calibri" w:hAnsi="Calibri" w:cs="Calibri"/>
                <w:b/>
                <w:bCs/>
                <w:sz w:val="22"/>
                <w:szCs w:val="22"/>
              </w:rPr>
              <w:t>Microsoft Copilot</w:t>
            </w:r>
          </w:p>
        </w:tc>
      </w:tr>
      <w:tr w:rsidR="00712CC2" w:rsidRPr="00712CC2" w14:paraId="54B95B5C" w14:textId="77777777" w:rsidTr="00712CC2">
        <w:tc>
          <w:tcPr>
            <w:tcW w:w="0" w:type="auto"/>
            <w:hideMark/>
          </w:tcPr>
          <w:p w14:paraId="2FAE897B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712CC2">
              <w:rPr>
                <w:rFonts w:ascii="Calibri" w:hAnsi="Calibri" w:cs="Calibri"/>
                <w:b/>
                <w:bCs/>
                <w:sz w:val="22"/>
                <w:szCs w:val="22"/>
              </w:rPr>
              <w:t>Exp 7</w:t>
            </w:r>
          </w:p>
        </w:tc>
        <w:tc>
          <w:tcPr>
            <w:tcW w:w="0" w:type="auto"/>
            <w:hideMark/>
          </w:tcPr>
          <w:p w14:paraId="55DCFE76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712CC2">
              <w:rPr>
                <w:rFonts w:ascii="Calibri" w:hAnsi="Calibri" w:cs="Calibri"/>
                <w:sz w:val="22"/>
                <w:szCs w:val="22"/>
              </w:rPr>
              <w:t>Payment System</w:t>
            </w:r>
          </w:p>
        </w:tc>
        <w:tc>
          <w:tcPr>
            <w:tcW w:w="0" w:type="auto"/>
            <w:hideMark/>
          </w:tcPr>
          <w:p w14:paraId="1A1AD959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1310F511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712CC2">
              <w:rPr>
                <w:rFonts w:ascii="Calibri" w:hAnsi="Calibri" w:cs="Calibri"/>
                <w:b/>
                <w:bCs/>
                <w:sz w:val="22"/>
                <w:szCs w:val="22"/>
              </w:rPr>
              <w:t>90.0</w:t>
            </w:r>
            <w:r w:rsidRPr="00712CC2">
              <w:rPr>
                <w:rFonts w:ascii="Calibri" w:hAnsi="Calibri" w:cs="Calibri"/>
                <w:sz w:val="22"/>
                <w:szCs w:val="22"/>
              </w:rPr>
              <w:t xml:space="preserve"> / R1 </w:t>
            </w:r>
          </w:p>
        </w:tc>
        <w:tc>
          <w:tcPr>
            <w:tcW w:w="0" w:type="auto"/>
            <w:hideMark/>
          </w:tcPr>
          <w:p w14:paraId="0C963677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712CC2">
              <w:rPr>
                <w:rFonts w:ascii="Calibri" w:hAnsi="Calibri" w:cs="Calibri"/>
                <w:sz w:val="22"/>
                <w:szCs w:val="22"/>
              </w:rPr>
              <w:t xml:space="preserve">77.0 / R2 </w:t>
            </w:r>
          </w:p>
        </w:tc>
        <w:tc>
          <w:tcPr>
            <w:tcW w:w="0" w:type="auto"/>
            <w:hideMark/>
          </w:tcPr>
          <w:p w14:paraId="79B429ED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712CC2">
              <w:rPr>
                <w:rFonts w:ascii="Calibri" w:hAnsi="Calibri" w:cs="Calibri"/>
                <w:sz w:val="22"/>
                <w:szCs w:val="22"/>
              </w:rPr>
              <w:t>N/A</w:t>
            </w:r>
          </w:p>
        </w:tc>
        <w:tc>
          <w:tcPr>
            <w:tcW w:w="0" w:type="auto"/>
            <w:hideMark/>
          </w:tcPr>
          <w:p w14:paraId="0FB959DE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712CC2">
              <w:rPr>
                <w:rFonts w:ascii="Calibri" w:hAnsi="Calibri" w:cs="Calibri"/>
                <w:b/>
                <w:bCs/>
                <w:sz w:val="22"/>
                <w:szCs w:val="22"/>
              </w:rPr>
              <w:t>Claude AI</w:t>
            </w:r>
          </w:p>
        </w:tc>
      </w:tr>
      <w:tr w:rsidR="00712CC2" w:rsidRPr="00712CC2" w14:paraId="54B9D349" w14:textId="77777777" w:rsidTr="00712CC2">
        <w:tc>
          <w:tcPr>
            <w:tcW w:w="0" w:type="auto"/>
            <w:hideMark/>
          </w:tcPr>
          <w:p w14:paraId="65F2BDB9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712CC2">
              <w:rPr>
                <w:rFonts w:ascii="Calibri" w:hAnsi="Calibri" w:cs="Calibri"/>
                <w:b/>
                <w:bCs/>
                <w:sz w:val="22"/>
                <w:szCs w:val="22"/>
              </w:rPr>
              <w:t>Exp 8</w:t>
            </w:r>
          </w:p>
        </w:tc>
        <w:tc>
          <w:tcPr>
            <w:tcW w:w="0" w:type="auto"/>
            <w:hideMark/>
          </w:tcPr>
          <w:p w14:paraId="2C65523A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712CC2">
              <w:rPr>
                <w:rFonts w:ascii="Calibri" w:hAnsi="Calibri" w:cs="Calibri"/>
                <w:sz w:val="22"/>
                <w:szCs w:val="22"/>
              </w:rPr>
              <w:t>Real-Time Tracking</w:t>
            </w:r>
          </w:p>
        </w:tc>
        <w:tc>
          <w:tcPr>
            <w:tcW w:w="0" w:type="auto"/>
            <w:hideMark/>
          </w:tcPr>
          <w:p w14:paraId="461043C0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712CC2">
              <w:rPr>
                <w:rFonts w:ascii="Calibri" w:hAnsi="Calibri" w:cs="Calibri"/>
                <w:sz w:val="22"/>
                <w:szCs w:val="22"/>
              </w:rPr>
              <w:t xml:space="preserve">84.0 / R2 </w:t>
            </w:r>
          </w:p>
        </w:tc>
        <w:tc>
          <w:tcPr>
            <w:tcW w:w="0" w:type="auto"/>
            <w:hideMark/>
          </w:tcPr>
          <w:p w14:paraId="7903FDEE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293183DB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712CC2">
              <w:rPr>
                <w:rFonts w:ascii="Calibri" w:hAnsi="Calibri" w:cs="Calibri"/>
                <w:b/>
                <w:bCs/>
                <w:sz w:val="22"/>
                <w:szCs w:val="22"/>
              </w:rPr>
              <w:t>90.0</w:t>
            </w:r>
            <w:r w:rsidRPr="00712CC2">
              <w:rPr>
                <w:rFonts w:ascii="Calibri" w:hAnsi="Calibri" w:cs="Calibri"/>
                <w:sz w:val="22"/>
                <w:szCs w:val="22"/>
              </w:rPr>
              <w:t xml:space="preserve"> / R1 </w:t>
            </w:r>
          </w:p>
        </w:tc>
        <w:tc>
          <w:tcPr>
            <w:tcW w:w="0" w:type="auto"/>
            <w:hideMark/>
          </w:tcPr>
          <w:p w14:paraId="6B9C2DB7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712CC2">
              <w:rPr>
                <w:rFonts w:ascii="Calibri" w:hAnsi="Calibri" w:cs="Calibri"/>
                <w:sz w:val="22"/>
                <w:szCs w:val="22"/>
              </w:rPr>
              <w:t>N/A</w:t>
            </w:r>
          </w:p>
        </w:tc>
        <w:tc>
          <w:tcPr>
            <w:tcW w:w="0" w:type="auto"/>
            <w:hideMark/>
          </w:tcPr>
          <w:p w14:paraId="6192B86B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712CC2">
              <w:rPr>
                <w:rFonts w:ascii="Calibri" w:hAnsi="Calibri" w:cs="Calibri"/>
                <w:b/>
                <w:bCs/>
                <w:sz w:val="22"/>
                <w:szCs w:val="22"/>
              </w:rPr>
              <w:t>Microsoft Copilot</w:t>
            </w:r>
          </w:p>
        </w:tc>
      </w:tr>
      <w:tr w:rsidR="00712CC2" w:rsidRPr="00712CC2" w14:paraId="5F157CFB" w14:textId="77777777" w:rsidTr="00712CC2">
        <w:tc>
          <w:tcPr>
            <w:tcW w:w="0" w:type="auto"/>
            <w:hideMark/>
          </w:tcPr>
          <w:p w14:paraId="77EB7F5E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712CC2">
              <w:rPr>
                <w:rFonts w:ascii="Calibri" w:hAnsi="Calibri" w:cs="Calibri"/>
                <w:b/>
                <w:bCs/>
                <w:sz w:val="22"/>
                <w:szCs w:val="22"/>
              </w:rPr>
              <w:t>Exp 9</w:t>
            </w:r>
          </w:p>
        </w:tc>
        <w:tc>
          <w:tcPr>
            <w:tcW w:w="0" w:type="auto"/>
            <w:hideMark/>
          </w:tcPr>
          <w:p w14:paraId="20822FE9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712CC2">
              <w:rPr>
                <w:rFonts w:ascii="Calibri" w:hAnsi="Calibri" w:cs="Calibri"/>
                <w:sz w:val="22"/>
                <w:szCs w:val="22"/>
              </w:rPr>
              <w:t>Security &amp; Edge Cases</w:t>
            </w:r>
          </w:p>
        </w:tc>
        <w:tc>
          <w:tcPr>
            <w:tcW w:w="0" w:type="auto"/>
            <w:hideMark/>
          </w:tcPr>
          <w:p w14:paraId="3D74D3BD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45EBC82F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712CC2">
              <w:rPr>
                <w:rFonts w:ascii="Calibri" w:hAnsi="Calibri" w:cs="Calibri"/>
                <w:b/>
                <w:bCs/>
                <w:sz w:val="22"/>
                <w:szCs w:val="22"/>
              </w:rPr>
              <w:t>90.0</w:t>
            </w:r>
            <w:r w:rsidRPr="00712CC2">
              <w:rPr>
                <w:rFonts w:ascii="Calibri" w:hAnsi="Calibri" w:cs="Calibri"/>
                <w:sz w:val="22"/>
                <w:szCs w:val="22"/>
              </w:rPr>
              <w:t xml:space="preserve"> / R1 </w:t>
            </w:r>
          </w:p>
        </w:tc>
        <w:tc>
          <w:tcPr>
            <w:tcW w:w="0" w:type="auto"/>
            <w:hideMark/>
          </w:tcPr>
          <w:p w14:paraId="016B9AB4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712CC2">
              <w:rPr>
                <w:rFonts w:ascii="Calibri" w:hAnsi="Calibri" w:cs="Calibri"/>
                <w:sz w:val="22"/>
                <w:szCs w:val="22"/>
              </w:rPr>
              <w:t xml:space="preserve">83.0 / R2 </w:t>
            </w:r>
          </w:p>
        </w:tc>
        <w:tc>
          <w:tcPr>
            <w:tcW w:w="0" w:type="auto"/>
            <w:hideMark/>
          </w:tcPr>
          <w:p w14:paraId="181AA6E3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712CC2">
              <w:rPr>
                <w:rFonts w:ascii="Calibri" w:hAnsi="Calibri" w:cs="Calibri"/>
                <w:sz w:val="22"/>
                <w:szCs w:val="22"/>
              </w:rPr>
              <w:t>N/A</w:t>
            </w:r>
          </w:p>
        </w:tc>
        <w:tc>
          <w:tcPr>
            <w:tcW w:w="0" w:type="auto"/>
            <w:hideMark/>
          </w:tcPr>
          <w:p w14:paraId="51810E7C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712CC2">
              <w:rPr>
                <w:rFonts w:ascii="Calibri" w:hAnsi="Calibri" w:cs="Calibri"/>
                <w:b/>
                <w:bCs/>
                <w:sz w:val="22"/>
                <w:szCs w:val="22"/>
              </w:rPr>
              <w:t>Claude AI</w:t>
            </w:r>
          </w:p>
        </w:tc>
      </w:tr>
      <w:tr w:rsidR="00712CC2" w:rsidRPr="00712CC2" w14:paraId="1751834E" w14:textId="77777777" w:rsidTr="00712CC2">
        <w:tc>
          <w:tcPr>
            <w:tcW w:w="0" w:type="auto"/>
            <w:hideMark/>
          </w:tcPr>
          <w:p w14:paraId="566887BE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712CC2">
              <w:rPr>
                <w:rFonts w:ascii="Calibri" w:hAnsi="Calibri" w:cs="Calibri"/>
                <w:b/>
                <w:bCs/>
                <w:sz w:val="22"/>
                <w:szCs w:val="22"/>
              </w:rPr>
              <w:t>Exp 10</w:t>
            </w:r>
          </w:p>
        </w:tc>
        <w:tc>
          <w:tcPr>
            <w:tcW w:w="0" w:type="auto"/>
            <w:hideMark/>
          </w:tcPr>
          <w:p w14:paraId="032C66B5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712CC2">
              <w:rPr>
                <w:rFonts w:ascii="Calibri" w:hAnsi="Calibri" w:cs="Calibri"/>
                <w:sz w:val="22"/>
                <w:szCs w:val="22"/>
              </w:rPr>
              <w:t>All Modules (Comprehensive)</w:t>
            </w:r>
          </w:p>
        </w:tc>
        <w:tc>
          <w:tcPr>
            <w:tcW w:w="0" w:type="auto"/>
            <w:hideMark/>
          </w:tcPr>
          <w:p w14:paraId="596CE9B2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424E377E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712CC2">
              <w:rPr>
                <w:rFonts w:ascii="Calibri" w:hAnsi="Calibri" w:cs="Calibri"/>
                <w:b/>
                <w:bCs/>
                <w:sz w:val="22"/>
                <w:szCs w:val="22"/>
              </w:rPr>
              <w:t>92.0</w:t>
            </w:r>
            <w:r w:rsidRPr="00712CC2">
              <w:rPr>
                <w:rFonts w:ascii="Calibri" w:hAnsi="Calibri" w:cs="Calibri"/>
                <w:sz w:val="22"/>
                <w:szCs w:val="22"/>
              </w:rPr>
              <w:t xml:space="preserve"> / R1 </w:t>
            </w:r>
          </w:p>
        </w:tc>
        <w:tc>
          <w:tcPr>
            <w:tcW w:w="0" w:type="auto"/>
            <w:hideMark/>
          </w:tcPr>
          <w:p w14:paraId="4DB3C7D8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712CC2">
              <w:rPr>
                <w:rFonts w:ascii="Calibri" w:hAnsi="Calibri" w:cs="Calibri"/>
                <w:sz w:val="22"/>
                <w:szCs w:val="22"/>
              </w:rPr>
              <w:t xml:space="preserve">85.7 / R2 </w:t>
            </w:r>
          </w:p>
        </w:tc>
        <w:tc>
          <w:tcPr>
            <w:tcW w:w="0" w:type="auto"/>
            <w:hideMark/>
          </w:tcPr>
          <w:p w14:paraId="050698F7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712CC2">
              <w:rPr>
                <w:rFonts w:ascii="Calibri" w:hAnsi="Calibri" w:cs="Calibri"/>
                <w:sz w:val="22"/>
                <w:szCs w:val="22"/>
              </w:rPr>
              <w:t>N/A</w:t>
            </w:r>
          </w:p>
        </w:tc>
        <w:tc>
          <w:tcPr>
            <w:tcW w:w="0" w:type="auto"/>
            <w:hideMark/>
          </w:tcPr>
          <w:p w14:paraId="6926F9FE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712CC2">
              <w:rPr>
                <w:rFonts w:ascii="Calibri" w:hAnsi="Calibri" w:cs="Calibri"/>
                <w:b/>
                <w:bCs/>
                <w:sz w:val="22"/>
                <w:szCs w:val="22"/>
              </w:rPr>
              <w:t>Claude AI</w:t>
            </w:r>
          </w:p>
        </w:tc>
      </w:tr>
    </w:tbl>
    <w:p w14:paraId="68709A29" w14:textId="77777777" w:rsidR="003411AC" w:rsidRDefault="003411AC">
      <w:pPr>
        <w:rPr>
          <w:rFonts w:ascii="Calibri" w:hAnsi="Calibri" w:cs="Calibri"/>
          <w:sz w:val="22"/>
          <w:szCs w:val="22"/>
        </w:rPr>
      </w:pPr>
    </w:p>
    <w:p w14:paraId="6583F76F" w14:textId="77777777" w:rsidR="00712CC2" w:rsidRPr="00712CC2" w:rsidRDefault="00712CC2" w:rsidP="00712CC2">
      <w:pPr>
        <w:rPr>
          <w:rFonts w:ascii="Calibri" w:hAnsi="Calibri" w:cs="Calibri"/>
          <w:sz w:val="22"/>
          <w:szCs w:val="22"/>
        </w:rPr>
      </w:pPr>
      <w:r w:rsidRPr="00712CC2">
        <w:rPr>
          <w:rFonts w:ascii="Calibri" w:hAnsi="Calibri" w:cs="Calibri"/>
          <w:b/>
          <w:bCs/>
          <w:sz w:val="22"/>
          <w:szCs w:val="22"/>
        </w:rPr>
        <w:t>Note:</w:t>
      </w:r>
      <w:r w:rsidRPr="00712CC2">
        <w:rPr>
          <w:rFonts w:ascii="Calibri" w:hAnsi="Calibri" w:cs="Calibri"/>
          <w:sz w:val="22"/>
          <w:szCs w:val="22"/>
        </w:rPr>
        <w:t xml:space="preserve"> Scores for Experiments 5 and 8 are based on the average of detailed criteria found in the reports, which consistently aligned with the stated winner in the executive summaries.</w:t>
      </w:r>
    </w:p>
    <w:p w14:paraId="12B85211" w14:textId="77777777" w:rsidR="00712CC2" w:rsidRPr="00712CC2" w:rsidRDefault="00712CC2" w:rsidP="00712CC2">
      <w:pPr>
        <w:rPr>
          <w:rFonts w:ascii="Calibri" w:hAnsi="Calibri" w:cs="Calibri"/>
          <w:b/>
          <w:bCs/>
          <w:sz w:val="22"/>
          <w:szCs w:val="22"/>
        </w:rPr>
      </w:pPr>
      <w:r w:rsidRPr="00712CC2">
        <w:rPr>
          <w:rFonts w:ascii="Calibri" w:hAnsi="Calibri" w:cs="Calibri"/>
          <w:b/>
          <w:bCs/>
          <w:sz w:val="22"/>
          <w:szCs w:val="22"/>
        </w:rPr>
        <w:t>Final Overall Ranking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58"/>
        <w:gridCol w:w="1735"/>
        <w:gridCol w:w="2911"/>
        <w:gridCol w:w="9086"/>
      </w:tblGrid>
      <w:tr w:rsidR="00712CC2" w:rsidRPr="00712CC2" w14:paraId="2A5DB24D" w14:textId="77777777" w:rsidTr="00712CC2">
        <w:tc>
          <w:tcPr>
            <w:tcW w:w="0" w:type="auto"/>
            <w:hideMark/>
          </w:tcPr>
          <w:p w14:paraId="44310980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712CC2">
              <w:rPr>
                <w:rFonts w:ascii="Calibri" w:hAnsi="Calibri" w:cs="Calibri"/>
                <w:sz w:val="22"/>
                <w:szCs w:val="22"/>
              </w:rPr>
              <w:t>Rank</w:t>
            </w:r>
          </w:p>
        </w:tc>
        <w:tc>
          <w:tcPr>
            <w:tcW w:w="0" w:type="auto"/>
            <w:hideMark/>
          </w:tcPr>
          <w:p w14:paraId="28465D9A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712CC2">
              <w:rPr>
                <w:rFonts w:ascii="Calibri" w:hAnsi="Calibri" w:cs="Calibri"/>
                <w:sz w:val="22"/>
                <w:szCs w:val="22"/>
              </w:rPr>
              <w:t>AI Model</w:t>
            </w:r>
          </w:p>
        </w:tc>
        <w:tc>
          <w:tcPr>
            <w:tcW w:w="0" w:type="auto"/>
            <w:hideMark/>
          </w:tcPr>
          <w:p w14:paraId="2E819837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712CC2">
              <w:rPr>
                <w:rFonts w:ascii="Calibri" w:hAnsi="Calibri" w:cs="Calibri"/>
                <w:sz w:val="22"/>
                <w:szCs w:val="22"/>
              </w:rPr>
              <w:t>Overall Average Score (Max 100)</w:t>
            </w:r>
          </w:p>
        </w:tc>
        <w:tc>
          <w:tcPr>
            <w:tcW w:w="0" w:type="auto"/>
            <w:hideMark/>
          </w:tcPr>
          <w:p w14:paraId="3CB94375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712CC2">
              <w:rPr>
                <w:rFonts w:ascii="Calibri" w:hAnsi="Calibri" w:cs="Calibri"/>
                <w:sz w:val="22"/>
                <w:szCs w:val="22"/>
              </w:rPr>
              <w:t>Key Strength</w:t>
            </w:r>
          </w:p>
        </w:tc>
      </w:tr>
      <w:tr w:rsidR="00712CC2" w:rsidRPr="00712CC2" w14:paraId="26809A45" w14:textId="77777777" w:rsidTr="00712CC2">
        <w:tc>
          <w:tcPr>
            <w:tcW w:w="0" w:type="auto"/>
            <w:hideMark/>
          </w:tcPr>
          <w:p w14:paraId="678E02CC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712CC2">
              <w:rPr>
                <w:rFonts w:ascii="Calibri" w:hAnsi="Calibri" w:cs="Calibri"/>
                <w:b/>
                <w:bCs/>
                <w:sz w:val="22"/>
                <w:szCs w:val="22"/>
              </w:rPr>
              <w:t>1</w:t>
            </w:r>
          </w:p>
        </w:tc>
        <w:tc>
          <w:tcPr>
            <w:tcW w:w="0" w:type="auto"/>
            <w:hideMark/>
          </w:tcPr>
          <w:p w14:paraId="4E0E293F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712CC2">
              <w:rPr>
                <w:rFonts w:ascii="Calibri" w:hAnsi="Calibri" w:cs="Calibri"/>
                <w:b/>
                <w:bCs/>
                <w:sz w:val="22"/>
                <w:szCs w:val="22"/>
              </w:rPr>
              <w:t>Claude AI</w:t>
            </w:r>
          </w:p>
        </w:tc>
        <w:tc>
          <w:tcPr>
            <w:tcW w:w="0" w:type="auto"/>
            <w:hideMark/>
          </w:tcPr>
          <w:p w14:paraId="10512743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712CC2">
              <w:rPr>
                <w:rFonts w:ascii="Calibri" w:hAnsi="Calibri" w:cs="Calibri"/>
                <w:b/>
                <w:bCs/>
                <w:sz w:val="22"/>
                <w:szCs w:val="22"/>
              </w:rPr>
              <w:t>91.20</w:t>
            </w:r>
          </w:p>
        </w:tc>
        <w:tc>
          <w:tcPr>
            <w:tcW w:w="0" w:type="auto"/>
            <w:hideMark/>
          </w:tcPr>
          <w:p w14:paraId="145BF2DC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712CC2">
              <w:rPr>
                <w:rFonts w:ascii="Calibri" w:hAnsi="Calibri" w:cs="Calibri"/>
                <w:sz w:val="22"/>
                <w:szCs w:val="22"/>
              </w:rPr>
              <w:t>Superior test structure, deep boundary condition coverage, and high NFR rigor.</w:t>
            </w:r>
          </w:p>
        </w:tc>
      </w:tr>
      <w:tr w:rsidR="00712CC2" w:rsidRPr="00712CC2" w14:paraId="436B0939" w14:textId="77777777" w:rsidTr="00712CC2">
        <w:tc>
          <w:tcPr>
            <w:tcW w:w="0" w:type="auto"/>
            <w:hideMark/>
          </w:tcPr>
          <w:p w14:paraId="2EAB1352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712CC2">
              <w:rPr>
                <w:rFonts w:ascii="Calibri" w:hAnsi="Calibri" w:cs="Calibri"/>
                <w:b/>
                <w:bCs/>
                <w:sz w:val="22"/>
                <w:szCs w:val="22"/>
              </w:rPr>
              <w:t>2</w:t>
            </w:r>
          </w:p>
        </w:tc>
        <w:tc>
          <w:tcPr>
            <w:tcW w:w="0" w:type="auto"/>
            <w:hideMark/>
          </w:tcPr>
          <w:p w14:paraId="74110ADA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712CC2">
              <w:rPr>
                <w:rFonts w:ascii="Calibri" w:hAnsi="Calibri" w:cs="Calibri"/>
                <w:b/>
                <w:bCs/>
                <w:sz w:val="22"/>
                <w:szCs w:val="22"/>
              </w:rPr>
              <w:t>Microsoft Copilot</w:t>
            </w:r>
          </w:p>
        </w:tc>
        <w:tc>
          <w:tcPr>
            <w:tcW w:w="0" w:type="auto"/>
            <w:hideMark/>
          </w:tcPr>
          <w:p w14:paraId="4CDA33C6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712CC2">
              <w:rPr>
                <w:rFonts w:ascii="Calibri" w:hAnsi="Calibri" w:cs="Calibri"/>
                <w:b/>
                <w:bCs/>
                <w:sz w:val="22"/>
                <w:szCs w:val="22"/>
              </w:rPr>
              <w:t>88.94</w:t>
            </w:r>
          </w:p>
        </w:tc>
        <w:tc>
          <w:tcPr>
            <w:tcW w:w="0" w:type="auto"/>
            <w:hideMark/>
          </w:tcPr>
          <w:p w14:paraId="6A010007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712CC2">
              <w:rPr>
                <w:rFonts w:ascii="Calibri" w:hAnsi="Calibri" w:cs="Calibri"/>
                <w:sz w:val="22"/>
                <w:szCs w:val="22"/>
              </w:rPr>
              <w:t>Highly actionable steps, excellent efficiency, and inclusion of quantifiable metrics (e.g., HTTP codes, latency).</w:t>
            </w:r>
          </w:p>
        </w:tc>
      </w:tr>
      <w:tr w:rsidR="00712CC2" w:rsidRPr="00712CC2" w14:paraId="1F6B9103" w14:textId="77777777" w:rsidTr="00712CC2">
        <w:tc>
          <w:tcPr>
            <w:tcW w:w="0" w:type="auto"/>
            <w:hideMark/>
          </w:tcPr>
          <w:p w14:paraId="7C4DB322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712CC2">
              <w:rPr>
                <w:rFonts w:ascii="Calibri" w:hAnsi="Calibri" w:cs="Calibri"/>
                <w:b/>
                <w:bCs/>
                <w:sz w:val="22"/>
                <w:szCs w:val="22"/>
              </w:rPr>
              <w:t>3</w:t>
            </w:r>
          </w:p>
        </w:tc>
        <w:tc>
          <w:tcPr>
            <w:tcW w:w="0" w:type="auto"/>
            <w:hideMark/>
          </w:tcPr>
          <w:p w14:paraId="4BDE20FA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712CC2">
              <w:rPr>
                <w:rFonts w:ascii="Calibri" w:hAnsi="Calibri" w:cs="Calibri"/>
                <w:b/>
                <w:bCs/>
                <w:sz w:val="22"/>
                <w:szCs w:val="22"/>
              </w:rPr>
              <w:t>ChatGPT</w:t>
            </w:r>
          </w:p>
        </w:tc>
        <w:tc>
          <w:tcPr>
            <w:tcW w:w="0" w:type="auto"/>
            <w:hideMark/>
          </w:tcPr>
          <w:p w14:paraId="23A3F9F4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712CC2">
              <w:rPr>
                <w:rFonts w:ascii="Calibri" w:hAnsi="Calibri" w:cs="Calibri"/>
                <w:b/>
                <w:bCs/>
                <w:sz w:val="22"/>
                <w:szCs w:val="22"/>
              </w:rPr>
              <w:t>73.03</w:t>
            </w:r>
          </w:p>
        </w:tc>
        <w:tc>
          <w:tcPr>
            <w:tcW w:w="0" w:type="auto"/>
            <w:hideMark/>
          </w:tcPr>
          <w:p w14:paraId="64B8C507" w14:textId="77777777" w:rsidR="00712CC2" w:rsidRPr="00712CC2" w:rsidRDefault="00712CC2" w:rsidP="00712CC2">
            <w:pPr>
              <w:spacing w:after="160" w:line="278" w:lineRule="auto"/>
              <w:rPr>
                <w:rFonts w:ascii="Calibri" w:hAnsi="Calibri" w:cs="Calibri"/>
                <w:sz w:val="22"/>
                <w:szCs w:val="22"/>
              </w:rPr>
            </w:pPr>
            <w:r w:rsidRPr="00712CC2">
              <w:rPr>
                <w:rFonts w:ascii="Calibri" w:hAnsi="Calibri" w:cs="Calibri"/>
                <w:sz w:val="22"/>
                <w:szCs w:val="22"/>
              </w:rPr>
              <w:t>Speed in generating basic functional tests (limited to 4 experiments).</w:t>
            </w:r>
          </w:p>
        </w:tc>
      </w:tr>
    </w:tbl>
    <w:p w14:paraId="5F0E4A10" w14:textId="77777777" w:rsidR="00712CC2" w:rsidRDefault="00712CC2">
      <w:pPr>
        <w:rPr>
          <w:rFonts w:ascii="Calibri" w:hAnsi="Calibri" w:cs="Calibri"/>
          <w:sz w:val="22"/>
          <w:szCs w:val="22"/>
        </w:rPr>
      </w:pPr>
    </w:p>
    <w:p w14:paraId="7198CC0F" w14:textId="77777777" w:rsidR="00712CC2" w:rsidRPr="00712CC2" w:rsidRDefault="00712CC2" w:rsidP="00712CC2">
      <w:pPr>
        <w:rPr>
          <w:rFonts w:ascii="Calibri" w:hAnsi="Calibri" w:cs="Calibri"/>
          <w:b/>
          <w:bCs/>
          <w:sz w:val="22"/>
          <w:szCs w:val="22"/>
        </w:rPr>
      </w:pPr>
      <w:r w:rsidRPr="00712CC2">
        <w:rPr>
          <w:rFonts w:ascii="Calibri" w:hAnsi="Calibri" w:cs="Calibri"/>
          <w:b/>
          <w:bCs/>
          <w:sz w:val="22"/>
          <w:szCs w:val="22"/>
        </w:rPr>
        <w:t>Model Performance Analysis</w:t>
      </w:r>
    </w:p>
    <w:p w14:paraId="0DD95117" w14:textId="77777777" w:rsidR="00712CC2" w:rsidRPr="00712CC2" w:rsidRDefault="00712CC2" w:rsidP="00712CC2">
      <w:pPr>
        <w:rPr>
          <w:rFonts w:ascii="Calibri" w:hAnsi="Calibri" w:cs="Calibri"/>
          <w:b/>
          <w:bCs/>
          <w:sz w:val="22"/>
          <w:szCs w:val="22"/>
        </w:rPr>
      </w:pPr>
      <w:r w:rsidRPr="00712CC2">
        <w:rPr>
          <w:rFonts w:ascii="Calibri" w:hAnsi="Calibri" w:cs="Calibri"/>
          <w:b/>
          <w:bCs/>
          <w:sz w:val="22"/>
          <w:szCs w:val="22"/>
        </w:rPr>
        <w:t>Rank 1: Claude AI</w:t>
      </w:r>
    </w:p>
    <w:p w14:paraId="650899B9" w14:textId="77777777" w:rsidR="00712CC2" w:rsidRPr="00712CC2" w:rsidRDefault="00712CC2" w:rsidP="00712CC2">
      <w:pPr>
        <w:rPr>
          <w:rFonts w:ascii="Calibri" w:hAnsi="Calibri" w:cs="Calibri"/>
          <w:sz w:val="22"/>
          <w:szCs w:val="22"/>
        </w:rPr>
      </w:pPr>
      <w:r w:rsidRPr="00712CC2">
        <w:rPr>
          <w:rFonts w:ascii="Calibri" w:hAnsi="Calibri" w:cs="Calibri"/>
          <w:sz w:val="22"/>
          <w:szCs w:val="22"/>
        </w:rPr>
        <w:t xml:space="preserve">Claude AI consistently demonstrated a </w:t>
      </w:r>
    </w:p>
    <w:p w14:paraId="15FE3B28" w14:textId="77777777" w:rsidR="00712CC2" w:rsidRPr="00712CC2" w:rsidRDefault="00712CC2" w:rsidP="00712CC2">
      <w:pPr>
        <w:rPr>
          <w:rFonts w:ascii="Calibri" w:hAnsi="Calibri" w:cs="Calibri"/>
          <w:sz w:val="22"/>
          <w:szCs w:val="22"/>
        </w:rPr>
      </w:pPr>
      <w:r w:rsidRPr="00712CC2">
        <w:rPr>
          <w:rFonts w:ascii="Calibri" w:hAnsi="Calibri" w:cs="Calibri"/>
          <w:b/>
          <w:bCs/>
          <w:sz w:val="22"/>
          <w:szCs w:val="22"/>
        </w:rPr>
        <w:lastRenderedPageBreak/>
        <w:t>superior understanding of professional test design</w:t>
      </w:r>
      <w:r w:rsidRPr="00712CC2">
        <w:rPr>
          <w:rFonts w:ascii="Calibri" w:hAnsi="Calibri" w:cs="Calibri"/>
          <w:sz w:val="22"/>
          <w:szCs w:val="22"/>
        </w:rPr>
        <w:t>, excelling in creating comprehensive and highly detailed test artifacts.</w:t>
      </w:r>
    </w:p>
    <w:p w14:paraId="5530250D" w14:textId="77777777" w:rsidR="00712CC2" w:rsidRPr="00712CC2" w:rsidRDefault="00712CC2" w:rsidP="00712CC2">
      <w:pPr>
        <w:numPr>
          <w:ilvl w:val="0"/>
          <w:numId w:val="7"/>
        </w:numPr>
        <w:rPr>
          <w:rFonts w:ascii="Calibri" w:hAnsi="Calibri" w:cs="Calibri"/>
          <w:sz w:val="22"/>
          <w:szCs w:val="22"/>
        </w:rPr>
      </w:pPr>
      <w:r w:rsidRPr="00712CC2">
        <w:rPr>
          <w:rFonts w:ascii="Calibri" w:hAnsi="Calibri" w:cs="Calibri"/>
          <w:b/>
          <w:bCs/>
          <w:sz w:val="22"/>
          <w:szCs w:val="22"/>
        </w:rPr>
        <w:t>Key Strengths:</w:t>
      </w:r>
      <w:r w:rsidRPr="00712CC2">
        <w:rPr>
          <w:rFonts w:ascii="Calibri" w:hAnsi="Calibri" w:cs="Calibri"/>
          <w:sz w:val="22"/>
          <w:szCs w:val="22"/>
        </w:rPr>
        <w:t xml:space="preserve"> It achieved near-perfect scores in </w:t>
      </w:r>
      <w:r w:rsidRPr="00712CC2">
        <w:rPr>
          <w:rFonts w:ascii="Calibri" w:hAnsi="Calibri" w:cs="Calibri"/>
          <w:b/>
          <w:bCs/>
          <w:sz w:val="22"/>
          <w:szCs w:val="22"/>
        </w:rPr>
        <w:t>Clarity &amp; Maintainability</w:t>
      </w:r>
      <w:r w:rsidRPr="00712CC2">
        <w:rPr>
          <w:rFonts w:ascii="Calibri" w:hAnsi="Calibri" w:cs="Calibri"/>
          <w:sz w:val="22"/>
          <w:szCs w:val="22"/>
        </w:rPr>
        <w:t xml:space="preserve"> and </w:t>
      </w:r>
      <w:r w:rsidRPr="00712CC2">
        <w:rPr>
          <w:rFonts w:ascii="Calibri" w:hAnsi="Calibri" w:cs="Calibri"/>
          <w:b/>
          <w:bCs/>
          <w:sz w:val="22"/>
          <w:szCs w:val="22"/>
        </w:rPr>
        <w:t>Correctness &amp; Validity</w:t>
      </w:r>
      <w:r w:rsidRPr="00712CC2">
        <w:rPr>
          <w:rFonts w:ascii="Calibri" w:hAnsi="Calibri" w:cs="Calibri"/>
          <w:sz w:val="22"/>
          <w:szCs w:val="22"/>
        </w:rPr>
        <w:t xml:space="preserve">. It was a champion for </w:t>
      </w:r>
    </w:p>
    <w:p w14:paraId="330A546A" w14:textId="77777777" w:rsidR="00712CC2" w:rsidRPr="00712CC2" w:rsidRDefault="00712CC2" w:rsidP="00712CC2">
      <w:pPr>
        <w:rPr>
          <w:rFonts w:ascii="Calibri" w:hAnsi="Calibri" w:cs="Calibri"/>
          <w:sz w:val="22"/>
          <w:szCs w:val="22"/>
        </w:rPr>
      </w:pPr>
      <w:r w:rsidRPr="00712CC2">
        <w:rPr>
          <w:rFonts w:ascii="Calibri" w:hAnsi="Calibri" w:cs="Calibri"/>
          <w:b/>
          <w:bCs/>
          <w:sz w:val="22"/>
          <w:szCs w:val="22"/>
        </w:rPr>
        <w:t>Test Coverage</w:t>
      </w:r>
      <w:r w:rsidRPr="00712CC2">
        <w:rPr>
          <w:rFonts w:ascii="Calibri" w:hAnsi="Calibri" w:cs="Calibri"/>
          <w:sz w:val="22"/>
          <w:szCs w:val="22"/>
        </w:rPr>
        <w:t xml:space="preserve">, often </w:t>
      </w:r>
      <w:proofErr w:type="gramStart"/>
      <w:r w:rsidRPr="00712CC2">
        <w:rPr>
          <w:rFonts w:ascii="Calibri" w:hAnsi="Calibri" w:cs="Calibri"/>
          <w:sz w:val="22"/>
          <w:szCs w:val="22"/>
        </w:rPr>
        <w:t>including</w:t>
      </w:r>
      <w:proofErr w:type="gramEnd"/>
      <w:r w:rsidRPr="00712CC2">
        <w:rPr>
          <w:rFonts w:ascii="Calibri" w:hAnsi="Calibri" w:cs="Calibri"/>
          <w:sz w:val="22"/>
          <w:szCs w:val="22"/>
        </w:rPr>
        <w:t xml:space="preserve"> an explicit link to the SRS requirements and advanced non-functional/security/boundary cases (e.g., SQL Injection, XSS).</w:t>
      </w:r>
    </w:p>
    <w:p w14:paraId="2E55478B" w14:textId="77777777" w:rsidR="00712CC2" w:rsidRPr="00712CC2" w:rsidRDefault="00712CC2" w:rsidP="00712CC2">
      <w:pPr>
        <w:numPr>
          <w:ilvl w:val="0"/>
          <w:numId w:val="7"/>
        </w:numPr>
        <w:rPr>
          <w:rFonts w:ascii="Calibri" w:hAnsi="Calibri" w:cs="Calibri"/>
          <w:sz w:val="22"/>
          <w:szCs w:val="22"/>
        </w:rPr>
      </w:pPr>
      <w:r w:rsidRPr="00712CC2">
        <w:rPr>
          <w:rFonts w:ascii="Calibri" w:hAnsi="Calibri" w:cs="Calibri"/>
          <w:b/>
          <w:bCs/>
          <w:sz w:val="22"/>
          <w:szCs w:val="22"/>
        </w:rPr>
        <w:t>Recommendation:</w:t>
      </w:r>
      <w:r w:rsidRPr="00712CC2">
        <w:rPr>
          <w:rFonts w:ascii="Calibri" w:hAnsi="Calibri" w:cs="Calibri"/>
          <w:sz w:val="22"/>
          <w:szCs w:val="22"/>
        </w:rPr>
        <w:t xml:space="preserve"> Claude AI should be utilized to generate the </w:t>
      </w:r>
      <w:r w:rsidRPr="00712CC2">
        <w:rPr>
          <w:rFonts w:ascii="Calibri" w:hAnsi="Calibri" w:cs="Calibri"/>
          <w:b/>
          <w:bCs/>
          <w:sz w:val="22"/>
          <w:szCs w:val="22"/>
        </w:rPr>
        <w:t>primary test design specification</w:t>
      </w:r>
      <w:r w:rsidRPr="00712CC2">
        <w:rPr>
          <w:rFonts w:ascii="Calibri" w:hAnsi="Calibri" w:cs="Calibri"/>
          <w:sz w:val="22"/>
          <w:szCs w:val="22"/>
        </w:rPr>
        <w:t xml:space="preserve"> for future project phases.</w:t>
      </w:r>
    </w:p>
    <w:p w14:paraId="18A65B97" w14:textId="77777777" w:rsidR="00712CC2" w:rsidRPr="00712CC2" w:rsidRDefault="00712CC2" w:rsidP="00712CC2">
      <w:pPr>
        <w:rPr>
          <w:rFonts w:ascii="Calibri" w:hAnsi="Calibri" w:cs="Calibri"/>
          <w:b/>
          <w:bCs/>
          <w:sz w:val="22"/>
          <w:szCs w:val="22"/>
        </w:rPr>
      </w:pPr>
      <w:r w:rsidRPr="00712CC2">
        <w:rPr>
          <w:rFonts w:ascii="Calibri" w:hAnsi="Calibri" w:cs="Calibri"/>
          <w:b/>
          <w:bCs/>
          <w:sz w:val="22"/>
          <w:szCs w:val="22"/>
        </w:rPr>
        <w:t>Rank 2: Microsoft Copilot</w:t>
      </w:r>
    </w:p>
    <w:p w14:paraId="41147D42" w14:textId="77777777" w:rsidR="00712CC2" w:rsidRPr="00712CC2" w:rsidRDefault="00712CC2" w:rsidP="00712CC2">
      <w:pPr>
        <w:rPr>
          <w:rFonts w:ascii="Calibri" w:hAnsi="Calibri" w:cs="Calibri"/>
          <w:sz w:val="22"/>
          <w:szCs w:val="22"/>
        </w:rPr>
      </w:pPr>
      <w:r w:rsidRPr="00712CC2">
        <w:rPr>
          <w:rFonts w:ascii="Calibri" w:hAnsi="Calibri" w:cs="Calibri"/>
          <w:sz w:val="22"/>
          <w:szCs w:val="22"/>
        </w:rPr>
        <w:t xml:space="preserve">Microsoft Copilot is a highly competent and immediately usable tool. Its performance was often judged as </w:t>
      </w:r>
    </w:p>
    <w:p w14:paraId="4A1618CE" w14:textId="77777777" w:rsidR="00712CC2" w:rsidRPr="00712CC2" w:rsidRDefault="00712CC2" w:rsidP="00712CC2">
      <w:pPr>
        <w:rPr>
          <w:rFonts w:ascii="Calibri" w:hAnsi="Calibri" w:cs="Calibri"/>
          <w:sz w:val="22"/>
          <w:szCs w:val="22"/>
        </w:rPr>
      </w:pPr>
      <w:r w:rsidRPr="00712CC2">
        <w:rPr>
          <w:rFonts w:ascii="Calibri" w:hAnsi="Calibri" w:cs="Calibri"/>
          <w:b/>
          <w:bCs/>
          <w:sz w:val="22"/>
          <w:szCs w:val="22"/>
        </w:rPr>
        <w:t>more operationally sound</w:t>
      </w:r>
      <w:r w:rsidRPr="00712CC2">
        <w:rPr>
          <w:rFonts w:ascii="Calibri" w:hAnsi="Calibri" w:cs="Calibri"/>
          <w:sz w:val="22"/>
          <w:szCs w:val="22"/>
        </w:rPr>
        <w:t>, focusing on test steps that are excellent for real-world execution and automation.</w:t>
      </w:r>
    </w:p>
    <w:p w14:paraId="4CC269C8" w14:textId="77777777" w:rsidR="00712CC2" w:rsidRPr="00712CC2" w:rsidRDefault="00712CC2" w:rsidP="00712CC2">
      <w:pPr>
        <w:numPr>
          <w:ilvl w:val="0"/>
          <w:numId w:val="8"/>
        </w:numPr>
        <w:rPr>
          <w:rFonts w:ascii="Calibri" w:hAnsi="Calibri" w:cs="Calibri"/>
          <w:sz w:val="22"/>
          <w:szCs w:val="22"/>
        </w:rPr>
      </w:pPr>
      <w:r w:rsidRPr="00712CC2">
        <w:rPr>
          <w:rFonts w:ascii="Calibri" w:hAnsi="Calibri" w:cs="Calibri"/>
          <w:b/>
          <w:bCs/>
          <w:sz w:val="22"/>
          <w:szCs w:val="22"/>
        </w:rPr>
        <w:t>Key Strengths:</w:t>
      </w:r>
      <w:r w:rsidRPr="00712CC2">
        <w:rPr>
          <w:rFonts w:ascii="Calibri" w:hAnsi="Calibri" w:cs="Calibri"/>
          <w:sz w:val="22"/>
          <w:szCs w:val="22"/>
        </w:rPr>
        <w:t xml:space="preserve"> It frequently scored higher in </w:t>
      </w:r>
      <w:r w:rsidRPr="00712CC2">
        <w:rPr>
          <w:rFonts w:ascii="Calibri" w:hAnsi="Calibri" w:cs="Calibri"/>
          <w:b/>
          <w:bCs/>
          <w:sz w:val="22"/>
          <w:szCs w:val="22"/>
        </w:rPr>
        <w:t>Efficiency</w:t>
      </w:r>
      <w:r w:rsidRPr="00712CC2">
        <w:rPr>
          <w:rFonts w:ascii="Calibri" w:hAnsi="Calibri" w:cs="Calibri"/>
          <w:sz w:val="22"/>
          <w:szCs w:val="22"/>
        </w:rPr>
        <w:t xml:space="preserve"> and provided precise technical expected results, such as explicit server-side HTTP response codes (e.g., 201 Created). It was the winner in modules focused on complex business logic (Campaign Management) and quantified performance (Real-Time Tracking).</w:t>
      </w:r>
    </w:p>
    <w:p w14:paraId="5960FA6B" w14:textId="77777777" w:rsidR="00712CC2" w:rsidRPr="00712CC2" w:rsidRDefault="00712CC2" w:rsidP="00712CC2">
      <w:pPr>
        <w:numPr>
          <w:ilvl w:val="0"/>
          <w:numId w:val="8"/>
        </w:numPr>
        <w:rPr>
          <w:rFonts w:ascii="Calibri" w:hAnsi="Calibri" w:cs="Calibri"/>
          <w:sz w:val="22"/>
          <w:szCs w:val="22"/>
        </w:rPr>
      </w:pPr>
      <w:r w:rsidRPr="00712CC2">
        <w:rPr>
          <w:rFonts w:ascii="Calibri" w:hAnsi="Calibri" w:cs="Calibri"/>
          <w:b/>
          <w:bCs/>
          <w:sz w:val="22"/>
          <w:szCs w:val="22"/>
        </w:rPr>
        <w:t>Recommendation:</w:t>
      </w:r>
      <w:r w:rsidRPr="00712CC2">
        <w:rPr>
          <w:rFonts w:ascii="Calibri" w:hAnsi="Calibri" w:cs="Calibri"/>
          <w:sz w:val="22"/>
          <w:szCs w:val="22"/>
        </w:rPr>
        <w:t xml:space="preserve"> Microsoft Copilot's test cases should be used as a </w:t>
      </w:r>
      <w:r w:rsidRPr="00712CC2">
        <w:rPr>
          <w:rFonts w:ascii="Calibri" w:hAnsi="Calibri" w:cs="Calibri"/>
          <w:b/>
          <w:bCs/>
          <w:sz w:val="22"/>
          <w:szCs w:val="22"/>
        </w:rPr>
        <w:t>template for automation scripting</w:t>
      </w:r>
      <w:r w:rsidRPr="00712CC2">
        <w:rPr>
          <w:rFonts w:ascii="Calibri" w:hAnsi="Calibri" w:cs="Calibri"/>
          <w:sz w:val="22"/>
          <w:szCs w:val="22"/>
        </w:rPr>
        <w:t xml:space="preserve"> due to their precision and actionable nature.</w:t>
      </w:r>
    </w:p>
    <w:p w14:paraId="7873AFC3" w14:textId="77777777" w:rsidR="00712CC2" w:rsidRPr="00712CC2" w:rsidRDefault="00712CC2" w:rsidP="00712CC2">
      <w:pPr>
        <w:rPr>
          <w:rFonts w:ascii="Calibri" w:hAnsi="Calibri" w:cs="Calibri"/>
          <w:b/>
          <w:bCs/>
          <w:sz w:val="22"/>
          <w:szCs w:val="22"/>
        </w:rPr>
      </w:pPr>
      <w:r w:rsidRPr="00712CC2">
        <w:rPr>
          <w:rFonts w:ascii="Calibri" w:hAnsi="Calibri" w:cs="Calibri"/>
          <w:b/>
          <w:bCs/>
          <w:sz w:val="22"/>
          <w:szCs w:val="22"/>
        </w:rPr>
        <w:t>Rank 3: ChatGPT</w:t>
      </w:r>
    </w:p>
    <w:p w14:paraId="092AC454" w14:textId="77777777" w:rsidR="00712CC2" w:rsidRPr="00712CC2" w:rsidRDefault="00712CC2" w:rsidP="00712CC2">
      <w:pPr>
        <w:rPr>
          <w:rFonts w:ascii="Calibri" w:hAnsi="Calibri" w:cs="Calibri"/>
          <w:sz w:val="22"/>
          <w:szCs w:val="22"/>
        </w:rPr>
      </w:pPr>
      <w:r w:rsidRPr="00712CC2">
        <w:rPr>
          <w:rFonts w:ascii="Calibri" w:hAnsi="Calibri" w:cs="Calibri"/>
          <w:sz w:val="22"/>
          <w:szCs w:val="22"/>
        </w:rPr>
        <w:t>ChatGPT provided a functional, yet simplistic, starting point. Its test cases lacked the structural formality and critical depth required for a professional quality assurance process. The model's scores for completeness and test coverage were significantly lower than the leading models in all four experiments it participated in.</w:t>
      </w:r>
    </w:p>
    <w:p w14:paraId="154CE3BA" w14:textId="77777777" w:rsidR="00712CC2" w:rsidRPr="009B2931" w:rsidRDefault="00712CC2">
      <w:pPr>
        <w:rPr>
          <w:rFonts w:ascii="Calibri" w:hAnsi="Calibri" w:cs="Calibri"/>
          <w:sz w:val="22"/>
          <w:szCs w:val="22"/>
        </w:rPr>
      </w:pPr>
    </w:p>
    <w:sectPr w:rsidR="00712CC2" w:rsidRPr="009B2931" w:rsidSect="00712CC2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E0E16"/>
    <w:multiLevelType w:val="multilevel"/>
    <w:tmpl w:val="14D0B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C6194F"/>
    <w:multiLevelType w:val="multilevel"/>
    <w:tmpl w:val="35A43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DE1A39"/>
    <w:multiLevelType w:val="multilevel"/>
    <w:tmpl w:val="8BA4B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E72ACC"/>
    <w:multiLevelType w:val="multilevel"/>
    <w:tmpl w:val="3C364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3C615F8"/>
    <w:multiLevelType w:val="multilevel"/>
    <w:tmpl w:val="12D25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B4709A6"/>
    <w:multiLevelType w:val="multilevel"/>
    <w:tmpl w:val="C5561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04F7D1E"/>
    <w:multiLevelType w:val="multilevel"/>
    <w:tmpl w:val="868AD9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4A857C2"/>
    <w:multiLevelType w:val="multilevel"/>
    <w:tmpl w:val="D728CC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88085024">
    <w:abstractNumId w:val="5"/>
  </w:num>
  <w:num w:numId="2" w16cid:durableId="1401176671">
    <w:abstractNumId w:val="7"/>
  </w:num>
  <w:num w:numId="3" w16cid:durableId="460194434">
    <w:abstractNumId w:val="1"/>
  </w:num>
  <w:num w:numId="4" w16cid:durableId="1722748466">
    <w:abstractNumId w:val="6"/>
  </w:num>
  <w:num w:numId="5" w16cid:durableId="2079554396">
    <w:abstractNumId w:val="4"/>
  </w:num>
  <w:num w:numId="6" w16cid:durableId="361982512">
    <w:abstractNumId w:val="3"/>
  </w:num>
  <w:num w:numId="7" w16cid:durableId="68577527">
    <w:abstractNumId w:val="0"/>
  </w:num>
  <w:num w:numId="8" w16cid:durableId="6517620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4F9A"/>
    <w:rsid w:val="001F33DF"/>
    <w:rsid w:val="003411AC"/>
    <w:rsid w:val="00712CC2"/>
    <w:rsid w:val="007D5CA9"/>
    <w:rsid w:val="008B0F10"/>
    <w:rsid w:val="009B2931"/>
    <w:rsid w:val="00A83B32"/>
    <w:rsid w:val="00B05159"/>
    <w:rsid w:val="00C2153B"/>
    <w:rsid w:val="00D64F9A"/>
    <w:rsid w:val="00E424B8"/>
    <w:rsid w:val="00FD14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0ABD41"/>
  <w15:chartTrackingRefBased/>
  <w15:docId w15:val="{DD89DF29-3074-499E-8608-12DE73E94E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4F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64F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4F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4F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4F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4F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4F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4F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4F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4F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64F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4F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4F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4F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4F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4F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4F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4F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4F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4F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4F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4F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4F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4F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4F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4F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4F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4F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4F9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12C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870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31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84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64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0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30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13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930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092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4719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9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5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7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21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3788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8984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3525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26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027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14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1908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3714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4109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6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24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93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78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0004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7465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6135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1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07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33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57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5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4</Pages>
  <Words>781</Words>
  <Characters>4457</Characters>
  <Application>Microsoft Office Word</Application>
  <DocSecurity>0</DocSecurity>
  <Lines>37</Lines>
  <Paragraphs>10</Paragraphs>
  <ScaleCrop>false</ScaleCrop>
  <Company/>
  <LinksUpToDate>false</LinksUpToDate>
  <CharactersWithSpaces>5228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 Basit</dc:creator>
  <cp:keywords/>
  <dc:description/>
  <cp:lastModifiedBy>Abdul Basit</cp:lastModifiedBy>
  <cp:revision>10</cp:revision>
  <dcterms:created xsi:type="dcterms:W3CDTF">2025-09-06T18:30:00Z</dcterms:created>
  <dcterms:modified xsi:type="dcterms:W3CDTF">2025-10-05T00:52:00Z</dcterms:modified>
</cp:coreProperties>
</file>