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B7D96" w14:textId="77777777" w:rsidR="008E0845" w:rsidRPr="008E0845" w:rsidRDefault="008E0845" w:rsidP="008E0845">
      <w:pPr>
        <w:rPr>
          <w:rFonts w:ascii="Calibri" w:hAnsi="Calibri" w:cs="Calibri"/>
          <w:b/>
          <w:bCs/>
        </w:rPr>
      </w:pPr>
      <w:r w:rsidRPr="008E0845">
        <w:rPr>
          <w:rFonts w:ascii="Calibri" w:hAnsi="Calibri" w:cs="Calibri"/>
          <w:b/>
          <w:bCs/>
        </w:rPr>
        <w:t>Functional Requirements</w:t>
      </w:r>
    </w:p>
    <w:p w14:paraId="126DAA01" w14:textId="77777777" w:rsidR="008E0845" w:rsidRPr="008E0845" w:rsidRDefault="008E0845" w:rsidP="008E0845">
      <w:pPr>
        <w:numPr>
          <w:ilvl w:val="0"/>
          <w:numId w:val="3"/>
        </w:numPr>
        <w:rPr>
          <w:rFonts w:ascii="Calibri" w:hAnsi="Calibri" w:cs="Calibri"/>
        </w:rPr>
      </w:pPr>
      <w:r w:rsidRPr="008E0845">
        <w:rPr>
          <w:rFonts w:ascii="Calibri" w:hAnsi="Calibri" w:cs="Calibri"/>
          <w:b/>
          <w:bCs/>
        </w:rPr>
        <w:t>User Registration</w:t>
      </w:r>
      <w:r w:rsidRPr="008E0845">
        <w:rPr>
          <w:rFonts w:ascii="Calibri" w:hAnsi="Calibri" w:cs="Calibri"/>
        </w:rPr>
        <w:t xml:space="preserve"> </w:t>
      </w:r>
    </w:p>
    <w:p w14:paraId="141F98EB" w14:textId="77777777" w:rsidR="008E0845" w:rsidRPr="008E0845" w:rsidRDefault="008E0845" w:rsidP="008E0845">
      <w:pPr>
        <w:numPr>
          <w:ilvl w:val="1"/>
          <w:numId w:val="3"/>
        </w:numPr>
        <w:rPr>
          <w:rFonts w:ascii="Calibri" w:hAnsi="Calibri" w:cs="Calibri"/>
        </w:rPr>
      </w:pPr>
      <w:r w:rsidRPr="008E0845">
        <w:rPr>
          <w:rFonts w:ascii="Calibri" w:hAnsi="Calibri" w:cs="Calibri"/>
          <w:b/>
          <w:bCs/>
        </w:rPr>
        <w:t>Description</w:t>
      </w:r>
      <w:r w:rsidRPr="008E0845">
        <w:rPr>
          <w:rFonts w:ascii="Calibri" w:hAnsi="Calibri" w:cs="Calibri"/>
        </w:rPr>
        <w:t>: Allows new customers to register as registered customers.</w:t>
      </w:r>
    </w:p>
    <w:p w14:paraId="1B3A3DD3" w14:textId="77777777" w:rsidR="008E0845" w:rsidRPr="008E0845" w:rsidRDefault="008E0845" w:rsidP="008E0845">
      <w:pPr>
        <w:numPr>
          <w:ilvl w:val="1"/>
          <w:numId w:val="3"/>
        </w:numPr>
        <w:rPr>
          <w:rFonts w:ascii="Calibri" w:hAnsi="Calibri" w:cs="Calibri"/>
        </w:rPr>
      </w:pPr>
      <w:r w:rsidRPr="008E0845">
        <w:rPr>
          <w:rFonts w:ascii="Calibri" w:hAnsi="Calibri" w:cs="Calibri"/>
          <w:b/>
          <w:bCs/>
        </w:rPr>
        <w:t>Traceability</w:t>
      </w:r>
      <w:r w:rsidRPr="008E0845">
        <w:rPr>
          <w:rFonts w:ascii="Calibri" w:hAnsi="Calibri" w:cs="Calibri"/>
        </w:rPr>
        <w:t>: Web Customer → Register → Registered Customer.</w:t>
      </w:r>
    </w:p>
    <w:p w14:paraId="246281F3" w14:textId="77777777" w:rsidR="008E0845" w:rsidRPr="008E0845" w:rsidRDefault="008E0845" w:rsidP="008E0845">
      <w:pPr>
        <w:numPr>
          <w:ilvl w:val="0"/>
          <w:numId w:val="3"/>
        </w:numPr>
        <w:rPr>
          <w:rFonts w:ascii="Calibri" w:hAnsi="Calibri" w:cs="Calibri"/>
        </w:rPr>
      </w:pPr>
      <w:r w:rsidRPr="008E0845">
        <w:rPr>
          <w:rFonts w:ascii="Calibri" w:hAnsi="Calibri" w:cs="Calibri"/>
          <w:b/>
          <w:bCs/>
        </w:rPr>
        <w:t>Client Registration</w:t>
      </w:r>
      <w:r w:rsidRPr="008E0845">
        <w:rPr>
          <w:rFonts w:ascii="Calibri" w:hAnsi="Calibri" w:cs="Calibri"/>
        </w:rPr>
        <w:t xml:space="preserve"> </w:t>
      </w:r>
    </w:p>
    <w:p w14:paraId="722006E4" w14:textId="77777777" w:rsidR="008E0845" w:rsidRPr="008E0845" w:rsidRDefault="008E0845" w:rsidP="008E0845">
      <w:pPr>
        <w:numPr>
          <w:ilvl w:val="1"/>
          <w:numId w:val="3"/>
        </w:numPr>
        <w:rPr>
          <w:rFonts w:ascii="Calibri" w:hAnsi="Calibri" w:cs="Calibri"/>
        </w:rPr>
      </w:pPr>
      <w:r w:rsidRPr="008E0845">
        <w:rPr>
          <w:rFonts w:ascii="Calibri" w:hAnsi="Calibri" w:cs="Calibri"/>
          <w:b/>
          <w:bCs/>
        </w:rPr>
        <w:t>Description</w:t>
      </w:r>
      <w:r w:rsidRPr="008E0845">
        <w:rPr>
          <w:rFonts w:ascii="Calibri" w:hAnsi="Calibri" w:cs="Calibri"/>
        </w:rPr>
        <w:t>: Enables clients to register within the Online Shopping subsystem.</w:t>
      </w:r>
    </w:p>
    <w:p w14:paraId="51B53AD5" w14:textId="77777777" w:rsidR="008E0845" w:rsidRPr="008E0845" w:rsidRDefault="008E0845" w:rsidP="008E0845">
      <w:pPr>
        <w:numPr>
          <w:ilvl w:val="1"/>
          <w:numId w:val="3"/>
        </w:numPr>
        <w:rPr>
          <w:rFonts w:ascii="Calibri" w:hAnsi="Calibri" w:cs="Calibri"/>
        </w:rPr>
      </w:pPr>
      <w:r w:rsidRPr="008E0845">
        <w:rPr>
          <w:rFonts w:ascii="Calibri" w:hAnsi="Calibri" w:cs="Calibri"/>
          <w:b/>
          <w:bCs/>
        </w:rPr>
        <w:t>Traceability</w:t>
      </w:r>
      <w:r w:rsidRPr="008E0845">
        <w:rPr>
          <w:rFonts w:ascii="Calibri" w:hAnsi="Calibri" w:cs="Calibri"/>
        </w:rPr>
        <w:t>: Client Register (within Online Shopping subsystem).</w:t>
      </w:r>
    </w:p>
    <w:p w14:paraId="309EEDB3" w14:textId="77777777" w:rsidR="008E0845" w:rsidRPr="008E0845" w:rsidRDefault="008E0845" w:rsidP="008E0845">
      <w:pPr>
        <w:numPr>
          <w:ilvl w:val="0"/>
          <w:numId w:val="3"/>
        </w:numPr>
        <w:rPr>
          <w:rFonts w:ascii="Calibri" w:hAnsi="Calibri" w:cs="Calibri"/>
        </w:rPr>
      </w:pPr>
      <w:r w:rsidRPr="008E0845">
        <w:rPr>
          <w:rFonts w:ascii="Calibri" w:hAnsi="Calibri" w:cs="Calibri"/>
          <w:b/>
          <w:bCs/>
        </w:rPr>
        <w:t>View Items</w:t>
      </w:r>
      <w:r w:rsidRPr="008E0845">
        <w:rPr>
          <w:rFonts w:ascii="Calibri" w:hAnsi="Calibri" w:cs="Calibri"/>
        </w:rPr>
        <w:t xml:space="preserve"> </w:t>
      </w:r>
    </w:p>
    <w:p w14:paraId="5C11AA37" w14:textId="77777777" w:rsidR="008E0845" w:rsidRPr="008E0845" w:rsidRDefault="008E0845" w:rsidP="008E0845">
      <w:pPr>
        <w:numPr>
          <w:ilvl w:val="1"/>
          <w:numId w:val="3"/>
        </w:numPr>
        <w:rPr>
          <w:rFonts w:ascii="Calibri" w:hAnsi="Calibri" w:cs="Calibri"/>
        </w:rPr>
      </w:pPr>
      <w:r w:rsidRPr="008E0845">
        <w:rPr>
          <w:rFonts w:ascii="Calibri" w:hAnsi="Calibri" w:cs="Calibri"/>
          <w:b/>
          <w:bCs/>
        </w:rPr>
        <w:t>Description</w:t>
      </w:r>
      <w:r w:rsidRPr="008E0845">
        <w:rPr>
          <w:rFonts w:ascii="Calibri" w:hAnsi="Calibri" w:cs="Calibri"/>
        </w:rPr>
        <w:t>: Allows registered customers to view available items.</w:t>
      </w:r>
    </w:p>
    <w:p w14:paraId="2CBBF70B" w14:textId="77777777" w:rsidR="008E0845" w:rsidRPr="008E0845" w:rsidRDefault="008E0845" w:rsidP="008E0845">
      <w:pPr>
        <w:numPr>
          <w:ilvl w:val="1"/>
          <w:numId w:val="3"/>
        </w:numPr>
        <w:rPr>
          <w:rFonts w:ascii="Calibri" w:hAnsi="Calibri" w:cs="Calibri"/>
        </w:rPr>
      </w:pPr>
      <w:r w:rsidRPr="008E0845">
        <w:rPr>
          <w:rFonts w:ascii="Calibri" w:hAnsi="Calibri" w:cs="Calibri"/>
          <w:b/>
          <w:bCs/>
        </w:rPr>
        <w:t>Traceability</w:t>
      </w:r>
      <w:r w:rsidRPr="008E0845">
        <w:rPr>
          <w:rFonts w:ascii="Calibri" w:hAnsi="Calibri" w:cs="Calibri"/>
        </w:rPr>
        <w:t>: Registered Customer → View Items (within Online Shopping subsystem).</w:t>
      </w:r>
    </w:p>
    <w:p w14:paraId="42012C86" w14:textId="77777777" w:rsidR="008E0845" w:rsidRPr="008E0845" w:rsidRDefault="008E0845" w:rsidP="008E0845">
      <w:pPr>
        <w:numPr>
          <w:ilvl w:val="0"/>
          <w:numId w:val="3"/>
        </w:numPr>
        <w:rPr>
          <w:rFonts w:ascii="Calibri" w:hAnsi="Calibri" w:cs="Calibri"/>
        </w:rPr>
      </w:pPr>
      <w:r w:rsidRPr="008E0845">
        <w:rPr>
          <w:rFonts w:ascii="Calibri" w:hAnsi="Calibri" w:cs="Calibri"/>
          <w:b/>
          <w:bCs/>
        </w:rPr>
        <w:t>Make Purchase</w:t>
      </w:r>
      <w:r w:rsidRPr="008E0845">
        <w:rPr>
          <w:rFonts w:ascii="Calibri" w:hAnsi="Calibri" w:cs="Calibri"/>
        </w:rPr>
        <w:t xml:space="preserve"> </w:t>
      </w:r>
    </w:p>
    <w:p w14:paraId="4215EE1E" w14:textId="77777777" w:rsidR="008E0845" w:rsidRPr="008E0845" w:rsidRDefault="008E0845" w:rsidP="008E0845">
      <w:pPr>
        <w:numPr>
          <w:ilvl w:val="1"/>
          <w:numId w:val="3"/>
        </w:numPr>
        <w:rPr>
          <w:rFonts w:ascii="Calibri" w:hAnsi="Calibri" w:cs="Calibri"/>
        </w:rPr>
      </w:pPr>
      <w:r w:rsidRPr="008E0845">
        <w:rPr>
          <w:rFonts w:ascii="Calibri" w:hAnsi="Calibri" w:cs="Calibri"/>
          <w:b/>
          <w:bCs/>
        </w:rPr>
        <w:t>Description</w:t>
      </w:r>
      <w:r w:rsidRPr="008E0845">
        <w:rPr>
          <w:rFonts w:ascii="Calibri" w:hAnsi="Calibri" w:cs="Calibri"/>
        </w:rPr>
        <w:t>: Enables registered customers to make a purchase.</w:t>
      </w:r>
    </w:p>
    <w:p w14:paraId="5E5CBBC7" w14:textId="77777777" w:rsidR="008E0845" w:rsidRPr="008E0845" w:rsidRDefault="008E0845" w:rsidP="008E0845">
      <w:pPr>
        <w:numPr>
          <w:ilvl w:val="1"/>
          <w:numId w:val="3"/>
        </w:numPr>
        <w:rPr>
          <w:rFonts w:ascii="Calibri" w:hAnsi="Calibri" w:cs="Calibri"/>
        </w:rPr>
      </w:pPr>
      <w:r w:rsidRPr="008E0845">
        <w:rPr>
          <w:rFonts w:ascii="Calibri" w:hAnsi="Calibri" w:cs="Calibri"/>
          <w:b/>
          <w:bCs/>
        </w:rPr>
        <w:t>Traceability</w:t>
      </w:r>
      <w:r w:rsidRPr="008E0845">
        <w:rPr>
          <w:rFonts w:ascii="Calibri" w:hAnsi="Calibri" w:cs="Calibri"/>
        </w:rPr>
        <w:t>: Registered Customer → Make Purchase (within Online Shopping subsystem).</w:t>
      </w:r>
    </w:p>
    <w:p w14:paraId="269CBB0E" w14:textId="77777777" w:rsidR="008E0845" w:rsidRPr="008E0845" w:rsidRDefault="008E0845" w:rsidP="008E0845">
      <w:pPr>
        <w:numPr>
          <w:ilvl w:val="1"/>
          <w:numId w:val="3"/>
        </w:numPr>
        <w:rPr>
          <w:rFonts w:ascii="Calibri" w:hAnsi="Calibri" w:cs="Calibri"/>
        </w:rPr>
      </w:pPr>
      <w:r w:rsidRPr="008E0845">
        <w:rPr>
          <w:rFonts w:ascii="Calibri" w:hAnsi="Calibri" w:cs="Calibri"/>
          <w:b/>
          <w:bCs/>
        </w:rPr>
        <w:t>Includes</w:t>
      </w:r>
      <w:r w:rsidRPr="008E0845">
        <w:rPr>
          <w:rFonts w:ascii="Calibri" w:hAnsi="Calibri" w:cs="Calibri"/>
        </w:rPr>
        <w:t>: Checkout process.</w:t>
      </w:r>
    </w:p>
    <w:p w14:paraId="65C0C1EE" w14:textId="77777777" w:rsidR="008E0845" w:rsidRPr="008E0845" w:rsidRDefault="008E0845" w:rsidP="008E0845">
      <w:pPr>
        <w:numPr>
          <w:ilvl w:val="0"/>
          <w:numId w:val="3"/>
        </w:numPr>
        <w:rPr>
          <w:rFonts w:ascii="Calibri" w:hAnsi="Calibri" w:cs="Calibri"/>
        </w:rPr>
      </w:pPr>
      <w:r w:rsidRPr="008E0845">
        <w:rPr>
          <w:rFonts w:ascii="Calibri" w:hAnsi="Calibri" w:cs="Calibri"/>
          <w:b/>
          <w:bCs/>
        </w:rPr>
        <w:t>Checkout</w:t>
      </w:r>
      <w:r w:rsidRPr="008E0845">
        <w:rPr>
          <w:rFonts w:ascii="Calibri" w:hAnsi="Calibri" w:cs="Calibri"/>
        </w:rPr>
        <w:t xml:space="preserve"> </w:t>
      </w:r>
    </w:p>
    <w:p w14:paraId="2EDCA9FE" w14:textId="77777777" w:rsidR="008E0845" w:rsidRPr="008E0845" w:rsidRDefault="008E0845" w:rsidP="008E0845">
      <w:pPr>
        <w:numPr>
          <w:ilvl w:val="1"/>
          <w:numId w:val="3"/>
        </w:numPr>
        <w:rPr>
          <w:rFonts w:ascii="Calibri" w:hAnsi="Calibri" w:cs="Calibri"/>
        </w:rPr>
      </w:pPr>
      <w:r w:rsidRPr="008E0845">
        <w:rPr>
          <w:rFonts w:ascii="Calibri" w:hAnsi="Calibri" w:cs="Calibri"/>
          <w:b/>
          <w:bCs/>
        </w:rPr>
        <w:t>Description</w:t>
      </w:r>
      <w:r w:rsidRPr="008E0845">
        <w:rPr>
          <w:rFonts w:ascii="Calibri" w:hAnsi="Calibri" w:cs="Calibri"/>
        </w:rPr>
        <w:t>: Facilitates the checkout process for purchases.</w:t>
      </w:r>
    </w:p>
    <w:p w14:paraId="627249A4" w14:textId="77777777" w:rsidR="008E0845" w:rsidRPr="008E0845" w:rsidRDefault="008E0845" w:rsidP="008E0845">
      <w:pPr>
        <w:numPr>
          <w:ilvl w:val="1"/>
          <w:numId w:val="3"/>
        </w:numPr>
        <w:rPr>
          <w:rFonts w:ascii="Calibri" w:hAnsi="Calibri" w:cs="Calibri"/>
        </w:rPr>
      </w:pPr>
      <w:r w:rsidRPr="008E0845">
        <w:rPr>
          <w:rFonts w:ascii="Calibri" w:hAnsi="Calibri" w:cs="Calibri"/>
          <w:b/>
          <w:bCs/>
        </w:rPr>
        <w:t>Traceability</w:t>
      </w:r>
      <w:r w:rsidRPr="008E0845">
        <w:rPr>
          <w:rFonts w:ascii="Calibri" w:hAnsi="Calibri" w:cs="Calibri"/>
        </w:rPr>
        <w:t>: Make Purchase → Checkout (within Online Shopping subsystem).</w:t>
      </w:r>
    </w:p>
    <w:p w14:paraId="558006A6" w14:textId="77777777" w:rsidR="008E0845" w:rsidRPr="008E0845" w:rsidRDefault="008E0845" w:rsidP="008E0845">
      <w:pPr>
        <w:numPr>
          <w:ilvl w:val="1"/>
          <w:numId w:val="3"/>
        </w:numPr>
        <w:rPr>
          <w:rFonts w:ascii="Calibri" w:hAnsi="Calibri" w:cs="Calibri"/>
        </w:rPr>
      </w:pPr>
      <w:r w:rsidRPr="008E0845">
        <w:rPr>
          <w:rFonts w:ascii="Calibri" w:hAnsi="Calibri" w:cs="Calibri"/>
          <w:b/>
          <w:bCs/>
        </w:rPr>
        <w:t>Involves</w:t>
      </w:r>
      <w:r w:rsidRPr="008E0845">
        <w:rPr>
          <w:rFonts w:ascii="Calibri" w:hAnsi="Calibri" w:cs="Calibri"/>
        </w:rPr>
        <w:t>: Credit Payment Service, PayPal.</w:t>
      </w:r>
    </w:p>
    <w:p w14:paraId="2B8BE1A0" w14:textId="77777777" w:rsidR="008E0845" w:rsidRPr="008E0845" w:rsidRDefault="008E0845" w:rsidP="008E0845">
      <w:pPr>
        <w:numPr>
          <w:ilvl w:val="0"/>
          <w:numId w:val="3"/>
        </w:numPr>
        <w:rPr>
          <w:rFonts w:ascii="Calibri" w:hAnsi="Calibri" w:cs="Calibri"/>
        </w:rPr>
      </w:pPr>
      <w:r w:rsidRPr="008E0845">
        <w:rPr>
          <w:rFonts w:ascii="Calibri" w:hAnsi="Calibri" w:cs="Calibri"/>
          <w:b/>
          <w:bCs/>
        </w:rPr>
        <w:t>Authentication</w:t>
      </w:r>
      <w:r w:rsidRPr="008E0845">
        <w:rPr>
          <w:rFonts w:ascii="Calibri" w:hAnsi="Calibri" w:cs="Calibri"/>
        </w:rPr>
        <w:t xml:space="preserve"> </w:t>
      </w:r>
    </w:p>
    <w:p w14:paraId="305B905E" w14:textId="77777777" w:rsidR="008E0845" w:rsidRPr="008E0845" w:rsidRDefault="008E0845" w:rsidP="008E0845">
      <w:pPr>
        <w:numPr>
          <w:ilvl w:val="1"/>
          <w:numId w:val="3"/>
        </w:numPr>
        <w:rPr>
          <w:rFonts w:ascii="Calibri" w:hAnsi="Calibri" w:cs="Calibri"/>
        </w:rPr>
      </w:pPr>
      <w:r w:rsidRPr="008E0845">
        <w:rPr>
          <w:rFonts w:ascii="Calibri" w:hAnsi="Calibri" w:cs="Calibri"/>
          <w:b/>
          <w:bCs/>
        </w:rPr>
        <w:t>Description</w:t>
      </w:r>
      <w:r w:rsidRPr="008E0845">
        <w:rPr>
          <w:rFonts w:ascii="Calibri" w:hAnsi="Calibri" w:cs="Calibri"/>
        </w:rPr>
        <w:t>: Provides authentication services for the system.</w:t>
      </w:r>
    </w:p>
    <w:p w14:paraId="43BE2670" w14:textId="77777777" w:rsidR="008E0845" w:rsidRPr="008E0845" w:rsidRDefault="008E0845" w:rsidP="008E0845">
      <w:pPr>
        <w:numPr>
          <w:ilvl w:val="1"/>
          <w:numId w:val="3"/>
        </w:numPr>
        <w:rPr>
          <w:rFonts w:ascii="Calibri" w:hAnsi="Calibri" w:cs="Calibri"/>
        </w:rPr>
      </w:pPr>
      <w:r w:rsidRPr="008E0845">
        <w:rPr>
          <w:rFonts w:ascii="Calibri" w:hAnsi="Calibri" w:cs="Calibri"/>
          <w:b/>
          <w:bCs/>
        </w:rPr>
        <w:t>Traceability</w:t>
      </w:r>
      <w:r w:rsidRPr="008E0845">
        <w:rPr>
          <w:rFonts w:ascii="Calibri" w:hAnsi="Calibri" w:cs="Calibri"/>
        </w:rPr>
        <w:t>: Authentication (Service) → Online Shopping subsystem.</w:t>
      </w:r>
    </w:p>
    <w:p w14:paraId="70D56AAE" w14:textId="77777777" w:rsidR="008E0845" w:rsidRPr="008E0845" w:rsidRDefault="008E0845" w:rsidP="008E0845">
      <w:pPr>
        <w:numPr>
          <w:ilvl w:val="0"/>
          <w:numId w:val="3"/>
        </w:numPr>
        <w:rPr>
          <w:rFonts w:ascii="Calibri" w:hAnsi="Calibri" w:cs="Calibri"/>
        </w:rPr>
      </w:pPr>
      <w:r w:rsidRPr="008E0845">
        <w:rPr>
          <w:rFonts w:ascii="Calibri" w:hAnsi="Calibri" w:cs="Calibri"/>
          <w:b/>
          <w:bCs/>
        </w:rPr>
        <w:t>Identity Provider Integration</w:t>
      </w:r>
      <w:r w:rsidRPr="008E0845">
        <w:rPr>
          <w:rFonts w:ascii="Calibri" w:hAnsi="Calibri" w:cs="Calibri"/>
        </w:rPr>
        <w:t xml:space="preserve"> </w:t>
      </w:r>
    </w:p>
    <w:p w14:paraId="466A86CD" w14:textId="77777777" w:rsidR="008E0845" w:rsidRPr="008E0845" w:rsidRDefault="008E0845" w:rsidP="008E0845">
      <w:pPr>
        <w:numPr>
          <w:ilvl w:val="1"/>
          <w:numId w:val="3"/>
        </w:numPr>
        <w:rPr>
          <w:rFonts w:ascii="Calibri" w:hAnsi="Calibri" w:cs="Calibri"/>
        </w:rPr>
      </w:pPr>
      <w:r w:rsidRPr="008E0845">
        <w:rPr>
          <w:rFonts w:ascii="Calibri" w:hAnsi="Calibri" w:cs="Calibri"/>
          <w:b/>
          <w:bCs/>
        </w:rPr>
        <w:t>Description</w:t>
      </w:r>
      <w:r w:rsidRPr="008E0845">
        <w:rPr>
          <w:rFonts w:ascii="Calibri" w:hAnsi="Calibri" w:cs="Calibri"/>
        </w:rPr>
        <w:t>: Integrates with an identity provider for user verification.</w:t>
      </w:r>
    </w:p>
    <w:p w14:paraId="7FC24E65" w14:textId="77777777" w:rsidR="008E0845" w:rsidRPr="008E0845" w:rsidRDefault="008E0845" w:rsidP="008E0845">
      <w:pPr>
        <w:numPr>
          <w:ilvl w:val="1"/>
          <w:numId w:val="3"/>
        </w:numPr>
        <w:rPr>
          <w:rFonts w:ascii="Calibri" w:hAnsi="Calibri" w:cs="Calibri"/>
        </w:rPr>
      </w:pPr>
      <w:r w:rsidRPr="008E0845">
        <w:rPr>
          <w:rFonts w:ascii="Calibri" w:hAnsi="Calibri" w:cs="Calibri"/>
          <w:b/>
          <w:bCs/>
        </w:rPr>
        <w:t>Traceability</w:t>
      </w:r>
      <w:r w:rsidRPr="008E0845">
        <w:rPr>
          <w:rFonts w:ascii="Calibri" w:hAnsi="Calibri" w:cs="Calibri"/>
        </w:rPr>
        <w:t>: Identity Provider → Online Shopping subsystem.</w:t>
      </w:r>
    </w:p>
    <w:p w14:paraId="5C46766B" w14:textId="77777777" w:rsidR="008E0845" w:rsidRPr="008E0845" w:rsidRDefault="008E0845" w:rsidP="008E0845">
      <w:pPr>
        <w:numPr>
          <w:ilvl w:val="0"/>
          <w:numId w:val="3"/>
        </w:numPr>
        <w:rPr>
          <w:rFonts w:ascii="Calibri" w:hAnsi="Calibri" w:cs="Calibri"/>
        </w:rPr>
      </w:pPr>
      <w:r w:rsidRPr="008E0845">
        <w:rPr>
          <w:rFonts w:ascii="Calibri" w:hAnsi="Calibri" w:cs="Calibri"/>
          <w:b/>
          <w:bCs/>
        </w:rPr>
        <w:t>Credit Payment Service</w:t>
      </w:r>
      <w:r w:rsidRPr="008E0845">
        <w:rPr>
          <w:rFonts w:ascii="Calibri" w:hAnsi="Calibri" w:cs="Calibri"/>
        </w:rPr>
        <w:t xml:space="preserve"> </w:t>
      </w:r>
    </w:p>
    <w:p w14:paraId="1639DF49" w14:textId="77777777" w:rsidR="008E0845" w:rsidRPr="008E0845" w:rsidRDefault="008E0845" w:rsidP="008E0845">
      <w:pPr>
        <w:numPr>
          <w:ilvl w:val="1"/>
          <w:numId w:val="3"/>
        </w:numPr>
        <w:rPr>
          <w:rFonts w:ascii="Calibri" w:hAnsi="Calibri" w:cs="Calibri"/>
        </w:rPr>
      </w:pPr>
      <w:r w:rsidRPr="008E0845">
        <w:rPr>
          <w:rFonts w:ascii="Calibri" w:hAnsi="Calibri" w:cs="Calibri"/>
          <w:b/>
          <w:bCs/>
        </w:rPr>
        <w:lastRenderedPageBreak/>
        <w:t>Description</w:t>
      </w:r>
      <w:r w:rsidRPr="008E0845">
        <w:rPr>
          <w:rFonts w:ascii="Calibri" w:hAnsi="Calibri" w:cs="Calibri"/>
        </w:rPr>
        <w:t>: Supports payment processing via credit payment service.</w:t>
      </w:r>
    </w:p>
    <w:p w14:paraId="4537A306" w14:textId="77777777" w:rsidR="008E0845" w:rsidRPr="008E0845" w:rsidRDefault="008E0845" w:rsidP="008E0845">
      <w:pPr>
        <w:numPr>
          <w:ilvl w:val="1"/>
          <w:numId w:val="3"/>
        </w:numPr>
        <w:rPr>
          <w:rFonts w:ascii="Calibri" w:hAnsi="Calibri" w:cs="Calibri"/>
        </w:rPr>
      </w:pPr>
      <w:r w:rsidRPr="008E0845">
        <w:rPr>
          <w:rFonts w:ascii="Calibri" w:hAnsi="Calibri" w:cs="Calibri"/>
          <w:b/>
          <w:bCs/>
        </w:rPr>
        <w:t>Traceability</w:t>
      </w:r>
      <w:r w:rsidRPr="008E0845">
        <w:rPr>
          <w:rFonts w:ascii="Calibri" w:hAnsi="Calibri" w:cs="Calibri"/>
        </w:rPr>
        <w:t>: Credit Payment Service → Checkout (within Online Shopping subsystem).</w:t>
      </w:r>
    </w:p>
    <w:p w14:paraId="0275FD2B" w14:textId="77777777" w:rsidR="008E0845" w:rsidRPr="008E0845" w:rsidRDefault="008E0845" w:rsidP="008E0845">
      <w:pPr>
        <w:numPr>
          <w:ilvl w:val="0"/>
          <w:numId w:val="3"/>
        </w:numPr>
        <w:rPr>
          <w:rFonts w:ascii="Calibri" w:hAnsi="Calibri" w:cs="Calibri"/>
        </w:rPr>
      </w:pPr>
      <w:r w:rsidRPr="008E0845">
        <w:rPr>
          <w:rFonts w:ascii="Calibri" w:hAnsi="Calibri" w:cs="Calibri"/>
          <w:b/>
          <w:bCs/>
        </w:rPr>
        <w:t>PayPal Payment</w:t>
      </w:r>
      <w:r w:rsidRPr="008E0845">
        <w:rPr>
          <w:rFonts w:ascii="Calibri" w:hAnsi="Calibri" w:cs="Calibri"/>
        </w:rPr>
        <w:t xml:space="preserve"> </w:t>
      </w:r>
    </w:p>
    <w:p w14:paraId="037E01E3" w14:textId="77777777" w:rsidR="008E0845" w:rsidRPr="008E0845" w:rsidRDefault="008E0845" w:rsidP="008E0845">
      <w:pPr>
        <w:numPr>
          <w:ilvl w:val="1"/>
          <w:numId w:val="3"/>
        </w:numPr>
        <w:rPr>
          <w:rFonts w:ascii="Calibri" w:hAnsi="Calibri" w:cs="Calibri"/>
        </w:rPr>
      </w:pPr>
      <w:r w:rsidRPr="008E0845">
        <w:rPr>
          <w:rFonts w:ascii="Calibri" w:hAnsi="Calibri" w:cs="Calibri"/>
          <w:b/>
          <w:bCs/>
        </w:rPr>
        <w:t>Description</w:t>
      </w:r>
      <w:r w:rsidRPr="008E0845">
        <w:rPr>
          <w:rFonts w:ascii="Calibri" w:hAnsi="Calibri" w:cs="Calibri"/>
        </w:rPr>
        <w:t>: Supports payment processing via PayPal.</w:t>
      </w:r>
    </w:p>
    <w:p w14:paraId="141B1BD7" w14:textId="77777777" w:rsidR="008E0845" w:rsidRPr="008E0845" w:rsidRDefault="008E0845" w:rsidP="008E0845">
      <w:pPr>
        <w:numPr>
          <w:ilvl w:val="1"/>
          <w:numId w:val="3"/>
        </w:numPr>
        <w:rPr>
          <w:rFonts w:ascii="Calibri" w:hAnsi="Calibri" w:cs="Calibri"/>
        </w:rPr>
      </w:pPr>
      <w:r w:rsidRPr="008E0845">
        <w:rPr>
          <w:rFonts w:ascii="Calibri" w:hAnsi="Calibri" w:cs="Calibri"/>
          <w:b/>
          <w:bCs/>
        </w:rPr>
        <w:t>Traceability</w:t>
      </w:r>
      <w:r w:rsidRPr="008E0845">
        <w:rPr>
          <w:rFonts w:ascii="Calibri" w:hAnsi="Calibri" w:cs="Calibri"/>
        </w:rPr>
        <w:t>: PayPal → Checkout (within Online Shopping subsystem).</w:t>
      </w:r>
    </w:p>
    <w:p w14:paraId="6F07BE51" w14:textId="77777777" w:rsidR="008E0845" w:rsidRPr="008E0845" w:rsidRDefault="008E0845" w:rsidP="008E0845">
      <w:pPr>
        <w:rPr>
          <w:rFonts w:ascii="Calibri" w:hAnsi="Calibri" w:cs="Calibri"/>
          <w:b/>
          <w:bCs/>
        </w:rPr>
      </w:pPr>
      <w:r w:rsidRPr="008E0845">
        <w:rPr>
          <w:rFonts w:ascii="Calibri" w:hAnsi="Calibri" w:cs="Calibri"/>
          <w:b/>
          <w:bCs/>
        </w:rPr>
        <w:t>Non-Functional Requirements</w:t>
      </w:r>
    </w:p>
    <w:p w14:paraId="171D155D" w14:textId="77777777" w:rsidR="008E0845" w:rsidRPr="008E0845" w:rsidRDefault="008E0845" w:rsidP="008E0845">
      <w:pPr>
        <w:numPr>
          <w:ilvl w:val="0"/>
          <w:numId w:val="4"/>
        </w:numPr>
        <w:rPr>
          <w:rFonts w:ascii="Calibri" w:hAnsi="Calibri" w:cs="Calibri"/>
        </w:rPr>
      </w:pPr>
      <w:r w:rsidRPr="008E0845">
        <w:rPr>
          <w:rFonts w:ascii="Calibri" w:hAnsi="Calibri" w:cs="Calibri"/>
          <w:b/>
          <w:bCs/>
        </w:rPr>
        <w:t>Usability</w:t>
      </w:r>
      <w:r w:rsidRPr="008E0845">
        <w:rPr>
          <w:rFonts w:ascii="Calibri" w:hAnsi="Calibri" w:cs="Calibri"/>
        </w:rPr>
        <w:t xml:space="preserve"> </w:t>
      </w:r>
    </w:p>
    <w:p w14:paraId="51C94A41" w14:textId="77777777" w:rsidR="008E0845" w:rsidRPr="008E0845" w:rsidRDefault="008E0845" w:rsidP="008E0845">
      <w:pPr>
        <w:numPr>
          <w:ilvl w:val="1"/>
          <w:numId w:val="4"/>
        </w:numPr>
        <w:rPr>
          <w:rFonts w:ascii="Calibri" w:hAnsi="Calibri" w:cs="Calibri"/>
        </w:rPr>
      </w:pPr>
      <w:r w:rsidRPr="008E0845">
        <w:rPr>
          <w:rFonts w:ascii="Calibri" w:hAnsi="Calibri" w:cs="Calibri"/>
          <w:b/>
          <w:bCs/>
        </w:rPr>
        <w:t>Description</w:t>
      </w:r>
      <w:r w:rsidRPr="008E0845">
        <w:rPr>
          <w:rFonts w:ascii="Calibri" w:hAnsi="Calibri" w:cs="Calibri"/>
        </w:rPr>
        <w:t>: The system should be user-friendly, allowing web customers and new customers to easily navigate and register.</w:t>
      </w:r>
    </w:p>
    <w:p w14:paraId="323285AB" w14:textId="77777777" w:rsidR="008E0845" w:rsidRPr="008E0845" w:rsidRDefault="008E0845" w:rsidP="008E0845">
      <w:pPr>
        <w:numPr>
          <w:ilvl w:val="1"/>
          <w:numId w:val="4"/>
        </w:numPr>
        <w:rPr>
          <w:rFonts w:ascii="Calibri" w:hAnsi="Calibri" w:cs="Calibri"/>
        </w:rPr>
      </w:pPr>
      <w:r w:rsidRPr="008E0845">
        <w:rPr>
          <w:rFonts w:ascii="Calibri" w:hAnsi="Calibri" w:cs="Calibri"/>
          <w:b/>
          <w:bCs/>
        </w:rPr>
        <w:t>Traceability</w:t>
      </w:r>
      <w:r w:rsidRPr="008E0845">
        <w:rPr>
          <w:rFonts w:ascii="Calibri" w:hAnsi="Calibri" w:cs="Calibri"/>
        </w:rPr>
        <w:t>: Interactions between Web Customer, New Customer, and Registered Customer with Online Shopping subsystem.</w:t>
      </w:r>
    </w:p>
    <w:p w14:paraId="573EB3BB" w14:textId="77777777" w:rsidR="008E0845" w:rsidRPr="008E0845" w:rsidRDefault="008E0845" w:rsidP="008E0845">
      <w:pPr>
        <w:numPr>
          <w:ilvl w:val="0"/>
          <w:numId w:val="4"/>
        </w:numPr>
        <w:rPr>
          <w:rFonts w:ascii="Calibri" w:hAnsi="Calibri" w:cs="Calibri"/>
        </w:rPr>
      </w:pPr>
      <w:r w:rsidRPr="008E0845">
        <w:rPr>
          <w:rFonts w:ascii="Calibri" w:hAnsi="Calibri" w:cs="Calibri"/>
          <w:b/>
          <w:bCs/>
        </w:rPr>
        <w:t>Security</w:t>
      </w:r>
      <w:r w:rsidRPr="008E0845">
        <w:rPr>
          <w:rFonts w:ascii="Calibri" w:hAnsi="Calibri" w:cs="Calibri"/>
        </w:rPr>
        <w:t xml:space="preserve"> </w:t>
      </w:r>
    </w:p>
    <w:p w14:paraId="1B81F922" w14:textId="77777777" w:rsidR="008E0845" w:rsidRPr="008E0845" w:rsidRDefault="008E0845" w:rsidP="008E0845">
      <w:pPr>
        <w:numPr>
          <w:ilvl w:val="1"/>
          <w:numId w:val="4"/>
        </w:numPr>
        <w:rPr>
          <w:rFonts w:ascii="Calibri" w:hAnsi="Calibri" w:cs="Calibri"/>
        </w:rPr>
      </w:pPr>
      <w:r w:rsidRPr="008E0845">
        <w:rPr>
          <w:rFonts w:ascii="Calibri" w:hAnsi="Calibri" w:cs="Calibri"/>
          <w:b/>
          <w:bCs/>
        </w:rPr>
        <w:t>Description</w:t>
      </w:r>
      <w:r w:rsidRPr="008E0845">
        <w:rPr>
          <w:rFonts w:ascii="Calibri" w:hAnsi="Calibri" w:cs="Calibri"/>
        </w:rPr>
        <w:t>: The system must ensure secure authentication and payment processing, integrating with Authentication and Identity Provider services.</w:t>
      </w:r>
    </w:p>
    <w:p w14:paraId="643F4BEA" w14:textId="77777777" w:rsidR="008E0845" w:rsidRPr="008E0845" w:rsidRDefault="008E0845" w:rsidP="008E0845">
      <w:pPr>
        <w:numPr>
          <w:ilvl w:val="1"/>
          <w:numId w:val="4"/>
        </w:numPr>
        <w:rPr>
          <w:rFonts w:ascii="Calibri" w:hAnsi="Calibri" w:cs="Calibri"/>
        </w:rPr>
      </w:pPr>
      <w:r w:rsidRPr="008E0845">
        <w:rPr>
          <w:rFonts w:ascii="Calibri" w:hAnsi="Calibri" w:cs="Calibri"/>
          <w:b/>
          <w:bCs/>
        </w:rPr>
        <w:t>Traceability</w:t>
      </w:r>
      <w:r w:rsidRPr="008E0845">
        <w:rPr>
          <w:rFonts w:ascii="Calibri" w:hAnsi="Calibri" w:cs="Calibri"/>
        </w:rPr>
        <w:t>: Authentication, Identity Provider, Credit Payment Service, PayPal interactions.</w:t>
      </w:r>
    </w:p>
    <w:p w14:paraId="6B50438B" w14:textId="77777777" w:rsidR="008E0845" w:rsidRPr="008E0845" w:rsidRDefault="008E0845" w:rsidP="008E0845">
      <w:pPr>
        <w:numPr>
          <w:ilvl w:val="0"/>
          <w:numId w:val="4"/>
        </w:numPr>
        <w:rPr>
          <w:rFonts w:ascii="Calibri" w:hAnsi="Calibri" w:cs="Calibri"/>
        </w:rPr>
      </w:pPr>
      <w:r w:rsidRPr="008E0845">
        <w:rPr>
          <w:rFonts w:ascii="Calibri" w:hAnsi="Calibri" w:cs="Calibri"/>
          <w:b/>
          <w:bCs/>
        </w:rPr>
        <w:t>Reliability</w:t>
      </w:r>
      <w:r w:rsidRPr="008E0845">
        <w:rPr>
          <w:rFonts w:ascii="Calibri" w:hAnsi="Calibri" w:cs="Calibri"/>
        </w:rPr>
        <w:t xml:space="preserve"> </w:t>
      </w:r>
    </w:p>
    <w:p w14:paraId="013C2F26" w14:textId="77777777" w:rsidR="008E0845" w:rsidRPr="008E0845" w:rsidRDefault="008E0845" w:rsidP="008E0845">
      <w:pPr>
        <w:numPr>
          <w:ilvl w:val="1"/>
          <w:numId w:val="4"/>
        </w:numPr>
        <w:rPr>
          <w:rFonts w:ascii="Calibri" w:hAnsi="Calibri" w:cs="Calibri"/>
        </w:rPr>
      </w:pPr>
      <w:r w:rsidRPr="008E0845">
        <w:rPr>
          <w:rFonts w:ascii="Calibri" w:hAnsi="Calibri" w:cs="Calibri"/>
          <w:b/>
          <w:bCs/>
        </w:rPr>
        <w:t>Description</w:t>
      </w:r>
      <w:r w:rsidRPr="008E0845">
        <w:rPr>
          <w:rFonts w:ascii="Calibri" w:hAnsi="Calibri" w:cs="Calibri"/>
        </w:rPr>
        <w:t>: The system should reliably process purchases and handle checkout transactions without failure.</w:t>
      </w:r>
    </w:p>
    <w:p w14:paraId="7CE97DD2" w14:textId="77777777" w:rsidR="008E0845" w:rsidRPr="008E0845" w:rsidRDefault="008E0845" w:rsidP="008E0845">
      <w:pPr>
        <w:numPr>
          <w:ilvl w:val="1"/>
          <w:numId w:val="4"/>
        </w:numPr>
        <w:rPr>
          <w:rFonts w:ascii="Calibri" w:hAnsi="Calibri" w:cs="Calibri"/>
        </w:rPr>
      </w:pPr>
      <w:r w:rsidRPr="008E0845">
        <w:rPr>
          <w:rFonts w:ascii="Calibri" w:hAnsi="Calibri" w:cs="Calibri"/>
          <w:b/>
          <w:bCs/>
        </w:rPr>
        <w:t>Traceability</w:t>
      </w:r>
      <w:r w:rsidRPr="008E0845">
        <w:rPr>
          <w:rFonts w:ascii="Calibri" w:hAnsi="Calibri" w:cs="Calibri"/>
        </w:rPr>
        <w:t>: Make Purchase → Checkout process.</w:t>
      </w:r>
    </w:p>
    <w:p w14:paraId="248CEA43" w14:textId="77777777" w:rsidR="008E0845" w:rsidRPr="008E0845" w:rsidRDefault="008E0845" w:rsidP="008E0845">
      <w:pPr>
        <w:numPr>
          <w:ilvl w:val="0"/>
          <w:numId w:val="4"/>
        </w:numPr>
        <w:rPr>
          <w:rFonts w:ascii="Calibri" w:hAnsi="Calibri" w:cs="Calibri"/>
        </w:rPr>
      </w:pPr>
      <w:r w:rsidRPr="008E0845">
        <w:rPr>
          <w:rFonts w:ascii="Calibri" w:hAnsi="Calibri" w:cs="Calibri"/>
          <w:b/>
          <w:bCs/>
        </w:rPr>
        <w:t>Performance</w:t>
      </w:r>
      <w:r w:rsidRPr="008E0845">
        <w:rPr>
          <w:rFonts w:ascii="Calibri" w:hAnsi="Calibri" w:cs="Calibri"/>
        </w:rPr>
        <w:t xml:space="preserve"> </w:t>
      </w:r>
    </w:p>
    <w:p w14:paraId="4D03CCDA" w14:textId="77777777" w:rsidR="008E0845" w:rsidRPr="008E0845" w:rsidRDefault="008E0845" w:rsidP="008E0845">
      <w:pPr>
        <w:numPr>
          <w:ilvl w:val="1"/>
          <w:numId w:val="4"/>
        </w:numPr>
        <w:rPr>
          <w:rFonts w:ascii="Calibri" w:hAnsi="Calibri" w:cs="Calibri"/>
        </w:rPr>
      </w:pPr>
      <w:r w:rsidRPr="008E0845">
        <w:rPr>
          <w:rFonts w:ascii="Calibri" w:hAnsi="Calibri" w:cs="Calibri"/>
          <w:b/>
          <w:bCs/>
        </w:rPr>
        <w:t>Description</w:t>
      </w:r>
      <w:r w:rsidRPr="008E0845">
        <w:rPr>
          <w:rFonts w:ascii="Calibri" w:hAnsi="Calibri" w:cs="Calibri"/>
        </w:rPr>
        <w:t>: The system should handle multiple concurrent users viewing items and making purchases efficiently.</w:t>
      </w:r>
    </w:p>
    <w:p w14:paraId="25D6B019" w14:textId="77777777" w:rsidR="008E0845" w:rsidRPr="008E0845" w:rsidRDefault="008E0845" w:rsidP="008E0845">
      <w:pPr>
        <w:numPr>
          <w:ilvl w:val="1"/>
          <w:numId w:val="4"/>
        </w:numPr>
        <w:rPr>
          <w:rFonts w:ascii="Calibri" w:hAnsi="Calibri" w:cs="Calibri"/>
        </w:rPr>
      </w:pPr>
      <w:r w:rsidRPr="008E0845">
        <w:rPr>
          <w:rFonts w:ascii="Calibri" w:hAnsi="Calibri" w:cs="Calibri"/>
          <w:b/>
          <w:bCs/>
        </w:rPr>
        <w:t>Traceability</w:t>
      </w:r>
      <w:r w:rsidRPr="008E0845">
        <w:rPr>
          <w:rFonts w:ascii="Calibri" w:hAnsi="Calibri" w:cs="Calibri"/>
        </w:rPr>
        <w:t>: View Items, Make Purchase by Registered Customer.</w:t>
      </w:r>
    </w:p>
    <w:p w14:paraId="382E6DF3" w14:textId="77777777" w:rsidR="008E0845" w:rsidRPr="008E0845" w:rsidRDefault="008E0845" w:rsidP="008E0845">
      <w:pPr>
        <w:numPr>
          <w:ilvl w:val="0"/>
          <w:numId w:val="4"/>
        </w:numPr>
        <w:rPr>
          <w:rFonts w:ascii="Calibri" w:hAnsi="Calibri" w:cs="Calibri"/>
        </w:rPr>
      </w:pPr>
      <w:r w:rsidRPr="008E0845">
        <w:rPr>
          <w:rFonts w:ascii="Calibri" w:hAnsi="Calibri" w:cs="Calibri"/>
          <w:b/>
          <w:bCs/>
        </w:rPr>
        <w:t>Scalability</w:t>
      </w:r>
      <w:r w:rsidRPr="008E0845">
        <w:rPr>
          <w:rFonts w:ascii="Calibri" w:hAnsi="Calibri" w:cs="Calibri"/>
        </w:rPr>
        <w:t xml:space="preserve"> </w:t>
      </w:r>
    </w:p>
    <w:p w14:paraId="683CC5F6" w14:textId="77777777" w:rsidR="008E0845" w:rsidRPr="008E0845" w:rsidRDefault="008E0845" w:rsidP="008E0845">
      <w:pPr>
        <w:numPr>
          <w:ilvl w:val="1"/>
          <w:numId w:val="4"/>
        </w:numPr>
        <w:rPr>
          <w:rFonts w:ascii="Calibri" w:hAnsi="Calibri" w:cs="Calibri"/>
        </w:rPr>
      </w:pPr>
      <w:r w:rsidRPr="008E0845">
        <w:rPr>
          <w:rFonts w:ascii="Calibri" w:hAnsi="Calibri" w:cs="Calibri"/>
          <w:b/>
          <w:bCs/>
        </w:rPr>
        <w:t>Description</w:t>
      </w:r>
      <w:r w:rsidRPr="008E0845">
        <w:rPr>
          <w:rFonts w:ascii="Calibri" w:hAnsi="Calibri" w:cs="Calibri"/>
        </w:rPr>
        <w:t>: The system should support an increasing number of users and transactions over time.</w:t>
      </w:r>
    </w:p>
    <w:p w14:paraId="7E836187" w14:textId="77777777" w:rsidR="008E0845" w:rsidRPr="008E0845" w:rsidRDefault="008E0845" w:rsidP="008E0845">
      <w:pPr>
        <w:numPr>
          <w:ilvl w:val="1"/>
          <w:numId w:val="4"/>
        </w:numPr>
        <w:rPr>
          <w:rFonts w:ascii="Calibri" w:hAnsi="Calibri" w:cs="Calibri"/>
        </w:rPr>
      </w:pPr>
      <w:r w:rsidRPr="008E0845">
        <w:rPr>
          <w:rFonts w:ascii="Calibri" w:hAnsi="Calibri" w:cs="Calibri"/>
          <w:b/>
          <w:bCs/>
        </w:rPr>
        <w:lastRenderedPageBreak/>
        <w:t>Traceability</w:t>
      </w:r>
      <w:r w:rsidRPr="008E0845">
        <w:rPr>
          <w:rFonts w:ascii="Calibri" w:hAnsi="Calibri" w:cs="Calibri"/>
        </w:rPr>
        <w:t>: Online Shopping subsystem interactions with multiple actors (Web Customer, Registered Customer, etc.).</w:t>
      </w:r>
    </w:p>
    <w:p w14:paraId="71A9069D" w14:textId="77777777" w:rsidR="003411AC" w:rsidRPr="00CD3ECC" w:rsidRDefault="003411AC">
      <w:pPr>
        <w:rPr>
          <w:rFonts w:ascii="Calibri" w:hAnsi="Calibri" w:cs="Calibri"/>
        </w:rPr>
      </w:pPr>
    </w:p>
    <w:sectPr w:rsidR="003411AC" w:rsidRPr="00CD3E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47615"/>
    <w:multiLevelType w:val="multilevel"/>
    <w:tmpl w:val="8640D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8D2559"/>
    <w:multiLevelType w:val="multilevel"/>
    <w:tmpl w:val="0B60A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CA225D"/>
    <w:multiLevelType w:val="multilevel"/>
    <w:tmpl w:val="0D143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2836B7"/>
    <w:multiLevelType w:val="multilevel"/>
    <w:tmpl w:val="AFEA4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211671">
    <w:abstractNumId w:val="3"/>
  </w:num>
  <w:num w:numId="2" w16cid:durableId="418252121">
    <w:abstractNumId w:val="2"/>
  </w:num>
  <w:num w:numId="3" w16cid:durableId="462120049">
    <w:abstractNumId w:val="1"/>
  </w:num>
  <w:num w:numId="4" w16cid:durableId="1429276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50F"/>
    <w:rsid w:val="003411AC"/>
    <w:rsid w:val="00394D61"/>
    <w:rsid w:val="006E650F"/>
    <w:rsid w:val="00753A4A"/>
    <w:rsid w:val="008E0845"/>
    <w:rsid w:val="00B05159"/>
    <w:rsid w:val="00C43865"/>
    <w:rsid w:val="00CD3ECC"/>
    <w:rsid w:val="00F22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E91BC"/>
  <w15:chartTrackingRefBased/>
  <w15:docId w15:val="{1E9CB0DF-ECE0-4E8E-B2D6-6F7AA12E9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5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5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5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5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5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5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5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5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5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5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5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5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5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5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5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5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5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5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5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5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5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5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5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5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28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8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391</Words>
  <Characters>2232</Characters>
  <Application>Microsoft Office Word</Application>
  <DocSecurity>0</DocSecurity>
  <Lines>18</Lines>
  <Paragraphs>5</Paragraphs>
  <ScaleCrop>false</ScaleCrop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4</cp:revision>
  <dcterms:created xsi:type="dcterms:W3CDTF">2025-07-16T20:00:00Z</dcterms:created>
  <dcterms:modified xsi:type="dcterms:W3CDTF">2025-08-16T17:50:00Z</dcterms:modified>
</cp:coreProperties>
</file>