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6153E" w14:textId="77777777" w:rsidR="00930345" w:rsidRPr="00930345" w:rsidRDefault="008C505C" w:rsidP="00930345">
      <w:pPr>
        <w:rPr>
          <w:rFonts w:ascii="Calibri" w:hAnsi="Calibri" w:cs="Calibri"/>
        </w:rPr>
      </w:pPr>
      <w:r w:rsidRPr="006522D4">
        <w:rPr>
          <w:rFonts w:ascii="Calibri" w:hAnsi="Calibri" w:cs="Calibri"/>
          <w:b/>
          <w:bCs/>
        </w:rPr>
        <w:t>Prompt (1.</w:t>
      </w:r>
      <w:r>
        <w:rPr>
          <w:rFonts w:ascii="Calibri" w:hAnsi="Calibri" w:cs="Calibri"/>
          <w:b/>
          <w:bCs/>
        </w:rPr>
        <w:t>2</w:t>
      </w:r>
      <w:r w:rsidRPr="006522D4">
        <w:rPr>
          <w:rFonts w:ascii="Calibri" w:hAnsi="Calibri" w:cs="Calibri"/>
          <w:b/>
          <w:bCs/>
        </w:rPr>
        <w:t>):</w:t>
      </w:r>
      <w:r>
        <w:rPr>
          <w:rFonts w:ascii="Calibri" w:hAnsi="Calibri" w:cs="Calibri"/>
        </w:rPr>
        <w:br/>
      </w:r>
      <w:r w:rsidR="00930345" w:rsidRPr="00930345">
        <w:rPr>
          <w:rFonts w:ascii="Calibri" w:hAnsi="Calibri" w:cs="Calibri"/>
        </w:rPr>
        <w:t>Analyze the attached use case diagram and extract all functional requirements (FRs) and non-functional requirements (NFRs) in a structured, traceable, and well-formatted manner. Ensure the output aligns with industry standards for requirements documentation.</w:t>
      </w:r>
    </w:p>
    <w:p w14:paraId="5859B15B" w14:textId="77777777" w:rsidR="00930345" w:rsidRPr="00930345" w:rsidRDefault="00930345" w:rsidP="00930345">
      <w:pPr>
        <w:rPr>
          <w:rFonts w:ascii="Calibri" w:hAnsi="Calibri" w:cs="Calibri"/>
        </w:rPr>
      </w:pPr>
      <w:r w:rsidRPr="00930345">
        <w:rPr>
          <w:rFonts w:ascii="Calibri" w:hAnsi="Calibri" w:cs="Calibri"/>
          <w:b/>
          <w:bCs/>
        </w:rPr>
        <w:t>Instructions:</w:t>
      </w:r>
    </w:p>
    <w:p w14:paraId="03F5D4FE" w14:textId="77777777" w:rsidR="00930345" w:rsidRPr="00930345" w:rsidRDefault="00930345" w:rsidP="00930345">
      <w:pPr>
        <w:numPr>
          <w:ilvl w:val="0"/>
          <w:numId w:val="2"/>
        </w:numPr>
        <w:rPr>
          <w:rFonts w:ascii="Calibri" w:hAnsi="Calibri" w:cs="Calibri"/>
        </w:rPr>
      </w:pPr>
      <w:r w:rsidRPr="00930345">
        <w:rPr>
          <w:rFonts w:ascii="Calibri" w:hAnsi="Calibri" w:cs="Calibri"/>
          <w:b/>
          <w:bCs/>
        </w:rPr>
        <w:t>Diagram Analysis:</w:t>
      </w:r>
    </w:p>
    <w:p w14:paraId="08F8BB17" w14:textId="77777777" w:rsidR="00930345" w:rsidRPr="00930345" w:rsidRDefault="00930345" w:rsidP="00930345">
      <w:pPr>
        <w:numPr>
          <w:ilvl w:val="1"/>
          <w:numId w:val="2"/>
        </w:numPr>
        <w:rPr>
          <w:rFonts w:ascii="Calibri" w:hAnsi="Calibri" w:cs="Calibri"/>
        </w:rPr>
      </w:pPr>
      <w:r w:rsidRPr="00930345">
        <w:rPr>
          <w:rFonts w:ascii="Calibri" w:hAnsi="Calibri" w:cs="Calibri"/>
        </w:rPr>
        <w:t>Thoroughly examine the use case diagram to identify:</w:t>
      </w:r>
    </w:p>
    <w:p w14:paraId="492E1847" w14:textId="77777777" w:rsidR="00930345" w:rsidRPr="00930345" w:rsidRDefault="00930345" w:rsidP="00930345">
      <w:pPr>
        <w:numPr>
          <w:ilvl w:val="2"/>
          <w:numId w:val="2"/>
        </w:numPr>
        <w:rPr>
          <w:rFonts w:ascii="Calibri" w:hAnsi="Calibri" w:cs="Calibri"/>
        </w:rPr>
      </w:pPr>
      <w:r w:rsidRPr="00930345">
        <w:rPr>
          <w:rFonts w:ascii="Calibri" w:hAnsi="Calibri" w:cs="Calibri"/>
        </w:rPr>
        <w:t>Actors (primary/secondary) and their interactions.</w:t>
      </w:r>
    </w:p>
    <w:p w14:paraId="08663B1B" w14:textId="77777777" w:rsidR="00930345" w:rsidRPr="00930345" w:rsidRDefault="00930345" w:rsidP="00930345">
      <w:pPr>
        <w:numPr>
          <w:ilvl w:val="2"/>
          <w:numId w:val="2"/>
        </w:numPr>
        <w:rPr>
          <w:rFonts w:ascii="Calibri" w:hAnsi="Calibri" w:cs="Calibri"/>
        </w:rPr>
      </w:pPr>
      <w:r w:rsidRPr="00930345">
        <w:rPr>
          <w:rFonts w:ascii="Calibri" w:hAnsi="Calibri" w:cs="Calibri"/>
        </w:rPr>
        <w:t>Use cases (goals/scenarios) and their relationships (includes, extends, generalizations).</w:t>
      </w:r>
    </w:p>
    <w:p w14:paraId="54F63015" w14:textId="77777777" w:rsidR="00930345" w:rsidRPr="00930345" w:rsidRDefault="00930345" w:rsidP="00930345">
      <w:pPr>
        <w:numPr>
          <w:ilvl w:val="2"/>
          <w:numId w:val="2"/>
        </w:numPr>
        <w:rPr>
          <w:rFonts w:ascii="Calibri" w:hAnsi="Calibri" w:cs="Calibri"/>
        </w:rPr>
      </w:pPr>
      <w:r w:rsidRPr="00930345">
        <w:rPr>
          <w:rFonts w:ascii="Calibri" w:hAnsi="Calibri" w:cs="Calibri"/>
        </w:rPr>
        <w:t>System boundaries and external interfaces.</w:t>
      </w:r>
    </w:p>
    <w:p w14:paraId="039F7517" w14:textId="77777777" w:rsidR="00930345" w:rsidRPr="00930345" w:rsidRDefault="00930345" w:rsidP="00930345">
      <w:pPr>
        <w:numPr>
          <w:ilvl w:val="0"/>
          <w:numId w:val="2"/>
        </w:numPr>
        <w:rPr>
          <w:rFonts w:ascii="Calibri" w:hAnsi="Calibri" w:cs="Calibri"/>
        </w:rPr>
      </w:pPr>
      <w:r w:rsidRPr="00930345">
        <w:rPr>
          <w:rFonts w:ascii="Calibri" w:hAnsi="Calibri" w:cs="Calibri"/>
          <w:b/>
          <w:bCs/>
        </w:rPr>
        <w:t>Functional Requirements (FRs):</w:t>
      </w:r>
    </w:p>
    <w:p w14:paraId="175BB692" w14:textId="77777777" w:rsidR="00930345" w:rsidRPr="00930345" w:rsidRDefault="00930345" w:rsidP="00930345">
      <w:pPr>
        <w:numPr>
          <w:ilvl w:val="1"/>
          <w:numId w:val="2"/>
        </w:numPr>
        <w:rPr>
          <w:rFonts w:ascii="Calibri" w:hAnsi="Calibri" w:cs="Calibri"/>
        </w:rPr>
      </w:pPr>
      <w:r w:rsidRPr="00930345">
        <w:rPr>
          <w:rFonts w:ascii="Calibri" w:hAnsi="Calibri" w:cs="Calibri"/>
        </w:rPr>
        <w:t>List each use case as a functional requirement.</w:t>
      </w:r>
    </w:p>
    <w:p w14:paraId="3477AFE5" w14:textId="77777777" w:rsidR="00930345" w:rsidRPr="00930345" w:rsidRDefault="00930345" w:rsidP="00930345">
      <w:pPr>
        <w:numPr>
          <w:ilvl w:val="1"/>
          <w:numId w:val="2"/>
        </w:numPr>
        <w:rPr>
          <w:rFonts w:ascii="Calibri" w:hAnsi="Calibri" w:cs="Calibri"/>
        </w:rPr>
      </w:pPr>
      <w:r w:rsidRPr="00930345">
        <w:rPr>
          <w:rFonts w:ascii="Calibri" w:hAnsi="Calibri" w:cs="Calibri"/>
        </w:rPr>
        <w:t>Format FRs as follows:</w:t>
      </w:r>
    </w:p>
    <w:p w14:paraId="6EA3A826" w14:textId="77777777" w:rsidR="00930345" w:rsidRPr="00930345" w:rsidRDefault="00930345" w:rsidP="00930345">
      <w:pPr>
        <w:rPr>
          <w:rFonts w:ascii="Calibri" w:hAnsi="Calibri" w:cs="Calibri"/>
        </w:rPr>
      </w:pPr>
      <w:r w:rsidRPr="00930345">
        <w:rPr>
          <w:rFonts w:ascii="Calibri" w:hAnsi="Calibri" w:cs="Calibri"/>
        </w:rPr>
        <w:t>text</w:t>
      </w:r>
    </w:p>
    <w:p w14:paraId="1776B058" w14:textId="77777777" w:rsidR="00930345" w:rsidRPr="00930345" w:rsidRDefault="00930345" w:rsidP="00930345">
      <w:pPr>
        <w:rPr>
          <w:rFonts w:ascii="Calibri" w:hAnsi="Calibri" w:cs="Calibri"/>
        </w:rPr>
      </w:pPr>
      <w:r w:rsidRPr="00930345">
        <w:rPr>
          <w:rFonts w:ascii="Calibri" w:hAnsi="Calibri" w:cs="Calibri"/>
        </w:rPr>
        <w:t xml:space="preserve">ID: [UC-XX] (Use Case Identifier)  </w:t>
      </w:r>
    </w:p>
    <w:p w14:paraId="3F57E13B" w14:textId="77777777" w:rsidR="00930345" w:rsidRPr="00930345" w:rsidRDefault="00930345" w:rsidP="00930345">
      <w:pPr>
        <w:rPr>
          <w:rFonts w:ascii="Calibri" w:hAnsi="Calibri" w:cs="Calibri"/>
        </w:rPr>
      </w:pPr>
      <w:r w:rsidRPr="00930345">
        <w:rPr>
          <w:rFonts w:ascii="Calibri" w:hAnsi="Calibri" w:cs="Calibri"/>
        </w:rPr>
        <w:t xml:space="preserve">Description: [Clear action-oriented statement]  </w:t>
      </w:r>
    </w:p>
    <w:p w14:paraId="2968764B" w14:textId="77777777" w:rsidR="00930345" w:rsidRPr="00930345" w:rsidRDefault="00930345" w:rsidP="00930345">
      <w:pPr>
        <w:rPr>
          <w:rFonts w:ascii="Calibri" w:hAnsi="Calibri" w:cs="Calibri"/>
        </w:rPr>
      </w:pPr>
      <w:r w:rsidRPr="00930345">
        <w:rPr>
          <w:rFonts w:ascii="Calibri" w:hAnsi="Calibri" w:cs="Calibri"/>
        </w:rPr>
        <w:t xml:space="preserve">Actor: [Primary/Secondary actor]  </w:t>
      </w:r>
    </w:p>
    <w:p w14:paraId="278ED744" w14:textId="77777777" w:rsidR="00930345" w:rsidRPr="00930345" w:rsidRDefault="00930345" w:rsidP="00930345">
      <w:pPr>
        <w:rPr>
          <w:rFonts w:ascii="Calibri" w:hAnsi="Calibri" w:cs="Calibri"/>
        </w:rPr>
      </w:pPr>
      <w:r w:rsidRPr="00930345">
        <w:rPr>
          <w:rFonts w:ascii="Calibri" w:hAnsi="Calibri" w:cs="Calibri"/>
        </w:rPr>
        <w:t xml:space="preserve">Preconditions: [Conditions required before execution]  </w:t>
      </w:r>
    </w:p>
    <w:p w14:paraId="2DE51223" w14:textId="77777777" w:rsidR="00930345" w:rsidRPr="00930345" w:rsidRDefault="00930345" w:rsidP="00930345">
      <w:pPr>
        <w:rPr>
          <w:rFonts w:ascii="Calibri" w:hAnsi="Calibri" w:cs="Calibri"/>
        </w:rPr>
      </w:pPr>
      <w:r w:rsidRPr="00930345">
        <w:rPr>
          <w:rFonts w:ascii="Calibri" w:hAnsi="Calibri" w:cs="Calibri"/>
        </w:rPr>
        <w:t xml:space="preserve">Postconditions: [System state after execution]  </w:t>
      </w:r>
    </w:p>
    <w:p w14:paraId="47F598AA" w14:textId="77777777" w:rsidR="00930345" w:rsidRPr="00930345" w:rsidRDefault="00930345" w:rsidP="00930345">
      <w:pPr>
        <w:rPr>
          <w:rFonts w:ascii="Calibri" w:hAnsi="Calibri" w:cs="Calibri"/>
        </w:rPr>
      </w:pPr>
      <w:r w:rsidRPr="00930345">
        <w:rPr>
          <w:rFonts w:ascii="Calibri" w:hAnsi="Calibri" w:cs="Calibri"/>
        </w:rPr>
        <w:t xml:space="preserve">Steps: [Brief numbered steps or reference to detailed flow]  </w:t>
      </w:r>
    </w:p>
    <w:p w14:paraId="33EE8454" w14:textId="77777777" w:rsidR="00930345" w:rsidRPr="00930345" w:rsidRDefault="00930345" w:rsidP="00930345">
      <w:pPr>
        <w:numPr>
          <w:ilvl w:val="1"/>
          <w:numId w:val="2"/>
        </w:numPr>
        <w:rPr>
          <w:rFonts w:ascii="Calibri" w:hAnsi="Calibri" w:cs="Calibri"/>
        </w:rPr>
      </w:pPr>
      <w:r w:rsidRPr="00930345">
        <w:rPr>
          <w:rFonts w:ascii="Calibri" w:hAnsi="Calibri" w:cs="Calibri"/>
        </w:rPr>
        <w:t>Include traceability by mapping FRs to specific elements in the diagram (e.g., "UC-01: Derived from 'Place Order' use case").</w:t>
      </w:r>
    </w:p>
    <w:p w14:paraId="60576ACC" w14:textId="77777777" w:rsidR="00930345" w:rsidRPr="00930345" w:rsidRDefault="00930345" w:rsidP="00930345">
      <w:pPr>
        <w:numPr>
          <w:ilvl w:val="0"/>
          <w:numId w:val="2"/>
        </w:numPr>
        <w:rPr>
          <w:rFonts w:ascii="Calibri" w:hAnsi="Calibri" w:cs="Calibri"/>
        </w:rPr>
      </w:pPr>
      <w:r w:rsidRPr="00930345">
        <w:rPr>
          <w:rFonts w:ascii="Calibri" w:hAnsi="Calibri" w:cs="Calibri"/>
          <w:b/>
          <w:bCs/>
        </w:rPr>
        <w:t>Non-Functional Requirements (NFRs):</w:t>
      </w:r>
    </w:p>
    <w:p w14:paraId="14A8FD9D" w14:textId="77777777" w:rsidR="00930345" w:rsidRPr="00930345" w:rsidRDefault="00930345" w:rsidP="00930345">
      <w:pPr>
        <w:numPr>
          <w:ilvl w:val="1"/>
          <w:numId w:val="2"/>
        </w:numPr>
        <w:rPr>
          <w:rFonts w:ascii="Calibri" w:hAnsi="Calibri" w:cs="Calibri"/>
        </w:rPr>
      </w:pPr>
      <w:r w:rsidRPr="00930345">
        <w:rPr>
          <w:rFonts w:ascii="Calibri" w:hAnsi="Calibri" w:cs="Calibri"/>
        </w:rPr>
        <w:t>Extract implicit/explicit NFRs (e.g., performance, security, usability).</w:t>
      </w:r>
    </w:p>
    <w:p w14:paraId="321619EC" w14:textId="77777777" w:rsidR="00930345" w:rsidRPr="00930345" w:rsidRDefault="00930345" w:rsidP="00930345">
      <w:pPr>
        <w:numPr>
          <w:ilvl w:val="1"/>
          <w:numId w:val="2"/>
        </w:numPr>
        <w:rPr>
          <w:rFonts w:ascii="Calibri" w:hAnsi="Calibri" w:cs="Calibri"/>
        </w:rPr>
      </w:pPr>
      <w:r w:rsidRPr="00930345">
        <w:rPr>
          <w:rFonts w:ascii="Calibri" w:hAnsi="Calibri" w:cs="Calibri"/>
        </w:rPr>
        <w:t>Categorize and format NFRs as:</w:t>
      </w:r>
    </w:p>
    <w:p w14:paraId="14ED3AD1" w14:textId="77777777" w:rsidR="00930345" w:rsidRPr="00930345" w:rsidRDefault="00930345" w:rsidP="00930345">
      <w:pPr>
        <w:rPr>
          <w:rFonts w:ascii="Calibri" w:hAnsi="Calibri" w:cs="Calibri"/>
        </w:rPr>
      </w:pPr>
      <w:r w:rsidRPr="00930345">
        <w:rPr>
          <w:rFonts w:ascii="Calibri" w:hAnsi="Calibri" w:cs="Calibri"/>
        </w:rPr>
        <w:t>text</w:t>
      </w:r>
    </w:p>
    <w:p w14:paraId="6BF633B9" w14:textId="77777777" w:rsidR="00930345" w:rsidRPr="00930345" w:rsidRDefault="00930345" w:rsidP="00930345">
      <w:pPr>
        <w:rPr>
          <w:rFonts w:ascii="Calibri" w:hAnsi="Calibri" w:cs="Calibri"/>
        </w:rPr>
      </w:pPr>
      <w:r w:rsidRPr="00930345">
        <w:rPr>
          <w:rFonts w:ascii="Calibri" w:hAnsi="Calibri" w:cs="Calibri"/>
        </w:rPr>
        <w:lastRenderedPageBreak/>
        <w:t xml:space="preserve">ID: [NFR-XX]  </w:t>
      </w:r>
    </w:p>
    <w:p w14:paraId="5F2B2B34" w14:textId="77777777" w:rsidR="00930345" w:rsidRPr="00930345" w:rsidRDefault="00930345" w:rsidP="00930345">
      <w:pPr>
        <w:rPr>
          <w:rFonts w:ascii="Calibri" w:hAnsi="Calibri" w:cs="Calibri"/>
        </w:rPr>
      </w:pPr>
      <w:r w:rsidRPr="00930345">
        <w:rPr>
          <w:rFonts w:ascii="Calibri" w:hAnsi="Calibri" w:cs="Calibri"/>
        </w:rPr>
        <w:t xml:space="preserve">Type: [Performance/Security/Scalability/etc.]  </w:t>
      </w:r>
    </w:p>
    <w:p w14:paraId="1625526B" w14:textId="77777777" w:rsidR="00930345" w:rsidRPr="00930345" w:rsidRDefault="00930345" w:rsidP="00930345">
      <w:pPr>
        <w:rPr>
          <w:rFonts w:ascii="Calibri" w:hAnsi="Calibri" w:cs="Calibri"/>
        </w:rPr>
      </w:pPr>
      <w:r w:rsidRPr="00930345">
        <w:rPr>
          <w:rFonts w:ascii="Calibri" w:hAnsi="Calibri" w:cs="Calibri"/>
        </w:rPr>
        <w:t xml:space="preserve">Description: [Measurable or qualitative statement]  </w:t>
      </w:r>
    </w:p>
    <w:p w14:paraId="30D79542" w14:textId="77777777" w:rsidR="00930345" w:rsidRPr="00930345" w:rsidRDefault="00930345" w:rsidP="00930345">
      <w:pPr>
        <w:rPr>
          <w:rFonts w:ascii="Calibri" w:hAnsi="Calibri" w:cs="Calibri"/>
        </w:rPr>
      </w:pPr>
      <w:r w:rsidRPr="00930345">
        <w:rPr>
          <w:rFonts w:ascii="Calibri" w:hAnsi="Calibri" w:cs="Calibri"/>
        </w:rPr>
        <w:t xml:space="preserve">Source: [Reference to diagram element, e.g., "Derived from 'Login' use case response time constraint"]  </w:t>
      </w:r>
    </w:p>
    <w:p w14:paraId="5985DC44" w14:textId="77777777" w:rsidR="00930345" w:rsidRPr="00930345" w:rsidRDefault="00930345" w:rsidP="00930345">
      <w:pPr>
        <w:numPr>
          <w:ilvl w:val="0"/>
          <w:numId w:val="2"/>
        </w:numPr>
        <w:rPr>
          <w:rFonts w:ascii="Calibri" w:hAnsi="Calibri" w:cs="Calibri"/>
        </w:rPr>
      </w:pPr>
      <w:r w:rsidRPr="00930345">
        <w:rPr>
          <w:rFonts w:ascii="Calibri" w:hAnsi="Calibri" w:cs="Calibri"/>
          <w:b/>
          <w:bCs/>
        </w:rPr>
        <w:t>Output Formatting:</w:t>
      </w:r>
    </w:p>
    <w:p w14:paraId="7F600DFE" w14:textId="77777777" w:rsidR="00930345" w:rsidRPr="00930345" w:rsidRDefault="00930345" w:rsidP="00930345">
      <w:pPr>
        <w:numPr>
          <w:ilvl w:val="1"/>
          <w:numId w:val="2"/>
        </w:numPr>
        <w:rPr>
          <w:rFonts w:ascii="Calibri" w:hAnsi="Calibri" w:cs="Calibri"/>
        </w:rPr>
      </w:pPr>
      <w:r w:rsidRPr="00930345">
        <w:rPr>
          <w:rFonts w:ascii="Calibri" w:hAnsi="Calibri" w:cs="Calibri"/>
        </w:rPr>
        <w:t>Organize requirements hierarchically (e.g., by module/actor).</w:t>
      </w:r>
    </w:p>
    <w:p w14:paraId="2305BBB1" w14:textId="77777777" w:rsidR="00930345" w:rsidRPr="00930345" w:rsidRDefault="00930345" w:rsidP="00930345">
      <w:pPr>
        <w:numPr>
          <w:ilvl w:val="1"/>
          <w:numId w:val="2"/>
        </w:numPr>
        <w:rPr>
          <w:rFonts w:ascii="Calibri" w:hAnsi="Calibri" w:cs="Calibri"/>
        </w:rPr>
      </w:pPr>
      <w:r w:rsidRPr="00930345">
        <w:rPr>
          <w:rFonts w:ascii="Calibri" w:hAnsi="Calibri" w:cs="Calibri"/>
        </w:rPr>
        <w:t>Use tables for clarity where appropriate (e.g., traceability matrix).</w:t>
      </w:r>
    </w:p>
    <w:p w14:paraId="2DFE36DD" w14:textId="77777777" w:rsidR="00930345" w:rsidRPr="00930345" w:rsidRDefault="00930345" w:rsidP="00930345">
      <w:pPr>
        <w:numPr>
          <w:ilvl w:val="1"/>
          <w:numId w:val="2"/>
        </w:numPr>
        <w:rPr>
          <w:rFonts w:ascii="Calibri" w:hAnsi="Calibri" w:cs="Calibri"/>
        </w:rPr>
      </w:pPr>
      <w:r w:rsidRPr="00930345">
        <w:rPr>
          <w:rFonts w:ascii="Calibri" w:hAnsi="Calibri" w:cs="Calibri"/>
        </w:rPr>
        <w:t>Highlight ambiguities or assumptions made during analysis.</w:t>
      </w:r>
    </w:p>
    <w:p w14:paraId="0C8B93A8" w14:textId="77777777" w:rsidR="00930345" w:rsidRPr="00930345" w:rsidRDefault="00930345" w:rsidP="00930345">
      <w:pPr>
        <w:numPr>
          <w:ilvl w:val="0"/>
          <w:numId w:val="2"/>
        </w:numPr>
        <w:rPr>
          <w:rFonts w:ascii="Calibri" w:hAnsi="Calibri" w:cs="Calibri"/>
        </w:rPr>
      </w:pPr>
      <w:r w:rsidRPr="00930345">
        <w:rPr>
          <w:rFonts w:ascii="Calibri" w:hAnsi="Calibri" w:cs="Calibri"/>
          <w:b/>
          <w:bCs/>
        </w:rPr>
        <w:t>Validation Request:</w:t>
      </w:r>
    </w:p>
    <w:p w14:paraId="61AC3F90" w14:textId="77777777" w:rsidR="00930345" w:rsidRPr="00930345" w:rsidRDefault="00930345" w:rsidP="00930345">
      <w:pPr>
        <w:numPr>
          <w:ilvl w:val="1"/>
          <w:numId w:val="2"/>
        </w:numPr>
        <w:rPr>
          <w:rFonts w:ascii="Calibri" w:hAnsi="Calibri" w:cs="Calibri"/>
        </w:rPr>
      </w:pPr>
      <w:r w:rsidRPr="00930345">
        <w:rPr>
          <w:rFonts w:ascii="Calibri" w:hAnsi="Calibri" w:cs="Calibri"/>
        </w:rPr>
        <w:t>Include a summary section listing:</w:t>
      </w:r>
    </w:p>
    <w:p w14:paraId="280F659C" w14:textId="77777777" w:rsidR="00930345" w:rsidRPr="00930345" w:rsidRDefault="00930345" w:rsidP="00930345">
      <w:pPr>
        <w:numPr>
          <w:ilvl w:val="2"/>
          <w:numId w:val="2"/>
        </w:numPr>
        <w:rPr>
          <w:rFonts w:ascii="Calibri" w:hAnsi="Calibri" w:cs="Calibri"/>
        </w:rPr>
      </w:pPr>
      <w:r w:rsidRPr="00930345">
        <w:rPr>
          <w:rFonts w:ascii="Calibri" w:hAnsi="Calibri" w:cs="Calibri"/>
        </w:rPr>
        <w:t>Total FRs/NFRs identified.</w:t>
      </w:r>
    </w:p>
    <w:p w14:paraId="71B9D388" w14:textId="77777777" w:rsidR="00930345" w:rsidRPr="00930345" w:rsidRDefault="00930345" w:rsidP="00930345">
      <w:pPr>
        <w:numPr>
          <w:ilvl w:val="2"/>
          <w:numId w:val="2"/>
        </w:numPr>
        <w:rPr>
          <w:rFonts w:ascii="Calibri" w:hAnsi="Calibri" w:cs="Calibri"/>
        </w:rPr>
      </w:pPr>
      <w:r w:rsidRPr="00930345">
        <w:rPr>
          <w:rFonts w:ascii="Calibri" w:hAnsi="Calibri" w:cs="Calibri"/>
        </w:rPr>
        <w:t>Potential gaps or ambiguities in the diagram.</w:t>
      </w:r>
    </w:p>
    <w:p w14:paraId="00F4FBA6" w14:textId="77777777" w:rsidR="00930345" w:rsidRPr="00930345" w:rsidRDefault="00930345" w:rsidP="00930345">
      <w:pPr>
        <w:numPr>
          <w:ilvl w:val="2"/>
          <w:numId w:val="2"/>
        </w:numPr>
        <w:rPr>
          <w:rFonts w:ascii="Calibri" w:hAnsi="Calibri" w:cs="Calibri"/>
        </w:rPr>
      </w:pPr>
      <w:r w:rsidRPr="00930345">
        <w:rPr>
          <w:rFonts w:ascii="Calibri" w:hAnsi="Calibri" w:cs="Calibri"/>
        </w:rPr>
        <w:t>Questions for stakeholders to clarify requirements.</w:t>
      </w:r>
    </w:p>
    <w:p w14:paraId="5166D0DE" w14:textId="77777777" w:rsidR="00930345" w:rsidRPr="00930345" w:rsidRDefault="00930345" w:rsidP="00930345">
      <w:pPr>
        <w:rPr>
          <w:rFonts w:ascii="Calibri" w:hAnsi="Calibri" w:cs="Calibri"/>
        </w:rPr>
      </w:pPr>
      <w:r w:rsidRPr="00930345">
        <w:rPr>
          <w:rFonts w:ascii="Calibri" w:hAnsi="Calibri" w:cs="Calibri"/>
          <w:b/>
          <w:bCs/>
        </w:rPr>
        <w:t>Example Output Structure:</w:t>
      </w:r>
    </w:p>
    <w:p w14:paraId="7067AC03" w14:textId="77777777" w:rsidR="00930345" w:rsidRPr="00930345" w:rsidRDefault="00930345" w:rsidP="00930345">
      <w:pPr>
        <w:rPr>
          <w:rFonts w:ascii="Calibri" w:hAnsi="Calibri" w:cs="Calibri"/>
        </w:rPr>
      </w:pPr>
      <w:r w:rsidRPr="00930345">
        <w:rPr>
          <w:rFonts w:ascii="Calibri" w:hAnsi="Calibri" w:cs="Calibri"/>
        </w:rPr>
        <w:t>markdown</w:t>
      </w:r>
    </w:p>
    <w:p w14:paraId="543EF2D0" w14:textId="77777777" w:rsidR="00930345" w:rsidRPr="00930345" w:rsidRDefault="00930345" w:rsidP="00930345">
      <w:pPr>
        <w:rPr>
          <w:rFonts w:ascii="Calibri" w:hAnsi="Calibri" w:cs="Calibri"/>
        </w:rPr>
      </w:pPr>
      <w:r w:rsidRPr="00930345">
        <w:rPr>
          <w:rFonts w:ascii="Calibri" w:hAnsi="Calibri" w:cs="Calibri"/>
        </w:rPr>
        <w:t xml:space="preserve"># Requirements Specification  </w:t>
      </w:r>
    </w:p>
    <w:p w14:paraId="0DF5FBFE" w14:textId="77777777" w:rsidR="00930345" w:rsidRPr="00930345" w:rsidRDefault="00930345" w:rsidP="00930345">
      <w:pPr>
        <w:rPr>
          <w:rFonts w:ascii="Calibri" w:hAnsi="Calibri" w:cs="Calibri"/>
        </w:rPr>
      </w:pPr>
      <w:r w:rsidRPr="00930345">
        <w:rPr>
          <w:rFonts w:ascii="Calibri" w:hAnsi="Calibri" w:cs="Calibri"/>
        </w:rPr>
        <w:t xml:space="preserve">## 1. Functional Requirements  </w:t>
      </w:r>
    </w:p>
    <w:p w14:paraId="30D0FE5D" w14:textId="77777777" w:rsidR="00930345" w:rsidRPr="00930345" w:rsidRDefault="00930345" w:rsidP="00930345">
      <w:pPr>
        <w:rPr>
          <w:rFonts w:ascii="Calibri" w:hAnsi="Calibri" w:cs="Calibri"/>
        </w:rPr>
      </w:pPr>
      <w:r w:rsidRPr="00930345">
        <w:rPr>
          <w:rFonts w:ascii="Calibri" w:hAnsi="Calibri" w:cs="Calibri"/>
        </w:rPr>
        <w:t xml:space="preserve">| ID    | Description                | Actor       | Preconditions       | Traceability        |  </w:t>
      </w:r>
    </w:p>
    <w:p w14:paraId="5CBB0D60" w14:textId="77777777" w:rsidR="00930345" w:rsidRPr="00930345" w:rsidRDefault="00930345" w:rsidP="00930345">
      <w:pPr>
        <w:rPr>
          <w:rFonts w:ascii="Calibri" w:hAnsi="Calibri" w:cs="Calibri"/>
        </w:rPr>
      </w:pPr>
      <w:r w:rsidRPr="00930345">
        <w:rPr>
          <w:rFonts w:ascii="Calibri" w:hAnsi="Calibri" w:cs="Calibri"/>
        </w:rPr>
        <w:t xml:space="preserve">|-------|----------------------------|-------------|---------------------|---------------------|  </w:t>
      </w:r>
    </w:p>
    <w:p w14:paraId="0EFD02AE" w14:textId="77777777" w:rsidR="00930345" w:rsidRPr="00930345" w:rsidRDefault="00930345" w:rsidP="00930345">
      <w:pPr>
        <w:rPr>
          <w:rFonts w:ascii="Calibri" w:hAnsi="Calibri" w:cs="Calibri"/>
        </w:rPr>
      </w:pPr>
      <w:r w:rsidRPr="00930345">
        <w:rPr>
          <w:rFonts w:ascii="Calibri" w:hAnsi="Calibri" w:cs="Calibri"/>
        </w:rPr>
        <w:t xml:space="preserve">| UC-01 | User places an order       | Customer    | Logged in, cart not empty | "Place Order" use case |  </w:t>
      </w:r>
    </w:p>
    <w:p w14:paraId="1B5C88C8" w14:textId="77777777" w:rsidR="00930345" w:rsidRPr="00930345" w:rsidRDefault="00930345" w:rsidP="00930345">
      <w:pPr>
        <w:rPr>
          <w:rFonts w:ascii="Calibri" w:hAnsi="Calibri" w:cs="Calibri"/>
        </w:rPr>
      </w:pPr>
    </w:p>
    <w:p w14:paraId="47F823A4" w14:textId="77777777" w:rsidR="00930345" w:rsidRPr="00930345" w:rsidRDefault="00930345" w:rsidP="00930345">
      <w:pPr>
        <w:rPr>
          <w:rFonts w:ascii="Calibri" w:hAnsi="Calibri" w:cs="Calibri"/>
        </w:rPr>
      </w:pPr>
      <w:r w:rsidRPr="00930345">
        <w:rPr>
          <w:rFonts w:ascii="Calibri" w:hAnsi="Calibri" w:cs="Calibri"/>
        </w:rPr>
        <w:t xml:space="preserve">## 2. Non-Functional Requirements  </w:t>
      </w:r>
    </w:p>
    <w:p w14:paraId="157C3342" w14:textId="77777777" w:rsidR="00930345" w:rsidRPr="00930345" w:rsidRDefault="00930345" w:rsidP="00930345">
      <w:pPr>
        <w:rPr>
          <w:rFonts w:ascii="Calibri" w:hAnsi="Calibri" w:cs="Calibri"/>
        </w:rPr>
      </w:pPr>
      <w:r w:rsidRPr="00930345">
        <w:rPr>
          <w:rFonts w:ascii="Calibri" w:hAnsi="Calibri" w:cs="Calibri"/>
        </w:rPr>
        <w:t xml:space="preserve">| ID     | Type        | Description                          | Source                |  </w:t>
      </w:r>
    </w:p>
    <w:p w14:paraId="58C714EF" w14:textId="77777777" w:rsidR="00930345" w:rsidRPr="00930345" w:rsidRDefault="00930345" w:rsidP="00930345">
      <w:pPr>
        <w:rPr>
          <w:rFonts w:ascii="Calibri" w:hAnsi="Calibri" w:cs="Calibri"/>
        </w:rPr>
      </w:pPr>
      <w:r w:rsidRPr="00930345">
        <w:rPr>
          <w:rFonts w:ascii="Calibri" w:hAnsi="Calibri" w:cs="Calibri"/>
        </w:rPr>
        <w:t xml:space="preserve">|--------|-------------|--------------------------------------|-----------------------|  </w:t>
      </w:r>
    </w:p>
    <w:p w14:paraId="687B0A3C" w14:textId="77777777" w:rsidR="00930345" w:rsidRPr="00930345" w:rsidRDefault="00930345" w:rsidP="00930345">
      <w:pPr>
        <w:rPr>
          <w:rFonts w:ascii="Calibri" w:hAnsi="Calibri" w:cs="Calibri"/>
        </w:rPr>
      </w:pPr>
      <w:r w:rsidRPr="00930345">
        <w:rPr>
          <w:rFonts w:ascii="Calibri" w:hAnsi="Calibri" w:cs="Calibri"/>
        </w:rPr>
        <w:t xml:space="preserve">| NFR-01 | Performance | System response time &lt;2s for all API calls | "Checkout" use case |  </w:t>
      </w:r>
    </w:p>
    <w:p w14:paraId="534491D6" w14:textId="77777777" w:rsidR="00930345" w:rsidRPr="00930345" w:rsidRDefault="00930345" w:rsidP="00930345">
      <w:pPr>
        <w:rPr>
          <w:rFonts w:ascii="Calibri" w:hAnsi="Calibri" w:cs="Calibri"/>
        </w:rPr>
      </w:pPr>
    </w:p>
    <w:p w14:paraId="089BAA1E" w14:textId="77777777" w:rsidR="00930345" w:rsidRPr="00930345" w:rsidRDefault="00930345" w:rsidP="00930345">
      <w:pPr>
        <w:rPr>
          <w:rFonts w:ascii="Calibri" w:hAnsi="Calibri" w:cs="Calibri"/>
        </w:rPr>
      </w:pPr>
      <w:r w:rsidRPr="00930345">
        <w:rPr>
          <w:rFonts w:ascii="Calibri" w:hAnsi="Calibri" w:cs="Calibri"/>
        </w:rPr>
        <w:t xml:space="preserve">## 3. Notes &amp; Assumptions  </w:t>
      </w:r>
    </w:p>
    <w:p w14:paraId="56D9FF8A" w14:textId="77777777" w:rsidR="00930345" w:rsidRPr="00930345" w:rsidRDefault="00930345" w:rsidP="00930345">
      <w:pPr>
        <w:rPr>
          <w:rFonts w:ascii="Calibri" w:hAnsi="Calibri" w:cs="Calibri"/>
        </w:rPr>
      </w:pPr>
      <w:r w:rsidRPr="00930345">
        <w:rPr>
          <w:rFonts w:ascii="Calibri" w:hAnsi="Calibri" w:cs="Calibri"/>
        </w:rPr>
        <w:t xml:space="preserve">- Assumed "Guest User" cannot access order history (clarify with stakeholder).  </w:t>
      </w:r>
    </w:p>
    <w:p w14:paraId="6C572169" w14:textId="042D2548" w:rsidR="008C505C" w:rsidRDefault="008C505C" w:rsidP="008C505C">
      <w:pPr>
        <w:rPr>
          <w:rFonts w:ascii="Calibri" w:hAnsi="Calibri" w:cs="Calibri"/>
        </w:rPr>
      </w:pPr>
    </w:p>
    <w:p w14:paraId="65A9B227" w14:textId="77777777" w:rsidR="008C505C" w:rsidRPr="006522D4" w:rsidRDefault="008C505C" w:rsidP="008C505C">
      <w:pPr>
        <w:rPr>
          <w:rFonts w:ascii="Calibri" w:hAnsi="Calibri" w:cs="Calibri"/>
          <w:b/>
          <w:bCs/>
        </w:rPr>
      </w:pPr>
      <w:r w:rsidRPr="006522D4">
        <w:rPr>
          <w:rFonts w:ascii="Calibri" w:hAnsi="Calibri" w:cs="Calibri"/>
          <w:b/>
          <w:bCs/>
        </w:rPr>
        <w:t>Summary:</w:t>
      </w:r>
    </w:p>
    <w:p w14:paraId="741A3377" w14:textId="77777777" w:rsidR="00F93502" w:rsidRPr="00F93502" w:rsidRDefault="00F93502" w:rsidP="00F93502">
      <w:pPr>
        <w:rPr>
          <w:rFonts w:ascii="Calibri" w:hAnsi="Calibri" w:cs="Calibri"/>
        </w:rPr>
      </w:pPr>
      <w:r w:rsidRPr="00F93502">
        <w:rPr>
          <w:rFonts w:ascii="Calibri" w:hAnsi="Calibri" w:cs="Calibri"/>
          <w:b/>
          <w:bCs/>
        </w:rPr>
        <w:t>Evaluation Criteria &amp; Scores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4"/>
        <w:gridCol w:w="1135"/>
        <w:gridCol w:w="862"/>
        <w:gridCol w:w="1364"/>
        <w:gridCol w:w="1617"/>
        <w:gridCol w:w="1445"/>
      </w:tblGrid>
      <w:tr w:rsidR="00F93502" w:rsidRPr="00F93502" w14:paraId="37EF0919" w14:textId="77777777" w:rsidTr="00F93502">
        <w:tc>
          <w:tcPr>
            <w:tcW w:w="0" w:type="auto"/>
            <w:hideMark/>
          </w:tcPr>
          <w:p w14:paraId="2C355FE2" w14:textId="77777777" w:rsidR="00F93502" w:rsidRPr="00F93502" w:rsidRDefault="00F93502" w:rsidP="00F93502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F93502">
              <w:rPr>
                <w:rFonts w:ascii="Calibri" w:hAnsi="Calibri" w:cs="Calibri"/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16AC1A20" w14:textId="77777777" w:rsidR="00F93502" w:rsidRPr="00F93502" w:rsidRDefault="00F93502" w:rsidP="00F93502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F93502">
              <w:rPr>
                <w:rFonts w:ascii="Calibri" w:hAnsi="Calibri" w:cs="Calibri"/>
                <w:b/>
                <w:bCs/>
              </w:rPr>
              <w:t>Coverage</w:t>
            </w:r>
          </w:p>
        </w:tc>
        <w:tc>
          <w:tcPr>
            <w:tcW w:w="0" w:type="auto"/>
            <w:hideMark/>
          </w:tcPr>
          <w:p w14:paraId="6372F9DE" w14:textId="77777777" w:rsidR="00F93502" w:rsidRPr="00F93502" w:rsidRDefault="00F93502" w:rsidP="00F93502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F93502">
              <w:rPr>
                <w:rFonts w:ascii="Calibri" w:hAnsi="Calibri" w:cs="Calibri"/>
                <w:b/>
                <w:bCs/>
              </w:rPr>
              <w:t>Clarity</w:t>
            </w:r>
          </w:p>
        </w:tc>
        <w:tc>
          <w:tcPr>
            <w:tcW w:w="0" w:type="auto"/>
            <w:hideMark/>
          </w:tcPr>
          <w:p w14:paraId="4CE894FC" w14:textId="77777777" w:rsidR="00F93502" w:rsidRPr="00F93502" w:rsidRDefault="00F93502" w:rsidP="00F93502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F93502">
              <w:rPr>
                <w:rFonts w:ascii="Calibri" w:hAnsi="Calibri" w:cs="Calibri"/>
                <w:b/>
                <w:bCs/>
              </w:rPr>
              <w:t>Traceability</w:t>
            </w:r>
          </w:p>
        </w:tc>
        <w:tc>
          <w:tcPr>
            <w:tcW w:w="0" w:type="auto"/>
            <w:hideMark/>
          </w:tcPr>
          <w:p w14:paraId="11A87180" w14:textId="77777777" w:rsidR="00F93502" w:rsidRPr="00F93502" w:rsidRDefault="00F93502" w:rsidP="00F93502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F93502">
              <w:rPr>
                <w:rFonts w:ascii="Calibri" w:hAnsi="Calibri" w:cs="Calibri"/>
                <w:b/>
                <w:bCs/>
              </w:rPr>
              <w:t>Completeness</w:t>
            </w:r>
          </w:p>
        </w:tc>
        <w:tc>
          <w:tcPr>
            <w:tcW w:w="0" w:type="auto"/>
            <w:hideMark/>
          </w:tcPr>
          <w:p w14:paraId="0616E8D6" w14:textId="77777777" w:rsidR="00F93502" w:rsidRPr="00F93502" w:rsidRDefault="00F93502" w:rsidP="00F93502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F93502">
              <w:rPr>
                <w:rFonts w:ascii="Calibri" w:hAnsi="Calibri" w:cs="Calibri"/>
                <w:b/>
                <w:bCs/>
              </w:rPr>
              <w:t>Redundancy</w:t>
            </w:r>
          </w:p>
        </w:tc>
      </w:tr>
      <w:tr w:rsidR="00F93502" w:rsidRPr="00F93502" w14:paraId="7F9E1763" w14:textId="77777777" w:rsidTr="00F93502">
        <w:tc>
          <w:tcPr>
            <w:tcW w:w="0" w:type="auto"/>
            <w:hideMark/>
          </w:tcPr>
          <w:p w14:paraId="683CD620" w14:textId="77777777" w:rsidR="00F93502" w:rsidRPr="00F93502" w:rsidRDefault="00F93502" w:rsidP="00F93502">
            <w:pPr>
              <w:spacing w:after="160" w:line="278" w:lineRule="auto"/>
              <w:rPr>
                <w:rFonts w:ascii="Calibri" w:hAnsi="Calibri" w:cs="Calibri"/>
              </w:rPr>
            </w:pPr>
            <w:r w:rsidRPr="00F93502">
              <w:rPr>
                <w:rFonts w:ascii="Calibri" w:hAnsi="Calibri" w:cs="Calibri"/>
                <w:b/>
                <w:bCs/>
              </w:rPr>
              <w:t>ChatGPT</w:t>
            </w:r>
          </w:p>
        </w:tc>
        <w:tc>
          <w:tcPr>
            <w:tcW w:w="0" w:type="auto"/>
            <w:hideMark/>
          </w:tcPr>
          <w:p w14:paraId="00EF85DC" w14:textId="77777777" w:rsidR="00F93502" w:rsidRPr="00F93502" w:rsidRDefault="00F93502" w:rsidP="00F93502">
            <w:pPr>
              <w:spacing w:after="160" w:line="278" w:lineRule="auto"/>
              <w:rPr>
                <w:rFonts w:ascii="Calibri" w:hAnsi="Calibri" w:cs="Calibri"/>
              </w:rPr>
            </w:pPr>
            <w:r w:rsidRPr="00F93502">
              <w:rPr>
                <w:rFonts w:ascii="Calibri" w:hAnsi="Calibri" w:cs="Calibri"/>
              </w:rPr>
              <w:t>95</w:t>
            </w:r>
          </w:p>
        </w:tc>
        <w:tc>
          <w:tcPr>
            <w:tcW w:w="0" w:type="auto"/>
            <w:hideMark/>
          </w:tcPr>
          <w:p w14:paraId="7FEF028A" w14:textId="77777777" w:rsidR="00F93502" w:rsidRPr="00F93502" w:rsidRDefault="00F93502" w:rsidP="00F93502">
            <w:pPr>
              <w:spacing w:after="160" w:line="278" w:lineRule="auto"/>
              <w:rPr>
                <w:rFonts w:ascii="Calibri" w:hAnsi="Calibri" w:cs="Calibri"/>
              </w:rPr>
            </w:pPr>
            <w:r w:rsidRPr="00F93502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0F415C20" w14:textId="77777777" w:rsidR="00F93502" w:rsidRPr="00F93502" w:rsidRDefault="00F93502" w:rsidP="00F93502">
            <w:pPr>
              <w:spacing w:after="160" w:line="278" w:lineRule="auto"/>
              <w:rPr>
                <w:rFonts w:ascii="Calibri" w:hAnsi="Calibri" w:cs="Calibri"/>
              </w:rPr>
            </w:pPr>
            <w:r w:rsidRPr="00F93502">
              <w:rPr>
                <w:rFonts w:ascii="Calibri" w:hAnsi="Calibri" w:cs="Calibri"/>
              </w:rPr>
              <w:t>85</w:t>
            </w:r>
          </w:p>
        </w:tc>
        <w:tc>
          <w:tcPr>
            <w:tcW w:w="0" w:type="auto"/>
            <w:hideMark/>
          </w:tcPr>
          <w:p w14:paraId="5977FD88" w14:textId="77777777" w:rsidR="00F93502" w:rsidRPr="00F93502" w:rsidRDefault="00F93502" w:rsidP="00F93502">
            <w:pPr>
              <w:spacing w:after="160" w:line="278" w:lineRule="auto"/>
              <w:rPr>
                <w:rFonts w:ascii="Calibri" w:hAnsi="Calibri" w:cs="Calibri"/>
              </w:rPr>
            </w:pPr>
            <w:r w:rsidRPr="00F93502">
              <w:rPr>
                <w:rFonts w:ascii="Calibri" w:hAnsi="Calibri" w:cs="Calibri"/>
              </w:rPr>
              <w:t>80</w:t>
            </w:r>
          </w:p>
        </w:tc>
        <w:tc>
          <w:tcPr>
            <w:tcW w:w="0" w:type="auto"/>
            <w:hideMark/>
          </w:tcPr>
          <w:p w14:paraId="6B46364D" w14:textId="77777777" w:rsidR="00F93502" w:rsidRPr="00F93502" w:rsidRDefault="00F93502" w:rsidP="00F93502">
            <w:pPr>
              <w:spacing w:after="160" w:line="278" w:lineRule="auto"/>
              <w:rPr>
                <w:rFonts w:ascii="Calibri" w:hAnsi="Calibri" w:cs="Calibri"/>
              </w:rPr>
            </w:pPr>
            <w:r w:rsidRPr="00F93502">
              <w:rPr>
                <w:rFonts w:ascii="Calibri" w:hAnsi="Calibri" w:cs="Calibri"/>
              </w:rPr>
              <w:t>90</w:t>
            </w:r>
          </w:p>
        </w:tc>
      </w:tr>
      <w:tr w:rsidR="00F93502" w:rsidRPr="00F93502" w14:paraId="0836C7A1" w14:textId="77777777" w:rsidTr="00F93502">
        <w:tc>
          <w:tcPr>
            <w:tcW w:w="0" w:type="auto"/>
            <w:hideMark/>
          </w:tcPr>
          <w:p w14:paraId="6EF43510" w14:textId="77777777" w:rsidR="00F93502" w:rsidRPr="00F93502" w:rsidRDefault="00F93502" w:rsidP="00F93502">
            <w:pPr>
              <w:spacing w:after="160" w:line="278" w:lineRule="auto"/>
              <w:rPr>
                <w:rFonts w:ascii="Calibri" w:hAnsi="Calibri" w:cs="Calibri"/>
              </w:rPr>
            </w:pPr>
            <w:r w:rsidRPr="00F93502">
              <w:rPr>
                <w:rFonts w:ascii="Calibri" w:hAnsi="Calibri" w:cs="Calibri"/>
                <w:b/>
                <w:bCs/>
              </w:rPr>
              <w:t>Claude AI</w:t>
            </w:r>
          </w:p>
        </w:tc>
        <w:tc>
          <w:tcPr>
            <w:tcW w:w="0" w:type="auto"/>
            <w:hideMark/>
          </w:tcPr>
          <w:p w14:paraId="29A489A5" w14:textId="77777777" w:rsidR="00F93502" w:rsidRPr="00F93502" w:rsidRDefault="00F93502" w:rsidP="00F93502">
            <w:pPr>
              <w:spacing w:after="160" w:line="278" w:lineRule="auto"/>
              <w:rPr>
                <w:rFonts w:ascii="Calibri" w:hAnsi="Calibri" w:cs="Calibri"/>
              </w:rPr>
            </w:pPr>
            <w:r w:rsidRPr="00F93502">
              <w:rPr>
                <w:rFonts w:ascii="Calibri" w:hAnsi="Calibri" w:cs="Calibri"/>
              </w:rPr>
              <w:t>100</w:t>
            </w:r>
          </w:p>
        </w:tc>
        <w:tc>
          <w:tcPr>
            <w:tcW w:w="0" w:type="auto"/>
            <w:hideMark/>
          </w:tcPr>
          <w:p w14:paraId="284148E6" w14:textId="77777777" w:rsidR="00F93502" w:rsidRPr="00F93502" w:rsidRDefault="00F93502" w:rsidP="00F93502">
            <w:pPr>
              <w:spacing w:after="160" w:line="278" w:lineRule="auto"/>
              <w:rPr>
                <w:rFonts w:ascii="Calibri" w:hAnsi="Calibri" w:cs="Calibri"/>
              </w:rPr>
            </w:pPr>
            <w:r w:rsidRPr="00F93502">
              <w:rPr>
                <w:rFonts w:ascii="Calibri" w:hAnsi="Calibri" w:cs="Calibri"/>
              </w:rPr>
              <w:t>95</w:t>
            </w:r>
          </w:p>
        </w:tc>
        <w:tc>
          <w:tcPr>
            <w:tcW w:w="0" w:type="auto"/>
            <w:hideMark/>
          </w:tcPr>
          <w:p w14:paraId="6B965DBE" w14:textId="77777777" w:rsidR="00F93502" w:rsidRPr="00F93502" w:rsidRDefault="00F93502" w:rsidP="00F93502">
            <w:pPr>
              <w:spacing w:after="160" w:line="278" w:lineRule="auto"/>
              <w:rPr>
                <w:rFonts w:ascii="Calibri" w:hAnsi="Calibri" w:cs="Calibri"/>
              </w:rPr>
            </w:pPr>
            <w:r w:rsidRPr="00F93502">
              <w:rPr>
                <w:rFonts w:ascii="Calibri" w:hAnsi="Calibri" w:cs="Calibri"/>
              </w:rPr>
              <w:t>100</w:t>
            </w:r>
          </w:p>
        </w:tc>
        <w:tc>
          <w:tcPr>
            <w:tcW w:w="0" w:type="auto"/>
            <w:hideMark/>
          </w:tcPr>
          <w:p w14:paraId="02973917" w14:textId="77777777" w:rsidR="00F93502" w:rsidRPr="00F93502" w:rsidRDefault="00F93502" w:rsidP="00F93502">
            <w:pPr>
              <w:spacing w:after="160" w:line="278" w:lineRule="auto"/>
              <w:rPr>
                <w:rFonts w:ascii="Calibri" w:hAnsi="Calibri" w:cs="Calibri"/>
              </w:rPr>
            </w:pPr>
            <w:r w:rsidRPr="00F93502">
              <w:rPr>
                <w:rFonts w:ascii="Calibri" w:hAnsi="Calibri" w:cs="Calibri"/>
              </w:rPr>
              <w:t>100</w:t>
            </w:r>
          </w:p>
        </w:tc>
        <w:tc>
          <w:tcPr>
            <w:tcW w:w="0" w:type="auto"/>
            <w:hideMark/>
          </w:tcPr>
          <w:p w14:paraId="7E75CC97" w14:textId="77777777" w:rsidR="00F93502" w:rsidRPr="00F93502" w:rsidRDefault="00F93502" w:rsidP="00F93502">
            <w:pPr>
              <w:spacing w:after="160" w:line="278" w:lineRule="auto"/>
              <w:rPr>
                <w:rFonts w:ascii="Calibri" w:hAnsi="Calibri" w:cs="Calibri"/>
              </w:rPr>
            </w:pPr>
            <w:r w:rsidRPr="00F93502">
              <w:rPr>
                <w:rFonts w:ascii="Calibri" w:hAnsi="Calibri" w:cs="Calibri"/>
              </w:rPr>
              <w:t>85</w:t>
            </w:r>
          </w:p>
        </w:tc>
      </w:tr>
      <w:tr w:rsidR="00F93502" w:rsidRPr="00F93502" w14:paraId="45DEBE5E" w14:textId="77777777" w:rsidTr="00F93502">
        <w:tc>
          <w:tcPr>
            <w:tcW w:w="0" w:type="auto"/>
            <w:hideMark/>
          </w:tcPr>
          <w:p w14:paraId="38951EF7" w14:textId="77777777" w:rsidR="00F93502" w:rsidRPr="00F93502" w:rsidRDefault="00F93502" w:rsidP="00F93502">
            <w:pPr>
              <w:spacing w:after="160" w:line="278" w:lineRule="auto"/>
              <w:rPr>
                <w:rFonts w:ascii="Calibri" w:hAnsi="Calibri" w:cs="Calibri"/>
              </w:rPr>
            </w:pPr>
            <w:r w:rsidRPr="00F93502">
              <w:rPr>
                <w:rFonts w:ascii="Calibri" w:hAnsi="Calibri" w:cs="Calibri"/>
                <w:b/>
                <w:bCs/>
              </w:rPr>
              <w:t>DeepSeek</w:t>
            </w:r>
          </w:p>
        </w:tc>
        <w:tc>
          <w:tcPr>
            <w:tcW w:w="0" w:type="auto"/>
            <w:hideMark/>
          </w:tcPr>
          <w:p w14:paraId="4BD1BB67" w14:textId="77777777" w:rsidR="00F93502" w:rsidRPr="00F93502" w:rsidRDefault="00F93502" w:rsidP="00F93502">
            <w:pPr>
              <w:spacing w:after="160" w:line="278" w:lineRule="auto"/>
              <w:rPr>
                <w:rFonts w:ascii="Calibri" w:hAnsi="Calibri" w:cs="Calibri"/>
              </w:rPr>
            </w:pPr>
            <w:r w:rsidRPr="00F93502">
              <w:rPr>
                <w:rFonts w:ascii="Calibri" w:hAnsi="Calibri" w:cs="Calibri"/>
              </w:rPr>
              <w:t>80</w:t>
            </w:r>
          </w:p>
        </w:tc>
        <w:tc>
          <w:tcPr>
            <w:tcW w:w="0" w:type="auto"/>
            <w:hideMark/>
          </w:tcPr>
          <w:p w14:paraId="480F37CF" w14:textId="77777777" w:rsidR="00F93502" w:rsidRPr="00F93502" w:rsidRDefault="00F93502" w:rsidP="00F93502">
            <w:pPr>
              <w:spacing w:after="160" w:line="278" w:lineRule="auto"/>
              <w:rPr>
                <w:rFonts w:ascii="Calibri" w:hAnsi="Calibri" w:cs="Calibri"/>
              </w:rPr>
            </w:pPr>
            <w:r w:rsidRPr="00F93502">
              <w:rPr>
                <w:rFonts w:ascii="Calibri" w:hAnsi="Calibri" w:cs="Calibri"/>
              </w:rPr>
              <w:t>85</w:t>
            </w:r>
          </w:p>
        </w:tc>
        <w:tc>
          <w:tcPr>
            <w:tcW w:w="0" w:type="auto"/>
            <w:hideMark/>
          </w:tcPr>
          <w:p w14:paraId="0ADCCE6E" w14:textId="77777777" w:rsidR="00F93502" w:rsidRPr="00F93502" w:rsidRDefault="00F93502" w:rsidP="00F93502">
            <w:pPr>
              <w:spacing w:after="160" w:line="278" w:lineRule="auto"/>
              <w:rPr>
                <w:rFonts w:ascii="Calibri" w:hAnsi="Calibri" w:cs="Calibri"/>
              </w:rPr>
            </w:pPr>
            <w:r w:rsidRPr="00F93502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53E7F759" w14:textId="77777777" w:rsidR="00F93502" w:rsidRPr="00F93502" w:rsidRDefault="00F93502" w:rsidP="00F93502">
            <w:pPr>
              <w:spacing w:after="160" w:line="278" w:lineRule="auto"/>
              <w:rPr>
                <w:rFonts w:ascii="Calibri" w:hAnsi="Calibri" w:cs="Calibri"/>
              </w:rPr>
            </w:pPr>
            <w:r w:rsidRPr="00F93502">
              <w:rPr>
                <w:rFonts w:ascii="Calibri" w:hAnsi="Calibri" w:cs="Calibri"/>
              </w:rPr>
              <w:t>85</w:t>
            </w:r>
          </w:p>
        </w:tc>
        <w:tc>
          <w:tcPr>
            <w:tcW w:w="0" w:type="auto"/>
            <w:hideMark/>
          </w:tcPr>
          <w:p w14:paraId="050903AD" w14:textId="77777777" w:rsidR="00F93502" w:rsidRPr="00F93502" w:rsidRDefault="00F93502" w:rsidP="00F93502">
            <w:pPr>
              <w:spacing w:after="160" w:line="278" w:lineRule="auto"/>
              <w:rPr>
                <w:rFonts w:ascii="Calibri" w:hAnsi="Calibri" w:cs="Calibri"/>
              </w:rPr>
            </w:pPr>
            <w:r w:rsidRPr="00F93502">
              <w:rPr>
                <w:rFonts w:ascii="Calibri" w:hAnsi="Calibri" w:cs="Calibri"/>
              </w:rPr>
              <w:t>95</w:t>
            </w:r>
          </w:p>
        </w:tc>
      </w:tr>
      <w:tr w:rsidR="00F93502" w:rsidRPr="00F93502" w14:paraId="127A4F6C" w14:textId="77777777" w:rsidTr="00F93502">
        <w:tc>
          <w:tcPr>
            <w:tcW w:w="0" w:type="auto"/>
            <w:hideMark/>
          </w:tcPr>
          <w:p w14:paraId="0D39F0AC" w14:textId="77777777" w:rsidR="00F93502" w:rsidRPr="00F93502" w:rsidRDefault="00F93502" w:rsidP="00F93502">
            <w:pPr>
              <w:spacing w:after="160" w:line="278" w:lineRule="auto"/>
              <w:rPr>
                <w:rFonts w:ascii="Calibri" w:hAnsi="Calibri" w:cs="Calibri"/>
              </w:rPr>
            </w:pPr>
            <w:r w:rsidRPr="00F93502">
              <w:rPr>
                <w:rFonts w:ascii="Calibri" w:hAnsi="Calibri" w:cs="Calibri"/>
                <w:b/>
                <w:bCs/>
              </w:rPr>
              <w:t>Grok AI</w:t>
            </w:r>
          </w:p>
        </w:tc>
        <w:tc>
          <w:tcPr>
            <w:tcW w:w="0" w:type="auto"/>
            <w:hideMark/>
          </w:tcPr>
          <w:p w14:paraId="02D2A5C5" w14:textId="77777777" w:rsidR="00F93502" w:rsidRPr="00F93502" w:rsidRDefault="00F93502" w:rsidP="00F93502">
            <w:pPr>
              <w:spacing w:after="160" w:line="278" w:lineRule="auto"/>
              <w:rPr>
                <w:rFonts w:ascii="Calibri" w:hAnsi="Calibri" w:cs="Calibri"/>
              </w:rPr>
            </w:pPr>
            <w:r w:rsidRPr="00F93502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662E1B47" w14:textId="77777777" w:rsidR="00F93502" w:rsidRPr="00F93502" w:rsidRDefault="00F93502" w:rsidP="00F93502">
            <w:pPr>
              <w:spacing w:after="160" w:line="278" w:lineRule="auto"/>
              <w:rPr>
                <w:rFonts w:ascii="Calibri" w:hAnsi="Calibri" w:cs="Calibri"/>
              </w:rPr>
            </w:pPr>
            <w:r w:rsidRPr="00F93502">
              <w:rPr>
                <w:rFonts w:ascii="Calibri" w:hAnsi="Calibri" w:cs="Calibri"/>
              </w:rPr>
              <w:t>80</w:t>
            </w:r>
          </w:p>
        </w:tc>
        <w:tc>
          <w:tcPr>
            <w:tcW w:w="0" w:type="auto"/>
            <w:hideMark/>
          </w:tcPr>
          <w:p w14:paraId="11D97327" w14:textId="77777777" w:rsidR="00F93502" w:rsidRPr="00F93502" w:rsidRDefault="00F93502" w:rsidP="00F93502">
            <w:pPr>
              <w:spacing w:after="160" w:line="278" w:lineRule="auto"/>
              <w:rPr>
                <w:rFonts w:ascii="Calibri" w:hAnsi="Calibri" w:cs="Calibri"/>
              </w:rPr>
            </w:pPr>
            <w:r w:rsidRPr="00F93502">
              <w:rPr>
                <w:rFonts w:ascii="Calibri" w:hAnsi="Calibri" w:cs="Calibri"/>
              </w:rPr>
              <w:t>80</w:t>
            </w:r>
          </w:p>
        </w:tc>
        <w:tc>
          <w:tcPr>
            <w:tcW w:w="0" w:type="auto"/>
            <w:hideMark/>
          </w:tcPr>
          <w:p w14:paraId="5E23490D" w14:textId="77777777" w:rsidR="00F93502" w:rsidRPr="00F93502" w:rsidRDefault="00F93502" w:rsidP="00F93502">
            <w:pPr>
              <w:spacing w:after="160" w:line="278" w:lineRule="auto"/>
              <w:rPr>
                <w:rFonts w:ascii="Calibri" w:hAnsi="Calibri" w:cs="Calibri"/>
              </w:rPr>
            </w:pPr>
            <w:r w:rsidRPr="00F93502">
              <w:rPr>
                <w:rFonts w:ascii="Calibri" w:hAnsi="Calibri" w:cs="Calibri"/>
              </w:rPr>
              <w:t>75</w:t>
            </w:r>
          </w:p>
        </w:tc>
        <w:tc>
          <w:tcPr>
            <w:tcW w:w="0" w:type="auto"/>
            <w:hideMark/>
          </w:tcPr>
          <w:p w14:paraId="0AB6662C" w14:textId="77777777" w:rsidR="00F93502" w:rsidRPr="00F93502" w:rsidRDefault="00F93502" w:rsidP="00F93502">
            <w:pPr>
              <w:spacing w:after="160" w:line="278" w:lineRule="auto"/>
              <w:rPr>
                <w:rFonts w:ascii="Calibri" w:hAnsi="Calibri" w:cs="Calibri"/>
              </w:rPr>
            </w:pPr>
            <w:r w:rsidRPr="00F93502">
              <w:rPr>
                <w:rFonts w:ascii="Calibri" w:hAnsi="Calibri" w:cs="Calibri"/>
              </w:rPr>
              <w:t>80</w:t>
            </w:r>
          </w:p>
        </w:tc>
      </w:tr>
      <w:tr w:rsidR="00F93502" w:rsidRPr="00F93502" w14:paraId="31D38CA3" w14:textId="77777777" w:rsidTr="00F93502">
        <w:tc>
          <w:tcPr>
            <w:tcW w:w="0" w:type="auto"/>
            <w:hideMark/>
          </w:tcPr>
          <w:p w14:paraId="7945A6DE" w14:textId="77777777" w:rsidR="00F93502" w:rsidRPr="00F93502" w:rsidRDefault="00F93502" w:rsidP="00F93502">
            <w:pPr>
              <w:spacing w:after="160" w:line="278" w:lineRule="auto"/>
              <w:rPr>
                <w:rFonts w:ascii="Calibri" w:hAnsi="Calibri" w:cs="Calibri"/>
              </w:rPr>
            </w:pPr>
            <w:r w:rsidRPr="00F93502">
              <w:rPr>
                <w:rFonts w:ascii="Calibri" w:hAnsi="Calibri" w:cs="Calibri"/>
                <w:b/>
                <w:bCs/>
              </w:rPr>
              <w:t>Microsoft Copilot</w:t>
            </w:r>
          </w:p>
        </w:tc>
        <w:tc>
          <w:tcPr>
            <w:tcW w:w="0" w:type="auto"/>
            <w:hideMark/>
          </w:tcPr>
          <w:p w14:paraId="001F7B2D" w14:textId="77777777" w:rsidR="00F93502" w:rsidRPr="00F93502" w:rsidRDefault="00F93502" w:rsidP="00F93502">
            <w:pPr>
              <w:spacing w:after="160" w:line="278" w:lineRule="auto"/>
              <w:rPr>
                <w:rFonts w:ascii="Calibri" w:hAnsi="Calibri" w:cs="Calibri"/>
              </w:rPr>
            </w:pPr>
            <w:r w:rsidRPr="00F93502">
              <w:rPr>
                <w:rFonts w:ascii="Calibri" w:hAnsi="Calibri" w:cs="Calibri"/>
              </w:rPr>
              <w:t>95</w:t>
            </w:r>
          </w:p>
        </w:tc>
        <w:tc>
          <w:tcPr>
            <w:tcW w:w="0" w:type="auto"/>
            <w:hideMark/>
          </w:tcPr>
          <w:p w14:paraId="52C52FCF" w14:textId="77777777" w:rsidR="00F93502" w:rsidRPr="00F93502" w:rsidRDefault="00F93502" w:rsidP="00F93502">
            <w:pPr>
              <w:spacing w:after="160" w:line="278" w:lineRule="auto"/>
              <w:rPr>
                <w:rFonts w:ascii="Calibri" w:hAnsi="Calibri" w:cs="Calibri"/>
              </w:rPr>
            </w:pPr>
            <w:r w:rsidRPr="00F93502">
              <w:rPr>
                <w:rFonts w:ascii="Calibri" w:hAnsi="Calibri" w:cs="Calibri"/>
              </w:rPr>
              <w:t>95</w:t>
            </w:r>
          </w:p>
        </w:tc>
        <w:tc>
          <w:tcPr>
            <w:tcW w:w="0" w:type="auto"/>
            <w:hideMark/>
          </w:tcPr>
          <w:p w14:paraId="71C7F675" w14:textId="77777777" w:rsidR="00F93502" w:rsidRPr="00F93502" w:rsidRDefault="00F93502" w:rsidP="00F93502">
            <w:pPr>
              <w:spacing w:after="160" w:line="278" w:lineRule="auto"/>
              <w:rPr>
                <w:rFonts w:ascii="Calibri" w:hAnsi="Calibri" w:cs="Calibri"/>
              </w:rPr>
            </w:pPr>
            <w:r w:rsidRPr="00F93502">
              <w:rPr>
                <w:rFonts w:ascii="Calibri" w:hAnsi="Calibri" w:cs="Calibri"/>
              </w:rPr>
              <w:t>95</w:t>
            </w:r>
          </w:p>
        </w:tc>
        <w:tc>
          <w:tcPr>
            <w:tcW w:w="0" w:type="auto"/>
            <w:hideMark/>
          </w:tcPr>
          <w:p w14:paraId="1F46E210" w14:textId="77777777" w:rsidR="00F93502" w:rsidRPr="00F93502" w:rsidRDefault="00F93502" w:rsidP="00F93502">
            <w:pPr>
              <w:spacing w:after="160" w:line="278" w:lineRule="auto"/>
              <w:rPr>
                <w:rFonts w:ascii="Calibri" w:hAnsi="Calibri" w:cs="Calibri"/>
              </w:rPr>
            </w:pPr>
            <w:r w:rsidRPr="00F93502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7D5B4784" w14:textId="77777777" w:rsidR="00F93502" w:rsidRPr="00F93502" w:rsidRDefault="00F93502" w:rsidP="00F93502">
            <w:pPr>
              <w:spacing w:after="160" w:line="278" w:lineRule="auto"/>
              <w:rPr>
                <w:rFonts w:ascii="Calibri" w:hAnsi="Calibri" w:cs="Calibri"/>
              </w:rPr>
            </w:pPr>
            <w:r w:rsidRPr="00F93502">
              <w:rPr>
                <w:rFonts w:ascii="Calibri" w:hAnsi="Calibri" w:cs="Calibri"/>
              </w:rPr>
              <w:t>90</w:t>
            </w:r>
          </w:p>
        </w:tc>
      </w:tr>
    </w:tbl>
    <w:p w14:paraId="1BC72275" w14:textId="04F4D02B" w:rsidR="00F93502" w:rsidRDefault="00F93502" w:rsidP="00F93502">
      <w:pPr>
        <w:rPr>
          <w:rFonts w:ascii="Calibri" w:hAnsi="Calibri" w:cs="Calibri"/>
        </w:rPr>
      </w:pPr>
    </w:p>
    <w:p w14:paraId="1CB455F4" w14:textId="62C8A8AE" w:rsidR="008303AC" w:rsidRPr="00F93502" w:rsidRDefault="008303AC" w:rsidP="00F93502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6FC1771" wp14:editId="1DD5562E">
            <wp:extent cx="5943600" cy="3543935"/>
            <wp:effectExtent l="0" t="0" r="0" b="0"/>
            <wp:docPr id="1857849458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49458" name="Picture 1" descr="A graph of different colored bar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A2CB" w14:textId="77777777" w:rsidR="00F93502" w:rsidRPr="00F93502" w:rsidRDefault="00F93502" w:rsidP="00F93502">
      <w:pPr>
        <w:rPr>
          <w:rFonts w:ascii="Calibri" w:hAnsi="Calibri" w:cs="Calibri"/>
        </w:rPr>
      </w:pPr>
      <w:r w:rsidRPr="00F93502">
        <w:rPr>
          <w:rFonts w:ascii="Calibri" w:hAnsi="Calibri" w:cs="Calibri"/>
          <w:b/>
          <w:bCs/>
        </w:rPr>
        <w:t>Key Insights</w:t>
      </w:r>
    </w:p>
    <w:p w14:paraId="254F19BE" w14:textId="77777777" w:rsidR="00F93502" w:rsidRPr="00F93502" w:rsidRDefault="00F93502" w:rsidP="00F93502">
      <w:pPr>
        <w:numPr>
          <w:ilvl w:val="0"/>
          <w:numId w:val="3"/>
        </w:numPr>
        <w:rPr>
          <w:rFonts w:ascii="Calibri" w:hAnsi="Calibri" w:cs="Calibri"/>
        </w:rPr>
      </w:pPr>
      <w:r w:rsidRPr="00F93502">
        <w:rPr>
          <w:rFonts w:ascii="Calibri" w:hAnsi="Calibri" w:cs="Calibri"/>
          <w:b/>
          <w:bCs/>
        </w:rPr>
        <w:lastRenderedPageBreak/>
        <w:t>Coverage</w:t>
      </w:r>
      <w:r w:rsidRPr="00F93502">
        <w:rPr>
          <w:rFonts w:ascii="Calibri" w:hAnsi="Calibri" w:cs="Calibri"/>
        </w:rPr>
        <w:t xml:space="preserve"> (How well </w:t>
      </w:r>
      <w:proofErr w:type="gramStart"/>
      <w:r w:rsidRPr="00F93502">
        <w:rPr>
          <w:rFonts w:ascii="Calibri" w:hAnsi="Calibri" w:cs="Calibri"/>
        </w:rPr>
        <w:t>all use</w:t>
      </w:r>
      <w:proofErr w:type="gramEnd"/>
      <w:r w:rsidRPr="00F93502">
        <w:rPr>
          <w:rFonts w:ascii="Calibri" w:hAnsi="Calibri" w:cs="Calibri"/>
        </w:rPr>
        <w:t xml:space="preserve"> cases/actors are captured):</w:t>
      </w:r>
    </w:p>
    <w:p w14:paraId="669B5940" w14:textId="77777777" w:rsidR="00F93502" w:rsidRPr="00F93502" w:rsidRDefault="00F93502" w:rsidP="00F93502">
      <w:pPr>
        <w:numPr>
          <w:ilvl w:val="1"/>
          <w:numId w:val="3"/>
        </w:numPr>
        <w:rPr>
          <w:rFonts w:ascii="Calibri" w:hAnsi="Calibri" w:cs="Calibri"/>
        </w:rPr>
      </w:pPr>
      <w:r w:rsidRPr="00F93502">
        <w:rPr>
          <w:rFonts w:ascii="Calibri" w:hAnsi="Calibri" w:cs="Calibri"/>
          <w:b/>
          <w:bCs/>
        </w:rPr>
        <w:t>Claude AI</w:t>
      </w:r>
      <w:r w:rsidRPr="00F93502">
        <w:rPr>
          <w:rFonts w:ascii="Calibri" w:hAnsi="Calibri" w:cs="Calibri"/>
        </w:rPr>
        <w:t> (100) and </w:t>
      </w:r>
      <w:r w:rsidRPr="00F93502">
        <w:rPr>
          <w:rFonts w:ascii="Calibri" w:hAnsi="Calibri" w:cs="Calibri"/>
          <w:b/>
          <w:bCs/>
        </w:rPr>
        <w:t>Microsoft Copilot</w:t>
      </w:r>
      <w:r w:rsidRPr="00F93502">
        <w:rPr>
          <w:rFonts w:ascii="Calibri" w:hAnsi="Calibri" w:cs="Calibri"/>
        </w:rPr>
        <w:t> (95) excel, covering all actors, relationships, and external services.</w:t>
      </w:r>
    </w:p>
    <w:p w14:paraId="70BBD42C" w14:textId="77777777" w:rsidR="00F93502" w:rsidRPr="00F93502" w:rsidRDefault="00F93502" w:rsidP="00F93502">
      <w:pPr>
        <w:numPr>
          <w:ilvl w:val="1"/>
          <w:numId w:val="3"/>
        </w:numPr>
        <w:rPr>
          <w:rFonts w:ascii="Calibri" w:hAnsi="Calibri" w:cs="Calibri"/>
        </w:rPr>
      </w:pPr>
      <w:r w:rsidRPr="00F93502">
        <w:rPr>
          <w:rFonts w:ascii="Calibri" w:hAnsi="Calibri" w:cs="Calibri"/>
          <w:b/>
          <w:bCs/>
        </w:rPr>
        <w:t>DeepSeek</w:t>
      </w:r>
      <w:r w:rsidRPr="00F93502">
        <w:rPr>
          <w:rFonts w:ascii="Calibri" w:hAnsi="Calibri" w:cs="Calibri"/>
        </w:rPr>
        <w:t> (80) misses explicit breakdowns of external services (e.g., Identity Provider).</w:t>
      </w:r>
    </w:p>
    <w:p w14:paraId="70C799B6" w14:textId="77777777" w:rsidR="00F93502" w:rsidRPr="00F93502" w:rsidRDefault="00F93502" w:rsidP="00F93502">
      <w:pPr>
        <w:numPr>
          <w:ilvl w:val="0"/>
          <w:numId w:val="3"/>
        </w:numPr>
        <w:rPr>
          <w:rFonts w:ascii="Calibri" w:hAnsi="Calibri" w:cs="Calibri"/>
        </w:rPr>
      </w:pPr>
      <w:r w:rsidRPr="00F93502">
        <w:rPr>
          <w:rFonts w:ascii="Calibri" w:hAnsi="Calibri" w:cs="Calibri"/>
          <w:b/>
          <w:bCs/>
        </w:rPr>
        <w:t>Clarity</w:t>
      </w:r>
      <w:r w:rsidRPr="00F93502">
        <w:rPr>
          <w:rFonts w:ascii="Calibri" w:hAnsi="Calibri" w:cs="Calibri"/>
        </w:rPr>
        <w:t> (Structure, readability, conciseness):</w:t>
      </w:r>
    </w:p>
    <w:p w14:paraId="3460D387" w14:textId="77777777" w:rsidR="00F93502" w:rsidRPr="00F93502" w:rsidRDefault="00F93502" w:rsidP="00F93502">
      <w:pPr>
        <w:numPr>
          <w:ilvl w:val="1"/>
          <w:numId w:val="3"/>
        </w:numPr>
        <w:rPr>
          <w:rFonts w:ascii="Calibri" w:hAnsi="Calibri" w:cs="Calibri"/>
        </w:rPr>
      </w:pPr>
      <w:r w:rsidRPr="00F93502">
        <w:rPr>
          <w:rFonts w:ascii="Calibri" w:hAnsi="Calibri" w:cs="Calibri"/>
          <w:b/>
          <w:bCs/>
        </w:rPr>
        <w:t>Claude AI</w:t>
      </w:r>
      <w:r w:rsidRPr="00F93502">
        <w:rPr>
          <w:rFonts w:ascii="Calibri" w:hAnsi="Calibri" w:cs="Calibri"/>
        </w:rPr>
        <w:t> (95) and </w:t>
      </w:r>
      <w:r w:rsidRPr="00F93502">
        <w:rPr>
          <w:rFonts w:ascii="Calibri" w:hAnsi="Calibri" w:cs="Calibri"/>
          <w:b/>
          <w:bCs/>
        </w:rPr>
        <w:t>Microsoft Copilot</w:t>
      </w:r>
      <w:r w:rsidRPr="00F93502">
        <w:rPr>
          <w:rFonts w:ascii="Calibri" w:hAnsi="Calibri" w:cs="Calibri"/>
        </w:rPr>
        <w:t> (95) use modular grouping and clear sections.</w:t>
      </w:r>
    </w:p>
    <w:p w14:paraId="019FB7FD" w14:textId="77777777" w:rsidR="00F93502" w:rsidRPr="00F93502" w:rsidRDefault="00F93502" w:rsidP="00F93502">
      <w:pPr>
        <w:numPr>
          <w:ilvl w:val="1"/>
          <w:numId w:val="3"/>
        </w:numPr>
        <w:rPr>
          <w:rFonts w:ascii="Calibri" w:hAnsi="Calibri" w:cs="Calibri"/>
        </w:rPr>
      </w:pPr>
      <w:r w:rsidRPr="00F93502">
        <w:rPr>
          <w:rFonts w:ascii="Calibri" w:hAnsi="Calibri" w:cs="Calibri"/>
          <w:b/>
          <w:bCs/>
        </w:rPr>
        <w:t>Grok AI</w:t>
      </w:r>
      <w:r w:rsidRPr="00F93502">
        <w:rPr>
          <w:rFonts w:ascii="Calibri" w:hAnsi="Calibri" w:cs="Calibri"/>
        </w:rPr>
        <w:t> (80) lacks detailed steps, reducing usability.</w:t>
      </w:r>
    </w:p>
    <w:p w14:paraId="6762257F" w14:textId="77777777" w:rsidR="00F93502" w:rsidRPr="00F93502" w:rsidRDefault="00F93502" w:rsidP="00F93502">
      <w:pPr>
        <w:numPr>
          <w:ilvl w:val="0"/>
          <w:numId w:val="3"/>
        </w:numPr>
        <w:rPr>
          <w:rFonts w:ascii="Calibri" w:hAnsi="Calibri" w:cs="Calibri"/>
        </w:rPr>
      </w:pPr>
      <w:r w:rsidRPr="00F93502">
        <w:rPr>
          <w:rFonts w:ascii="Calibri" w:hAnsi="Calibri" w:cs="Calibri"/>
          <w:b/>
          <w:bCs/>
        </w:rPr>
        <w:t>Traceability</w:t>
      </w:r>
      <w:r w:rsidRPr="00F93502">
        <w:rPr>
          <w:rFonts w:ascii="Calibri" w:hAnsi="Calibri" w:cs="Calibri"/>
        </w:rPr>
        <w:t> (Linking requirements to sources):</w:t>
      </w:r>
    </w:p>
    <w:p w14:paraId="3B456902" w14:textId="77777777" w:rsidR="00F93502" w:rsidRPr="00F93502" w:rsidRDefault="00F93502" w:rsidP="00F93502">
      <w:pPr>
        <w:numPr>
          <w:ilvl w:val="1"/>
          <w:numId w:val="3"/>
        </w:numPr>
        <w:rPr>
          <w:rFonts w:ascii="Calibri" w:hAnsi="Calibri" w:cs="Calibri"/>
        </w:rPr>
      </w:pPr>
      <w:r w:rsidRPr="00F93502">
        <w:rPr>
          <w:rFonts w:ascii="Calibri" w:hAnsi="Calibri" w:cs="Calibri"/>
          <w:b/>
          <w:bCs/>
        </w:rPr>
        <w:t>Claude AI</w:t>
      </w:r>
      <w:r w:rsidRPr="00F93502">
        <w:rPr>
          <w:rFonts w:ascii="Calibri" w:hAnsi="Calibri" w:cs="Calibri"/>
        </w:rPr>
        <w:t> (100) and </w:t>
      </w:r>
      <w:r w:rsidRPr="00F93502">
        <w:rPr>
          <w:rFonts w:ascii="Calibri" w:hAnsi="Calibri" w:cs="Calibri"/>
          <w:b/>
          <w:bCs/>
        </w:rPr>
        <w:t>Microsoft Copilot</w:t>
      </w:r>
      <w:r w:rsidRPr="00F93502">
        <w:rPr>
          <w:rFonts w:ascii="Calibri" w:hAnsi="Calibri" w:cs="Calibri"/>
        </w:rPr>
        <w:t> (95) include matrices explicitly mapping use cases to actors/NFRs.</w:t>
      </w:r>
    </w:p>
    <w:p w14:paraId="70DA37EF" w14:textId="77777777" w:rsidR="00F93502" w:rsidRPr="00F93502" w:rsidRDefault="00F93502" w:rsidP="00F93502">
      <w:pPr>
        <w:numPr>
          <w:ilvl w:val="1"/>
          <w:numId w:val="3"/>
        </w:numPr>
        <w:rPr>
          <w:rFonts w:ascii="Calibri" w:hAnsi="Calibri" w:cs="Calibri"/>
        </w:rPr>
      </w:pPr>
      <w:r w:rsidRPr="00F93502">
        <w:rPr>
          <w:rFonts w:ascii="Calibri" w:hAnsi="Calibri" w:cs="Calibri"/>
          <w:b/>
          <w:bCs/>
        </w:rPr>
        <w:t>Grok AI</w:t>
      </w:r>
      <w:r w:rsidRPr="00F93502">
        <w:rPr>
          <w:rFonts w:ascii="Calibri" w:hAnsi="Calibri" w:cs="Calibri"/>
        </w:rPr>
        <w:t> (80) and </w:t>
      </w:r>
      <w:r w:rsidRPr="00F93502">
        <w:rPr>
          <w:rFonts w:ascii="Calibri" w:hAnsi="Calibri" w:cs="Calibri"/>
          <w:b/>
          <w:bCs/>
        </w:rPr>
        <w:t>ChatGPT</w:t>
      </w:r>
      <w:r w:rsidRPr="00F93502">
        <w:rPr>
          <w:rFonts w:ascii="Calibri" w:hAnsi="Calibri" w:cs="Calibri"/>
        </w:rPr>
        <w:t> (85) have weaker traceability links.</w:t>
      </w:r>
    </w:p>
    <w:p w14:paraId="7EA0AD3A" w14:textId="77777777" w:rsidR="00F93502" w:rsidRPr="00F93502" w:rsidRDefault="00F93502" w:rsidP="00F93502">
      <w:pPr>
        <w:numPr>
          <w:ilvl w:val="0"/>
          <w:numId w:val="3"/>
        </w:numPr>
        <w:rPr>
          <w:rFonts w:ascii="Calibri" w:hAnsi="Calibri" w:cs="Calibri"/>
        </w:rPr>
      </w:pPr>
      <w:r w:rsidRPr="00F93502">
        <w:rPr>
          <w:rFonts w:ascii="Calibri" w:hAnsi="Calibri" w:cs="Calibri"/>
          <w:b/>
          <w:bCs/>
        </w:rPr>
        <w:t>Completeness</w:t>
      </w:r>
      <w:r w:rsidRPr="00F93502">
        <w:rPr>
          <w:rFonts w:ascii="Calibri" w:hAnsi="Calibri" w:cs="Calibri"/>
        </w:rPr>
        <w:t> (Inclusion of FRs, NFRs, gaps, assumptions):</w:t>
      </w:r>
    </w:p>
    <w:p w14:paraId="75228F5D" w14:textId="77777777" w:rsidR="00F93502" w:rsidRPr="00F93502" w:rsidRDefault="00F93502" w:rsidP="00F93502">
      <w:pPr>
        <w:numPr>
          <w:ilvl w:val="1"/>
          <w:numId w:val="3"/>
        </w:numPr>
        <w:rPr>
          <w:rFonts w:ascii="Calibri" w:hAnsi="Calibri" w:cs="Calibri"/>
        </w:rPr>
      </w:pPr>
      <w:r w:rsidRPr="00F93502">
        <w:rPr>
          <w:rFonts w:ascii="Calibri" w:hAnsi="Calibri" w:cs="Calibri"/>
          <w:b/>
          <w:bCs/>
        </w:rPr>
        <w:t>Claude AI</w:t>
      </w:r>
      <w:r w:rsidRPr="00F93502">
        <w:rPr>
          <w:rFonts w:ascii="Calibri" w:hAnsi="Calibri" w:cs="Calibri"/>
        </w:rPr>
        <w:t> (100) leads with actor analysis, relationships, and stakeholder questions.</w:t>
      </w:r>
    </w:p>
    <w:p w14:paraId="49E2E862" w14:textId="77777777" w:rsidR="00F93502" w:rsidRPr="00F93502" w:rsidRDefault="00F93502" w:rsidP="00F93502">
      <w:pPr>
        <w:numPr>
          <w:ilvl w:val="1"/>
          <w:numId w:val="3"/>
        </w:numPr>
        <w:rPr>
          <w:rFonts w:ascii="Calibri" w:hAnsi="Calibri" w:cs="Calibri"/>
        </w:rPr>
      </w:pPr>
      <w:r w:rsidRPr="00F93502">
        <w:rPr>
          <w:rFonts w:ascii="Calibri" w:hAnsi="Calibri" w:cs="Calibri"/>
          <w:b/>
          <w:bCs/>
        </w:rPr>
        <w:t>Grok AI</w:t>
      </w:r>
      <w:r w:rsidRPr="00F93502">
        <w:rPr>
          <w:rFonts w:ascii="Calibri" w:hAnsi="Calibri" w:cs="Calibri"/>
        </w:rPr>
        <w:t> (75) omits critical gaps (e.g., error handling).</w:t>
      </w:r>
    </w:p>
    <w:p w14:paraId="20F9CC59" w14:textId="77777777" w:rsidR="00F93502" w:rsidRPr="00F93502" w:rsidRDefault="00F93502" w:rsidP="00F93502">
      <w:pPr>
        <w:numPr>
          <w:ilvl w:val="0"/>
          <w:numId w:val="3"/>
        </w:numPr>
        <w:rPr>
          <w:rFonts w:ascii="Calibri" w:hAnsi="Calibri" w:cs="Calibri"/>
        </w:rPr>
      </w:pPr>
      <w:r w:rsidRPr="00F93502">
        <w:rPr>
          <w:rFonts w:ascii="Calibri" w:hAnsi="Calibri" w:cs="Calibri"/>
          <w:b/>
          <w:bCs/>
        </w:rPr>
        <w:t>Redundancy</w:t>
      </w:r>
      <w:r w:rsidRPr="00F93502">
        <w:rPr>
          <w:rFonts w:ascii="Calibri" w:hAnsi="Calibri" w:cs="Calibri"/>
        </w:rPr>
        <w:t> (Avoidance of duplicate content):</w:t>
      </w:r>
    </w:p>
    <w:p w14:paraId="2A213685" w14:textId="77777777" w:rsidR="00F93502" w:rsidRPr="00F93502" w:rsidRDefault="00F93502" w:rsidP="00F93502">
      <w:pPr>
        <w:numPr>
          <w:ilvl w:val="1"/>
          <w:numId w:val="3"/>
        </w:numPr>
        <w:rPr>
          <w:rFonts w:ascii="Calibri" w:hAnsi="Calibri" w:cs="Calibri"/>
        </w:rPr>
      </w:pPr>
      <w:r w:rsidRPr="00F93502">
        <w:rPr>
          <w:rFonts w:ascii="Calibri" w:hAnsi="Calibri" w:cs="Calibri"/>
          <w:b/>
          <w:bCs/>
        </w:rPr>
        <w:t>DeepSeek</w:t>
      </w:r>
      <w:r w:rsidRPr="00F93502">
        <w:rPr>
          <w:rFonts w:ascii="Calibri" w:hAnsi="Calibri" w:cs="Calibri"/>
        </w:rPr>
        <w:t> (95) and </w:t>
      </w:r>
      <w:r w:rsidRPr="00F93502">
        <w:rPr>
          <w:rFonts w:ascii="Calibri" w:hAnsi="Calibri" w:cs="Calibri"/>
          <w:b/>
          <w:bCs/>
        </w:rPr>
        <w:t>ChatGPT</w:t>
      </w:r>
      <w:r w:rsidRPr="00F93502">
        <w:rPr>
          <w:rFonts w:ascii="Calibri" w:hAnsi="Calibri" w:cs="Calibri"/>
        </w:rPr>
        <w:t> (90) are concise.</w:t>
      </w:r>
    </w:p>
    <w:p w14:paraId="57354B08" w14:textId="77777777" w:rsidR="00F93502" w:rsidRPr="00F93502" w:rsidRDefault="00F93502" w:rsidP="00F93502">
      <w:pPr>
        <w:numPr>
          <w:ilvl w:val="1"/>
          <w:numId w:val="3"/>
        </w:numPr>
        <w:rPr>
          <w:rFonts w:ascii="Calibri" w:hAnsi="Calibri" w:cs="Calibri"/>
        </w:rPr>
      </w:pPr>
      <w:r w:rsidRPr="00F93502">
        <w:rPr>
          <w:rFonts w:ascii="Calibri" w:hAnsi="Calibri" w:cs="Calibri"/>
          <w:b/>
          <w:bCs/>
        </w:rPr>
        <w:t>Claude AI</w:t>
      </w:r>
      <w:r w:rsidRPr="00F93502">
        <w:rPr>
          <w:rFonts w:ascii="Calibri" w:hAnsi="Calibri" w:cs="Calibri"/>
        </w:rPr>
        <w:t> (85) has minor redundancies in relationship descriptions.</w:t>
      </w:r>
    </w:p>
    <w:p w14:paraId="17534F60" w14:textId="77777777" w:rsidR="003411AC" w:rsidRDefault="003411AC">
      <w:pPr>
        <w:rPr>
          <w:rFonts w:ascii="Calibri" w:hAnsi="Calibri" w:cs="Calibri"/>
        </w:rPr>
      </w:pPr>
    </w:p>
    <w:p w14:paraId="361C801C" w14:textId="77777777" w:rsidR="00F93502" w:rsidRPr="00F93502" w:rsidRDefault="00F93502" w:rsidP="00F93502">
      <w:pPr>
        <w:rPr>
          <w:rFonts w:ascii="Calibri" w:hAnsi="Calibri" w:cs="Calibri"/>
        </w:rPr>
      </w:pPr>
      <w:r w:rsidRPr="00F93502">
        <w:rPr>
          <w:rFonts w:ascii="Calibri" w:hAnsi="Calibri" w:cs="Calibri"/>
          <w:b/>
          <w:bCs/>
        </w:rPr>
        <w:t>Recommendations</w:t>
      </w:r>
    </w:p>
    <w:p w14:paraId="7E6B80EB" w14:textId="77777777" w:rsidR="00F93502" w:rsidRPr="00F93502" w:rsidRDefault="00F93502" w:rsidP="00F93502">
      <w:pPr>
        <w:numPr>
          <w:ilvl w:val="0"/>
          <w:numId w:val="4"/>
        </w:numPr>
        <w:rPr>
          <w:rFonts w:ascii="Calibri" w:hAnsi="Calibri" w:cs="Calibri"/>
        </w:rPr>
      </w:pPr>
      <w:r w:rsidRPr="00F93502">
        <w:rPr>
          <w:rFonts w:ascii="Calibri" w:hAnsi="Calibri" w:cs="Calibri"/>
          <w:b/>
          <w:bCs/>
        </w:rPr>
        <w:t>Best Overall</w:t>
      </w:r>
      <w:r w:rsidRPr="00F93502">
        <w:rPr>
          <w:rFonts w:ascii="Calibri" w:hAnsi="Calibri" w:cs="Calibri"/>
        </w:rPr>
        <w:t>: </w:t>
      </w:r>
      <w:r w:rsidRPr="00F93502">
        <w:rPr>
          <w:rFonts w:ascii="Calibri" w:hAnsi="Calibri" w:cs="Calibri"/>
          <w:b/>
          <w:bCs/>
        </w:rPr>
        <w:t>Claude AI</w:t>
      </w:r>
      <w:r w:rsidRPr="00F93502">
        <w:rPr>
          <w:rFonts w:ascii="Calibri" w:hAnsi="Calibri" w:cs="Calibri"/>
        </w:rPr>
        <w:t> (avg: 96/100) for unparalleled completeness and traceability.</w:t>
      </w:r>
    </w:p>
    <w:p w14:paraId="7D3DB3E6" w14:textId="77777777" w:rsidR="00F93502" w:rsidRPr="00F93502" w:rsidRDefault="00F93502" w:rsidP="00F93502">
      <w:pPr>
        <w:numPr>
          <w:ilvl w:val="0"/>
          <w:numId w:val="4"/>
        </w:numPr>
        <w:rPr>
          <w:rFonts w:ascii="Calibri" w:hAnsi="Calibri" w:cs="Calibri"/>
        </w:rPr>
      </w:pPr>
      <w:r w:rsidRPr="00F93502">
        <w:rPr>
          <w:rFonts w:ascii="Calibri" w:hAnsi="Calibri" w:cs="Calibri"/>
          <w:b/>
          <w:bCs/>
        </w:rPr>
        <w:t>Runner-up</w:t>
      </w:r>
      <w:r w:rsidRPr="00F93502">
        <w:rPr>
          <w:rFonts w:ascii="Calibri" w:hAnsi="Calibri" w:cs="Calibri"/>
        </w:rPr>
        <w:t>: </w:t>
      </w:r>
      <w:r w:rsidRPr="00F93502">
        <w:rPr>
          <w:rFonts w:ascii="Calibri" w:hAnsi="Calibri" w:cs="Calibri"/>
          <w:b/>
          <w:bCs/>
        </w:rPr>
        <w:t>Microsoft Copilot</w:t>
      </w:r>
      <w:r w:rsidRPr="00F93502">
        <w:rPr>
          <w:rFonts w:ascii="Calibri" w:hAnsi="Calibri" w:cs="Calibri"/>
        </w:rPr>
        <w:t> (avg: 93/100) for balance across all criteria.</w:t>
      </w:r>
    </w:p>
    <w:p w14:paraId="432B7A90" w14:textId="77777777" w:rsidR="00F93502" w:rsidRPr="00F93502" w:rsidRDefault="00F93502" w:rsidP="00F93502">
      <w:pPr>
        <w:numPr>
          <w:ilvl w:val="0"/>
          <w:numId w:val="4"/>
        </w:numPr>
        <w:rPr>
          <w:rFonts w:ascii="Calibri" w:hAnsi="Calibri" w:cs="Calibri"/>
        </w:rPr>
      </w:pPr>
      <w:r w:rsidRPr="00F93502">
        <w:rPr>
          <w:rFonts w:ascii="Calibri" w:hAnsi="Calibri" w:cs="Calibri"/>
          <w:b/>
          <w:bCs/>
        </w:rPr>
        <w:t>Critical Gaps</w:t>
      </w:r>
      <w:r w:rsidRPr="00F93502">
        <w:rPr>
          <w:rFonts w:ascii="Calibri" w:hAnsi="Calibri" w:cs="Calibri"/>
        </w:rPr>
        <w:t>: All models overlooked </w:t>
      </w:r>
      <w:r w:rsidRPr="00F93502">
        <w:rPr>
          <w:rFonts w:ascii="Calibri" w:hAnsi="Calibri" w:cs="Calibri"/>
          <w:b/>
          <w:bCs/>
        </w:rPr>
        <w:t>error-handling use cases</w:t>
      </w:r>
      <w:r w:rsidRPr="00F93502">
        <w:rPr>
          <w:rFonts w:ascii="Calibri" w:hAnsi="Calibri" w:cs="Calibri"/>
        </w:rPr>
        <w:t> (e.g., failed payments). Stakeholders must clarify:</w:t>
      </w:r>
    </w:p>
    <w:p w14:paraId="7609B176" w14:textId="77777777" w:rsidR="00F93502" w:rsidRPr="00F93502" w:rsidRDefault="00F93502" w:rsidP="00F93502">
      <w:pPr>
        <w:numPr>
          <w:ilvl w:val="1"/>
          <w:numId w:val="4"/>
        </w:numPr>
        <w:rPr>
          <w:rFonts w:ascii="Calibri" w:hAnsi="Calibri" w:cs="Calibri"/>
        </w:rPr>
      </w:pPr>
      <w:r w:rsidRPr="00F93502">
        <w:rPr>
          <w:rFonts w:ascii="Calibri" w:hAnsi="Calibri" w:cs="Calibri"/>
        </w:rPr>
        <w:t>Guest checkout permissions.</w:t>
      </w:r>
    </w:p>
    <w:p w14:paraId="6CEA032F" w14:textId="77777777" w:rsidR="00F93502" w:rsidRPr="00F93502" w:rsidRDefault="00F93502" w:rsidP="00F93502">
      <w:pPr>
        <w:numPr>
          <w:ilvl w:val="1"/>
          <w:numId w:val="4"/>
        </w:numPr>
        <w:rPr>
          <w:rFonts w:ascii="Calibri" w:hAnsi="Calibri" w:cs="Calibri"/>
        </w:rPr>
      </w:pPr>
      <w:r w:rsidRPr="00F93502">
        <w:rPr>
          <w:rFonts w:ascii="Calibri" w:hAnsi="Calibri" w:cs="Calibri"/>
        </w:rPr>
        <w:t>Error-recovery workflows.</w:t>
      </w:r>
    </w:p>
    <w:p w14:paraId="68892413" w14:textId="77777777" w:rsidR="00F93502" w:rsidRPr="00F93502" w:rsidRDefault="00F93502" w:rsidP="00F93502">
      <w:pPr>
        <w:numPr>
          <w:ilvl w:val="1"/>
          <w:numId w:val="4"/>
        </w:numPr>
        <w:rPr>
          <w:rFonts w:ascii="Calibri" w:hAnsi="Calibri" w:cs="Calibri"/>
        </w:rPr>
      </w:pPr>
      <w:r w:rsidRPr="00F93502">
        <w:rPr>
          <w:rFonts w:ascii="Calibri" w:hAnsi="Calibri" w:cs="Calibri"/>
        </w:rPr>
        <w:lastRenderedPageBreak/>
        <w:t>Order history/profile management.</w:t>
      </w:r>
    </w:p>
    <w:p w14:paraId="7039CC6F" w14:textId="77777777" w:rsidR="00F93502" w:rsidRPr="00F93502" w:rsidRDefault="00F93502" w:rsidP="00F93502">
      <w:pPr>
        <w:rPr>
          <w:rFonts w:ascii="Calibri" w:hAnsi="Calibri" w:cs="Calibri"/>
        </w:rPr>
      </w:pPr>
      <w:r w:rsidRPr="00F93502">
        <w:rPr>
          <w:rFonts w:ascii="Calibri" w:hAnsi="Calibri" w:cs="Calibri"/>
          <w:b/>
          <w:bCs/>
        </w:rPr>
        <w:t>Methodology</w:t>
      </w:r>
      <w:r w:rsidRPr="00F93502">
        <w:rPr>
          <w:rFonts w:ascii="Calibri" w:hAnsi="Calibri" w:cs="Calibri"/>
        </w:rPr>
        <w:t>: Scores derived from weighted analysis of:</w:t>
      </w:r>
    </w:p>
    <w:p w14:paraId="7464AEDD" w14:textId="77777777" w:rsidR="00F93502" w:rsidRPr="00F93502" w:rsidRDefault="00F93502" w:rsidP="00F93502">
      <w:pPr>
        <w:numPr>
          <w:ilvl w:val="0"/>
          <w:numId w:val="5"/>
        </w:numPr>
        <w:rPr>
          <w:rFonts w:ascii="Calibri" w:hAnsi="Calibri" w:cs="Calibri"/>
        </w:rPr>
      </w:pPr>
      <w:r w:rsidRPr="00F93502">
        <w:rPr>
          <w:rFonts w:ascii="Calibri" w:hAnsi="Calibri" w:cs="Calibri"/>
        </w:rPr>
        <w:t>Diagram element inclusion (actors, use cases, relationships).</w:t>
      </w:r>
    </w:p>
    <w:p w14:paraId="55954DE5" w14:textId="77777777" w:rsidR="00F93502" w:rsidRPr="00F93502" w:rsidRDefault="00F93502" w:rsidP="00F93502">
      <w:pPr>
        <w:numPr>
          <w:ilvl w:val="0"/>
          <w:numId w:val="5"/>
        </w:numPr>
        <w:rPr>
          <w:rFonts w:ascii="Calibri" w:hAnsi="Calibri" w:cs="Calibri"/>
        </w:rPr>
      </w:pPr>
      <w:r w:rsidRPr="00F93502">
        <w:rPr>
          <w:rFonts w:ascii="Calibri" w:hAnsi="Calibri" w:cs="Calibri"/>
        </w:rPr>
        <w:t>Documentation depth (FR/NFR details, assumptions, ambiguities).</w:t>
      </w:r>
    </w:p>
    <w:p w14:paraId="5BDA1C89" w14:textId="77777777" w:rsidR="00F93502" w:rsidRPr="00F93502" w:rsidRDefault="00F93502" w:rsidP="00F93502">
      <w:pPr>
        <w:numPr>
          <w:ilvl w:val="0"/>
          <w:numId w:val="5"/>
        </w:numPr>
        <w:rPr>
          <w:rFonts w:ascii="Calibri" w:hAnsi="Calibri" w:cs="Calibri"/>
        </w:rPr>
      </w:pPr>
      <w:r w:rsidRPr="00F93502">
        <w:rPr>
          <w:rFonts w:ascii="Calibri" w:hAnsi="Calibri" w:cs="Calibri"/>
        </w:rPr>
        <w:t>Structural rigor (tables, matrices, section organization).</w:t>
      </w:r>
    </w:p>
    <w:p w14:paraId="5985A582" w14:textId="77777777" w:rsidR="00F93502" w:rsidRPr="00F93502" w:rsidRDefault="00F93502" w:rsidP="00F93502">
      <w:pPr>
        <w:numPr>
          <w:ilvl w:val="0"/>
          <w:numId w:val="5"/>
        </w:numPr>
        <w:rPr>
          <w:rFonts w:ascii="Calibri" w:hAnsi="Calibri" w:cs="Calibri"/>
        </w:rPr>
      </w:pPr>
      <w:r w:rsidRPr="00F93502">
        <w:rPr>
          <w:rFonts w:ascii="Calibri" w:hAnsi="Calibri" w:cs="Calibri"/>
        </w:rPr>
        <w:t>Elimination of redundant entries (e.g., duplicated steps).</w:t>
      </w:r>
    </w:p>
    <w:p w14:paraId="2BA22B20" w14:textId="77777777" w:rsidR="00F93502" w:rsidRPr="00857C0C" w:rsidRDefault="00F93502">
      <w:pPr>
        <w:rPr>
          <w:rFonts w:ascii="Calibri" w:hAnsi="Calibri" w:cs="Calibri"/>
        </w:rPr>
      </w:pPr>
    </w:p>
    <w:sectPr w:rsidR="00F93502" w:rsidRPr="00857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DC374D"/>
    <w:multiLevelType w:val="multilevel"/>
    <w:tmpl w:val="91C2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344DCB"/>
    <w:multiLevelType w:val="multilevel"/>
    <w:tmpl w:val="68981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F375B3"/>
    <w:multiLevelType w:val="multilevel"/>
    <w:tmpl w:val="39B8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D6C00"/>
    <w:multiLevelType w:val="multilevel"/>
    <w:tmpl w:val="132E4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500">
    <w:abstractNumId w:val="0"/>
  </w:num>
  <w:num w:numId="2" w16cid:durableId="659040660">
    <w:abstractNumId w:val="4"/>
  </w:num>
  <w:num w:numId="3" w16cid:durableId="852766472">
    <w:abstractNumId w:val="2"/>
  </w:num>
  <w:num w:numId="4" w16cid:durableId="1753507684">
    <w:abstractNumId w:val="1"/>
  </w:num>
  <w:num w:numId="5" w16cid:durableId="9152872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173D24"/>
    <w:rsid w:val="00292FF8"/>
    <w:rsid w:val="003411AC"/>
    <w:rsid w:val="005B1AC6"/>
    <w:rsid w:val="005F0654"/>
    <w:rsid w:val="00753A4A"/>
    <w:rsid w:val="008303AC"/>
    <w:rsid w:val="00857C0C"/>
    <w:rsid w:val="008C505C"/>
    <w:rsid w:val="00930345"/>
    <w:rsid w:val="00A808B2"/>
    <w:rsid w:val="00B05159"/>
    <w:rsid w:val="00F93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05C"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35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5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4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8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4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7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93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125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8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2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5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49306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40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2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68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90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8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36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85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0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6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02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173126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6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12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4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6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684</Words>
  <Characters>3902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6</cp:revision>
  <dcterms:created xsi:type="dcterms:W3CDTF">2025-07-16T20:11:00Z</dcterms:created>
  <dcterms:modified xsi:type="dcterms:W3CDTF">2025-08-16T18:04:00Z</dcterms:modified>
</cp:coreProperties>
</file>