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95FEF" w14:textId="77777777" w:rsidR="00F944C0" w:rsidRPr="00F944C0" w:rsidRDefault="00F944C0" w:rsidP="00F944C0">
      <w:pPr>
        <w:rPr>
          <w:b/>
          <w:bCs/>
        </w:rPr>
      </w:pPr>
      <w:r w:rsidRPr="00F944C0">
        <w:rPr>
          <w:b/>
          <w:bCs/>
        </w:rPr>
        <w:t>Payment System Test Cases — CORADS (based on provided SRS)</w:t>
      </w:r>
    </w:p>
    <w:p w14:paraId="576256A6" w14:textId="77777777" w:rsidR="00F944C0" w:rsidRPr="00F944C0" w:rsidRDefault="00F944C0" w:rsidP="00F944C0">
      <w:r w:rsidRPr="00F944C0">
        <w:t xml:space="preserve">Overview Below are focused, actionable test cases for the Payment System module (requirements FR-66..FR-69, FR-70..FR-72 and relevant NFRs). Each test case includes </w:t>
      </w:r>
      <w:r w:rsidRPr="00F944C0">
        <w:rPr>
          <w:b/>
          <w:bCs/>
        </w:rPr>
        <w:t>ID</w:t>
      </w:r>
      <w:r w:rsidRPr="00F944C0">
        <w:t xml:space="preserve">, </w:t>
      </w:r>
      <w:r w:rsidRPr="00F944C0">
        <w:rPr>
          <w:b/>
          <w:bCs/>
        </w:rPr>
        <w:t>purpose</w:t>
      </w:r>
      <w:r w:rsidRPr="00F944C0">
        <w:t xml:space="preserve">, </w:t>
      </w:r>
      <w:r w:rsidRPr="00F944C0">
        <w:rPr>
          <w:b/>
          <w:bCs/>
        </w:rPr>
        <w:t>preconditions</w:t>
      </w:r>
      <w:r w:rsidRPr="00F944C0">
        <w:t xml:space="preserve">, </w:t>
      </w:r>
      <w:r w:rsidRPr="00F944C0">
        <w:rPr>
          <w:b/>
          <w:bCs/>
        </w:rPr>
        <w:t>steps</w:t>
      </w:r>
      <w:r w:rsidRPr="00F944C0">
        <w:t xml:space="preserve">, </w:t>
      </w:r>
      <w:r w:rsidRPr="00F944C0">
        <w:rPr>
          <w:b/>
          <w:bCs/>
        </w:rPr>
        <w:t>expected result</w:t>
      </w:r>
      <w:r w:rsidRPr="00F944C0">
        <w:t xml:space="preserve">, </w:t>
      </w:r>
      <w:r w:rsidRPr="00F944C0">
        <w:rPr>
          <w:b/>
          <w:bCs/>
        </w:rPr>
        <w:t>priority</w:t>
      </w:r>
      <w:r w:rsidRPr="00F944C0">
        <w:t xml:space="preserve">, and </w:t>
      </w:r>
      <w:r w:rsidRPr="00F944C0">
        <w:rPr>
          <w:b/>
          <w:bCs/>
        </w:rPr>
        <w:t>type</w:t>
      </w:r>
      <w:r w:rsidRPr="00F944C0">
        <w:t>. Use these for manual or automated test suites and expand data sets (card numbers, currencies, load counts) when executing.</w:t>
      </w:r>
    </w:p>
    <w:p w14:paraId="72A2FDD6" w14:textId="77777777" w:rsidR="00F944C0" w:rsidRPr="00F944C0" w:rsidRDefault="00F944C0" w:rsidP="00F944C0">
      <w:pPr>
        <w:rPr>
          <w:b/>
          <w:bCs/>
        </w:rPr>
      </w:pPr>
      <w:r w:rsidRPr="00F944C0">
        <w:rPr>
          <w:b/>
          <w:bCs/>
        </w:rPr>
        <w:t>1. Valid payment transactions (successful flows)</w:t>
      </w:r>
    </w:p>
    <w:p w14:paraId="71F0EB48" w14:textId="77777777" w:rsidR="00F944C0" w:rsidRPr="00F944C0" w:rsidRDefault="00F944C0" w:rsidP="00F944C0">
      <w:pPr>
        <w:numPr>
          <w:ilvl w:val="0"/>
          <w:numId w:val="168"/>
        </w:numPr>
      </w:pPr>
      <w:r w:rsidRPr="00F944C0">
        <w:rPr>
          <w:b/>
          <w:bCs/>
        </w:rPr>
        <w:t>TC-PAY-01 — Wallet recharge via JAZZ CASH (happy path)</w:t>
      </w:r>
    </w:p>
    <w:p w14:paraId="427F22C4" w14:textId="77777777" w:rsidR="00F944C0" w:rsidRPr="00F944C0" w:rsidRDefault="00F944C0" w:rsidP="00F944C0">
      <w:pPr>
        <w:numPr>
          <w:ilvl w:val="1"/>
          <w:numId w:val="168"/>
        </w:numPr>
      </w:pPr>
      <w:r w:rsidRPr="00F944C0">
        <w:t>Precondition: Advertiser account exists with valid merchant credentials; wallet balance &lt; desired.</w:t>
      </w:r>
    </w:p>
    <w:p w14:paraId="22658B8D" w14:textId="77777777" w:rsidR="00F944C0" w:rsidRPr="00F944C0" w:rsidRDefault="00F944C0" w:rsidP="00F944C0">
      <w:pPr>
        <w:numPr>
          <w:ilvl w:val="1"/>
          <w:numId w:val="168"/>
        </w:numPr>
      </w:pPr>
      <w:r w:rsidRPr="00F944C0">
        <w:t>Steps: 1) Open Advertiser Wallet; 2) Choose JAZZ CASH; 3) Enter valid amount and valid payment credentials; 4) Confirm payment.</w:t>
      </w:r>
    </w:p>
    <w:p w14:paraId="2CA76B9A" w14:textId="77777777" w:rsidR="00F944C0" w:rsidRPr="00F944C0" w:rsidRDefault="00F944C0" w:rsidP="00F944C0">
      <w:pPr>
        <w:numPr>
          <w:ilvl w:val="1"/>
          <w:numId w:val="168"/>
        </w:numPr>
      </w:pPr>
      <w:r w:rsidRPr="00F944C0">
        <w:t>Expected result: Payment gateway returns success; wallet balance increases by amount; transaction recorded with status = Success; user notified (FCM/email).</w:t>
      </w:r>
    </w:p>
    <w:p w14:paraId="2DD7C272" w14:textId="77777777" w:rsidR="00F944C0" w:rsidRPr="00F944C0" w:rsidRDefault="00F944C0" w:rsidP="00F944C0">
      <w:pPr>
        <w:numPr>
          <w:ilvl w:val="1"/>
          <w:numId w:val="168"/>
        </w:numPr>
      </w:pPr>
      <w:r w:rsidRPr="00F944C0">
        <w:t>Priority: High. Type: Functional / Integration.</w:t>
      </w:r>
    </w:p>
    <w:p w14:paraId="494B5E8A" w14:textId="77777777" w:rsidR="00F944C0" w:rsidRPr="00F944C0" w:rsidRDefault="00F944C0" w:rsidP="00F944C0">
      <w:pPr>
        <w:numPr>
          <w:ilvl w:val="0"/>
          <w:numId w:val="168"/>
        </w:numPr>
      </w:pPr>
      <w:r w:rsidRPr="00F944C0">
        <w:rPr>
          <w:b/>
          <w:bCs/>
        </w:rPr>
        <w:t>TC-PAY-02 — Wallet recharge using voucher (valid voucher)</w:t>
      </w:r>
    </w:p>
    <w:p w14:paraId="6B76A6C7" w14:textId="77777777" w:rsidR="00F944C0" w:rsidRPr="00F944C0" w:rsidRDefault="00F944C0" w:rsidP="00F944C0">
      <w:pPr>
        <w:numPr>
          <w:ilvl w:val="1"/>
          <w:numId w:val="168"/>
        </w:numPr>
      </w:pPr>
      <w:r w:rsidRPr="00F944C0">
        <w:t>Precondition: Advertiser has an unused voucher code with specific value.</w:t>
      </w:r>
    </w:p>
    <w:p w14:paraId="41E9078B" w14:textId="77777777" w:rsidR="00F944C0" w:rsidRPr="00F944C0" w:rsidRDefault="00F944C0" w:rsidP="00F944C0">
      <w:pPr>
        <w:numPr>
          <w:ilvl w:val="1"/>
          <w:numId w:val="168"/>
        </w:numPr>
      </w:pPr>
      <w:r w:rsidRPr="00F944C0">
        <w:t>Steps: 1) Open Wallet -&gt; Redeem Voucher; 2) Enter valid voucher code; 3) Submit.</w:t>
      </w:r>
    </w:p>
    <w:p w14:paraId="23D34507" w14:textId="77777777" w:rsidR="00F944C0" w:rsidRPr="00F944C0" w:rsidRDefault="00F944C0" w:rsidP="00F944C0">
      <w:pPr>
        <w:numPr>
          <w:ilvl w:val="1"/>
          <w:numId w:val="168"/>
        </w:numPr>
      </w:pPr>
      <w:r w:rsidRPr="00F944C0">
        <w:t>Expected result: Voucher validated; wallet credited with voucher value; voucher marked redeemed; transaction logged.</w:t>
      </w:r>
    </w:p>
    <w:p w14:paraId="7B0BD5BC" w14:textId="77777777" w:rsidR="00F944C0" w:rsidRPr="00F944C0" w:rsidRDefault="00F944C0" w:rsidP="00F944C0">
      <w:pPr>
        <w:numPr>
          <w:ilvl w:val="1"/>
          <w:numId w:val="168"/>
        </w:numPr>
      </w:pPr>
      <w:r w:rsidRPr="00F944C0">
        <w:t>Priority: Medium. Type: Functional.</w:t>
      </w:r>
    </w:p>
    <w:p w14:paraId="10139658" w14:textId="77777777" w:rsidR="00F944C0" w:rsidRPr="00F944C0" w:rsidRDefault="00F944C0" w:rsidP="00F944C0">
      <w:pPr>
        <w:numPr>
          <w:ilvl w:val="0"/>
          <w:numId w:val="168"/>
        </w:numPr>
      </w:pPr>
      <w:r w:rsidRPr="00F944C0">
        <w:rPr>
          <w:b/>
          <w:bCs/>
        </w:rPr>
        <w:t>TC-PAY-03 — Driver earnings calculation after campaign completion</w:t>
      </w:r>
    </w:p>
    <w:p w14:paraId="5A7B69FC" w14:textId="77777777" w:rsidR="00F944C0" w:rsidRPr="00F944C0" w:rsidRDefault="00F944C0" w:rsidP="00F944C0">
      <w:pPr>
        <w:numPr>
          <w:ilvl w:val="1"/>
          <w:numId w:val="168"/>
        </w:numPr>
      </w:pPr>
      <w:r w:rsidRPr="00F944C0">
        <w:t>Precondition: Campaign completed and driver verified (verification records present). Payment rules (BR-3, BR-4) defined.</w:t>
      </w:r>
    </w:p>
    <w:p w14:paraId="4B9DD558" w14:textId="77777777" w:rsidR="00F944C0" w:rsidRPr="00F944C0" w:rsidRDefault="00F944C0" w:rsidP="00F944C0">
      <w:pPr>
        <w:numPr>
          <w:ilvl w:val="1"/>
          <w:numId w:val="168"/>
        </w:numPr>
      </w:pPr>
      <w:r w:rsidRPr="00F944C0">
        <w:t>Steps: 1) Complete campaign; 2) Trigger earnings calculation; 3) Generate payout entry.</w:t>
      </w:r>
    </w:p>
    <w:p w14:paraId="010E60EC" w14:textId="77777777" w:rsidR="00F944C0" w:rsidRPr="00F944C0" w:rsidRDefault="00F944C0" w:rsidP="00F944C0">
      <w:pPr>
        <w:numPr>
          <w:ilvl w:val="1"/>
          <w:numId w:val="168"/>
        </w:numPr>
      </w:pPr>
      <w:r w:rsidRPr="00F944C0">
        <w:t>Expected result: System calculates earnings per defined formula (duration, distance, car type); driver wallet credited; transaction record created.</w:t>
      </w:r>
    </w:p>
    <w:p w14:paraId="1FA8E9F2" w14:textId="77777777" w:rsidR="00F944C0" w:rsidRPr="00F944C0" w:rsidRDefault="00F944C0" w:rsidP="00F944C0">
      <w:pPr>
        <w:numPr>
          <w:ilvl w:val="1"/>
          <w:numId w:val="168"/>
        </w:numPr>
      </w:pPr>
      <w:r w:rsidRPr="00F944C0">
        <w:t>Priority: High. Type: Functional / Business rule.</w:t>
      </w:r>
    </w:p>
    <w:p w14:paraId="2E23A2D6" w14:textId="77777777" w:rsidR="00F944C0" w:rsidRPr="00F944C0" w:rsidRDefault="00F944C0" w:rsidP="00F944C0">
      <w:pPr>
        <w:numPr>
          <w:ilvl w:val="0"/>
          <w:numId w:val="168"/>
        </w:numPr>
      </w:pPr>
      <w:r w:rsidRPr="00F944C0">
        <w:rPr>
          <w:b/>
          <w:bCs/>
        </w:rPr>
        <w:lastRenderedPageBreak/>
        <w:t>TC-PAY-04 — Transaction record persistence and retrieval</w:t>
      </w:r>
    </w:p>
    <w:p w14:paraId="282ABA62" w14:textId="77777777" w:rsidR="00F944C0" w:rsidRPr="00F944C0" w:rsidRDefault="00F944C0" w:rsidP="00F944C0">
      <w:pPr>
        <w:numPr>
          <w:ilvl w:val="1"/>
          <w:numId w:val="168"/>
        </w:numPr>
      </w:pPr>
      <w:r w:rsidRPr="00F944C0">
        <w:t>Precondition: Several successful transactions exist.</w:t>
      </w:r>
    </w:p>
    <w:p w14:paraId="0A3CFA23" w14:textId="77777777" w:rsidR="00F944C0" w:rsidRPr="00F944C0" w:rsidRDefault="00F944C0" w:rsidP="00F944C0">
      <w:pPr>
        <w:numPr>
          <w:ilvl w:val="1"/>
          <w:numId w:val="168"/>
        </w:numPr>
      </w:pPr>
      <w:r w:rsidRPr="00F944C0">
        <w:t>Steps: 1) Admin/Advertiser queries transaction history; 2) Filter by date/user/type.</w:t>
      </w:r>
    </w:p>
    <w:p w14:paraId="6054D935" w14:textId="77777777" w:rsidR="00F944C0" w:rsidRPr="00F944C0" w:rsidRDefault="00F944C0" w:rsidP="00F944C0">
      <w:pPr>
        <w:numPr>
          <w:ilvl w:val="1"/>
          <w:numId w:val="168"/>
        </w:numPr>
      </w:pPr>
      <w:r w:rsidRPr="00F944C0">
        <w:t>Expected result: Transactions displayed with correct timestamps, amounts, and statuses; data matches DB records.</w:t>
      </w:r>
    </w:p>
    <w:p w14:paraId="321DA933" w14:textId="77777777" w:rsidR="00F944C0" w:rsidRPr="00F944C0" w:rsidRDefault="00F944C0" w:rsidP="00F944C0">
      <w:pPr>
        <w:numPr>
          <w:ilvl w:val="1"/>
          <w:numId w:val="168"/>
        </w:numPr>
      </w:pPr>
      <w:r w:rsidRPr="00F944C0">
        <w:t>Priority: Medium. Type: Functional / Data integrity.</w:t>
      </w:r>
    </w:p>
    <w:p w14:paraId="36F0CAB7" w14:textId="77777777" w:rsidR="00F944C0" w:rsidRPr="00F944C0" w:rsidRDefault="00F944C0" w:rsidP="00F944C0">
      <w:pPr>
        <w:rPr>
          <w:b/>
          <w:bCs/>
        </w:rPr>
      </w:pPr>
      <w:r w:rsidRPr="00F944C0">
        <w:rPr>
          <w:b/>
          <w:bCs/>
        </w:rPr>
        <w:t>2. Payment failures (invalid data / gateway/system errors)</w:t>
      </w:r>
    </w:p>
    <w:p w14:paraId="4E9DA95E" w14:textId="77777777" w:rsidR="00F944C0" w:rsidRPr="00F944C0" w:rsidRDefault="00F944C0" w:rsidP="00F944C0">
      <w:pPr>
        <w:numPr>
          <w:ilvl w:val="0"/>
          <w:numId w:val="169"/>
        </w:numPr>
      </w:pPr>
      <w:r w:rsidRPr="00F944C0">
        <w:rPr>
          <w:b/>
          <w:bCs/>
        </w:rPr>
        <w:t>TC-PAY-05 — Payment failure due to insufficient funds</w:t>
      </w:r>
    </w:p>
    <w:p w14:paraId="117761A7" w14:textId="77777777" w:rsidR="00F944C0" w:rsidRPr="00F944C0" w:rsidRDefault="00F944C0" w:rsidP="00F944C0">
      <w:pPr>
        <w:numPr>
          <w:ilvl w:val="1"/>
          <w:numId w:val="169"/>
        </w:numPr>
      </w:pPr>
      <w:r w:rsidRPr="00F944C0">
        <w:t>Precondition: Advertiser initiates JAZZ CASH payment with card/account having insufficient funds.</w:t>
      </w:r>
    </w:p>
    <w:p w14:paraId="2BEA09BA" w14:textId="77777777" w:rsidR="00F944C0" w:rsidRPr="00F944C0" w:rsidRDefault="00F944C0" w:rsidP="00F944C0">
      <w:pPr>
        <w:numPr>
          <w:ilvl w:val="1"/>
          <w:numId w:val="169"/>
        </w:numPr>
      </w:pPr>
      <w:r w:rsidRPr="00F944C0">
        <w:t>Steps: 1) Enter payment; 2) Gateway returns insufficient funds error.</w:t>
      </w:r>
    </w:p>
    <w:p w14:paraId="4C83F80A" w14:textId="77777777" w:rsidR="00F944C0" w:rsidRPr="00F944C0" w:rsidRDefault="00F944C0" w:rsidP="00F944C0">
      <w:pPr>
        <w:numPr>
          <w:ilvl w:val="1"/>
          <w:numId w:val="169"/>
        </w:numPr>
      </w:pPr>
      <w:r w:rsidRPr="00F944C0">
        <w:t>Expected result: Payment aborted; user sees clear error message; no wallet credit; failed transaction logged with gateway error code.</w:t>
      </w:r>
    </w:p>
    <w:p w14:paraId="7DCF7ECE" w14:textId="77777777" w:rsidR="00F944C0" w:rsidRPr="00F944C0" w:rsidRDefault="00F944C0" w:rsidP="00F944C0">
      <w:pPr>
        <w:numPr>
          <w:ilvl w:val="1"/>
          <w:numId w:val="169"/>
        </w:numPr>
      </w:pPr>
      <w:r w:rsidRPr="00F944C0">
        <w:t>Priority: High. Type: Negative / Integration.</w:t>
      </w:r>
    </w:p>
    <w:p w14:paraId="1C40A99D" w14:textId="77777777" w:rsidR="00F944C0" w:rsidRPr="00F944C0" w:rsidRDefault="00F944C0" w:rsidP="00F944C0">
      <w:pPr>
        <w:numPr>
          <w:ilvl w:val="0"/>
          <w:numId w:val="169"/>
        </w:numPr>
      </w:pPr>
      <w:r w:rsidRPr="00F944C0">
        <w:rPr>
          <w:b/>
          <w:bCs/>
        </w:rPr>
        <w:t>TC-PAY-06 — Invalid payment method / unsupported card type</w:t>
      </w:r>
    </w:p>
    <w:p w14:paraId="77B79A6A" w14:textId="77777777" w:rsidR="00F944C0" w:rsidRPr="00F944C0" w:rsidRDefault="00F944C0" w:rsidP="00F944C0">
      <w:pPr>
        <w:numPr>
          <w:ilvl w:val="1"/>
          <w:numId w:val="169"/>
        </w:numPr>
      </w:pPr>
      <w:r w:rsidRPr="00F944C0">
        <w:t>Precondition: Advertiser selects unsupported card type or expired card.</w:t>
      </w:r>
    </w:p>
    <w:p w14:paraId="59ABBF0E" w14:textId="77777777" w:rsidR="00F944C0" w:rsidRPr="00F944C0" w:rsidRDefault="00F944C0" w:rsidP="00F944C0">
      <w:pPr>
        <w:numPr>
          <w:ilvl w:val="1"/>
          <w:numId w:val="169"/>
        </w:numPr>
      </w:pPr>
      <w:r w:rsidRPr="00F944C0">
        <w:t>Steps: 1) Enter invalid/expired card details; 2) Submit.</w:t>
      </w:r>
    </w:p>
    <w:p w14:paraId="2CCD6151" w14:textId="77777777" w:rsidR="00F944C0" w:rsidRPr="00F944C0" w:rsidRDefault="00F944C0" w:rsidP="00F944C0">
      <w:pPr>
        <w:numPr>
          <w:ilvl w:val="1"/>
          <w:numId w:val="169"/>
        </w:numPr>
      </w:pPr>
      <w:r w:rsidRPr="00F944C0">
        <w:t>Expected result: Validation rejects input or gateway returns decline; informative error shown; no wallet update; transaction logged.</w:t>
      </w:r>
    </w:p>
    <w:p w14:paraId="5E1B231C" w14:textId="77777777" w:rsidR="00F944C0" w:rsidRPr="00F944C0" w:rsidRDefault="00F944C0" w:rsidP="00F944C0">
      <w:pPr>
        <w:numPr>
          <w:ilvl w:val="1"/>
          <w:numId w:val="169"/>
        </w:numPr>
      </w:pPr>
      <w:r w:rsidRPr="00F944C0">
        <w:t>Priority: Medium. Type: Negative.</w:t>
      </w:r>
    </w:p>
    <w:p w14:paraId="521EDC56" w14:textId="77777777" w:rsidR="00F944C0" w:rsidRPr="00F944C0" w:rsidRDefault="00F944C0" w:rsidP="00F944C0">
      <w:pPr>
        <w:numPr>
          <w:ilvl w:val="0"/>
          <w:numId w:val="169"/>
        </w:numPr>
      </w:pPr>
      <w:r w:rsidRPr="00F944C0">
        <w:rPr>
          <w:b/>
          <w:bCs/>
        </w:rPr>
        <w:t>TC-PAY-07 — Network timeout / gateway unreachable</w:t>
      </w:r>
    </w:p>
    <w:p w14:paraId="04F7B00E" w14:textId="77777777" w:rsidR="00F944C0" w:rsidRPr="00F944C0" w:rsidRDefault="00F944C0" w:rsidP="00F944C0">
      <w:pPr>
        <w:numPr>
          <w:ilvl w:val="1"/>
          <w:numId w:val="169"/>
        </w:numPr>
      </w:pPr>
      <w:r w:rsidRPr="00F944C0">
        <w:t>Precondition: Simulate payment gateway outage or network timeout.</w:t>
      </w:r>
    </w:p>
    <w:p w14:paraId="2D29B046" w14:textId="77777777" w:rsidR="00F944C0" w:rsidRPr="00F944C0" w:rsidRDefault="00F944C0" w:rsidP="00F944C0">
      <w:pPr>
        <w:numPr>
          <w:ilvl w:val="1"/>
          <w:numId w:val="169"/>
        </w:numPr>
      </w:pPr>
      <w:r w:rsidRPr="00F944C0">
        <w:t>Steps: 1) Submit payment; 2) Gateway times out.</w:t>
      </w:r>
    </w:p>
    <w:p w14:paraId="335C4732" w14:textId="77777777" w:rsidR="00F944C0" w:rsidRPr="00F944C0" w:rsidRDefault="00F944C0" w:rsidP="00F944C0">
      <w:pPr>
        <w:numPr>
          <w:ilvl w:val="1"/>
          <w:numId w:val="169"/>
        </w:numPr>
      </w:pPr>
      <w:r w:rsidRPr="00F944C0">
        <w:t>Expected result: System retries per retry policy then marks transaction as failed/pending; user notified; transaction logged with timeout status; system does not duplicate charge when gateway recovers.</w:t>
      </w:r>
    </w:p>
    <w:p w14:paraId="762413DD" w14:textId="77777777" w:rsidR="00F944C0" w:rsidRPr="00F944C0" w:rsidRDefault="00F944C0" w:rsidP="00F944C0">
      <w:pPr>
        <w:numPr>
          <w:ilvl w:val="1"/>
          <w:numId w:val="169"/>
        </w:numPr>
      </w:pPr>
      <w:r w:rsidRPr="00F944C0">
        <w:lastRenderedPageBreak/>
        <w:t>Priority: High. Type: Resilience / Integration.</w:t>
      </w:r>
    </w:p>
    <w:p w14:paraId="611B0928" w14:textId="77777777" w:rsidR="00F944C0" w:rsidRPr="00F944C0" w:rsidRDefault="00F944C0" w:rsidP="00F944C0">
      <w:pPr>
        <w:numPr>
          <w:ilvl w:val="0"/>
          <w:numId w:val="169"/>
        </w:numPr>
      </w:pPr>
      <w:r w:rsidRPr="00F944C0">
        <w:rPr>
          <w:b/>
          <w:bCs/>
        </w:rPr>
        <w:t>TC-PAY-08 — Duplicate payment submission (idempotency)</w:t>
      </w:r>
    </w:p>
    <w:p w14:paraId="653B37BE" w14:textId="77777777" w:rsidR="00F944C0" w:rsidRPr="00F944C0" w:rsidRDefault="00F944C0" w:rsidP="00F944C0">
      <w:pPr>
        <w:numPr>
          <w:ilvl w:val="1"/>
          <w:numId w:val="169"/>
        </w:numPr>
      </w:pPr>
      <w:r w:rsidRPr="00F944C0">
        <w:t>Precondition: User clicks pay multiple times or request retried.</w:t>
      </w:r>
    </w:p>
    <w:p w14:paraId="2BD669AA" w14:textId="77777777" w:rsidR="00F944C0" w:rsidRPr="00F944C0" w:rsidRDefault="00F944C0" w:rsidP="00F944C0">
      <w:pPr>
        <w:numPr>
          <w:ilvl w:val="1"/>
          <w:numId w:val="169"/>
        </w:numPr>
      </w:pPr>
      <w:r w:rsidRPr="00F944C0">
        <w:t>Steps: 1) Submit same payment request twice with same client-generated idempotency key.</w:t>
      </w:r>
    </w:p>
    <w:p w14:paraId="5BA058FA" w14:textId="77777777" w:rsidR="00F944C0" w:rsidRPr="00F944C0" w:rsidRDefault="00F944C0" w:rsidP="00F944C0">
      <w:pPr>
        <w:numPr>
          <w:ilvl w:val="1"/>
          <w:numId w:val="169"/>
        </w:numPr>
      </w:pPr>
      <w:r w:rsidRPr="00F944C0">
        <w:t>Expected result: Only one charge processed; subsequent attempts return idempotent response; single transaction record.</w:t>
      </w:r>
    </w:p>
    <w:p w14:paraId="31824DD5" w14:textId="77777777" w:rsidR="00F944C0" w:rsidRPr="00F944C0" w:rsidRDefault="00F944C0" w:rsidP="00F944C0">
      <w:pPr>
        <w:numPr>
          <w:ilvl w:val="1"/>
          <w:numId w:val="169"/>
        </w:numPr>
      </w:pPr>
      <w:r w:rsidRPr="00F944C0">
        <w:t>Priority: High. Type: Functional / Integration.</w:t>
      </w:r>
    </w:p>
    <w:p w14:paraId="6EF0A424" w14:textId="77777777" w:rsidR="00F944C0" w:rsidRPr="00F944C0" w:rsidRDefault="00F944C0" w:rsidP="00F944C0">
      <w:pPr>
        <w:rPr>
          <w:b/>
          <w:bCs/>
        </w:rPr>
      </w:pPr>
      <w:r w:rsidRPr="00F944C0">
        <w:rPr>
          <w:b/>
          <w:bCs/>
        </w:rPr>
        <w:t>3. Security vulnerabilities (SQLi, XSS, encryption, auth)</w:t>
      </w:r>
    </w:p>
    <w:p w14:paraId="20D5E906" w14:textId="77777777" w:rsidR="00F944C0" w:rsidRPr="00F944C0" w:rsidRDefault="00F944C0" w:rsidP="00F944C0">
      <w:pPr>
        <w:numPr>
          <w:ilvl w:val="0"/>
          <w:numId w:val="170"/>
        </w:numPr>
      </w:pPr>
      <w:r w:rsidRPr="00F944C0">
        <w:rPr>
          <w:b/>
          <w:bCs/>
        </w:rPr>
        <w:t>TC-PAY-09 — SQL injection attempt on payment API fields</w:t>
      </w:r>
    </w:p>
    <w:p w14:paraId="49594D0B" w14:textId="77777777" w:rsidR="00F944C0" w:rsidRPr="00F944C0" w:rsidRDefault="00F944C0" w:rsidP="00F944C0">
      <w:pPr>
        <w:numPr>
          <w:ilvl w:val="1"/>
          <w:numId w:val="170"/>
        </w:numPr>
      </w:pPr>
      <w:r w:rsidRPr="00F944C0">
        <w:t>Precondition: Test environment with logging and monitoring.</w:t>
      </w:r>
    </w:p>
    <w:p w14:paraId="01ED6BE0" w14:textId="77777777" w:rsidR="00F944C0" w:rsidRPr="00F944C0" w:rsidRDefault="00F944C0" w:rsidP="00F944C0">
      <w:pPr>
        <w:numPr>
          <w:ilvl w:val="1"/>
          <w:numId w:val="170"/>
        </w:numPr>
      </w:pPr>
      <w:r w:rsidRPr="00F944C0">
        <w:t>Steps: 1) Send payment API requests with SQL meta-characters in text fields (e.g., billing_address = "'; DROP TABLE users;--").</w:t>
      </w:r>
    </w:p>
    <w:p w14:paraId="0C5031CA" w14:textId="77777777" w:rsidR="00F944C0" w:rsidRPr="00F944C0" w:rsidRDefault="00F944C0" w:rsidP="00F944C0">
      <w:pPr>
        <w:numPr>
          <w:ilvl w:val="1"/>
          <w:numId w:val="170"/>
        </w:numPr>
      </w:pPr>
      <w:r w:rsidRPr="00F944C0">
        <w:t>Expected result: Input safely sanitized/parameterized; no DB structure changes; request rejected or treated as normal string; error handling returns safe message; suspicious attempt logged and alerted.</w:t>
      </w:r>
    </w:p>
    <w:p w14:paraId="7B92DBD0" w14:textId="77777777" w:rsidR="00F944C0" w:rsidRPr="00F944C0" w:rsidRDefault="00F944C0" w:rsidP="00F944C0">
      <w:pPr>
        <w:numPr>
          <w:ilvl w:val="1"/>
          <w:numId w:val="170"/>
        </w:numPr>
      </w:pPr>
      <w:r w:rsidRPr="00F944C0">
        <w:t>Priority: High. Type: Security.</w:t>
      </w:r>
    </w:p>
    <w:p w14:paraId="4C07ABB2" w14:textId="77777777" w:rsidR="00F944C0" w:rsidRPr="00F944C0" w:rsidRDefault="00F944C0" w:rsidP="00F944C0">
      <w:pPr>
        <w:numPr>
          <w:ilvl w:val="0"/>
          <w:numId w:val="170"/>
        </w:numPr>
      </w:pPr>
      <w:r w:rsidRPr="00F944C0">
        <w:rPr>
          <w:b/>
          <w:bCs/>
        </w:rPr>
        <w:t>TC-PAY-10 — XSS attempt on payment receipt / transaction notes</w:t>
      </w:r>
    </w:p>
    <w:p w14:paraId="5D52A102" w14:textId="77777777" w:rsidR="00F944C0" w:rsidRPr="00F944C0" w:rsidRDefault="00F944C0" w:rsidP="00F944C0">
      <w:pPr>
        <w:numPr>
          <w:ilvl w:val="1"/>
          <w:numId w:val="170"/>
        </w:numPr>
      </w:pPr>
      <w:r w:rsidRPr="00F944C0">
        <w:t>Precondition: UI displays transaction descriptions or merchant messages.</w:t>
      </w:r>
    </w:p>
    <w:p w14:paraId="45F79F4B" w14:textId="77777777" w:rsidR="00F944C0" w:rsidRPr="00F944C0" w:rsidRDefault="00F944C0" w:rsidP="00F944C0">
      <w:pPr>
        <w:numPr>
          <w:ilvl w:val="1"/>
          <w:numId w:val="170"/>
        </w:numPr>
      </w:pPr>
      <w:r w:rsidRPr="00F944C0">
        <w:t>Steps: 1) Submit transaction with payload like "&lt;script&gt;alert(1)&lt;/script&gt;" in descriptive fields; 2) View transaction in advertiser/admin UI.</w:t>
      </w:r>
    </w:p>
    <w:p w14:paraId="47A6EAB8" w14:textId="77777777" w:rsidR="00F944C0" w:rsidRPr="00F944C0" w:rsidRDefault="00F944C0" w:rsidP="00F944C0">
      <w:pPr>
        <w:numPr>
          <w:ilvl w:val="1"/>
          <w:numId w:val="170"/>
        </w:numPr>
      </w:pPr>
      <w:r w:rsidRPr="00F944C0">
        <w:t>Expected result: All HTML/script escaped or sanitized; no script execution; payload displayed as text; logs contain sanitized input.</w:t>
      </w:r>
    </w:p>
    <w:p w14:paraId="698772F4" w14:textId="77777777" w:rsidR="00F944C0" w:rsidRPr="00F944C0" w:rsidRDefault="00F944C0" w:rsidP="00F944C0">
      <w:pPr>
        <w:numPr>
          <w:ilvl w:val="1"/>
          <w:numId w:val="170"/>
        </w:numPr>
      </w:pPr>
      <w:r w:rsidRPr="00F944C0">
        <w:t>Priority: High. Type: Security.</w:t>
      </w:r>
    </w:p>
    <w:p w14:paraId="0C51D9E1" w14:textId="77777777" w:rsidR="00F944C0" w:rsidRPr="00F944C0" w:rsidRDefault="00F944C0" w:rsidP="00F944C0">
      <w:pPr>
        <w:numPr>
          <w:ilvl w:val="0"/>
          <w:numId w:val="170"/>
        </w:numPr>
      </w:pPr>
      <w:r w:rsidRPr="00F944C0">
        <w:rPr>
          <w:b/>
          <w:bCs/>
        </w:rPr>
        <w:t>TC-PAY-11 — Ensure TLS enforcement and certificate validation</w:t>
      </w:r>
    </w:p>
    <w:p w14:paraId="3B203B0B" w14:textId="77777777" w:rsidR="00F944C0" w:rsidRPr="00F944C0" w:rsidRDefault="00F944C0" w:rsidP="00F944C0">
      <w:pPr>
        <w:numPr>
          <w:ilvl w:val="1"/>
          <w:numId w:val="170"/>
        </w:numPr>
      </w:pPr>
      <w:r w:rsidRPr="00F944C0">
        <w:t>Precondition: Intercept-capable test network.</w:t>
      </w:r>
    </w:p>
    <w:p w14:paraId="5E85F893" w14:textId="77777777" w:rsidR="00F944C0" w:rsidRPr="00F944C0" w:rsidRDefault="00F944C0" w:rsidP="00F944C0">
      <w:pPr>
        <w:numPr>
          <w:ilvl w:val="1"/>
          <w:numId w:val="170"/>
        </w:numPr>
      </w:pPr>
      <w:r w:rsidRPr="00F944C0">
        <w:t>Steps: 1) Attempt to connect to payment API over plain HTTP and via TLS with invalid cert; 2) Observe behavior.</w:t>
      </w:r>
    </w:p>
    <w:p w14:paraId="549E089A" w14:textId="77777777" w:rsidR="00F944C0" w:rsidRPr="00F944C0" w:rsidRDefault="00F944C0" w:rsidP="00F944C0">
      <w:pPr>
        <w:numPr>
          <w:ilvl w:val="1"/>
          <w:numId w:val="170"/>
        </w:numPr>
      </w:pPr>
      <w:r w:rsidRPr="00F944C0">
        <w:lastRenderedPageBreak/>
        <w:t>Expected result: Plain HTTP refused or redirected to HTTPS; invalid cert connections rejected; all API endpoints require TLS (NFR-12); no sensitive data transmitted in clear text.</w:t>
      </w:r>
    </w:p>
    <w:p w14:paraId="4DBCD6AF" w14:textId="77777777" w:rsidR="00F944C0" w:rsidRPr="00F944C0" w:rsidRDefault="00F944C0" w:rsidP="00F944C0">
      <w:pPr>
        <w:numPr>
          <w:ilvl w:val="1"/>
          <w:numId w:val="170"/>
        </w:numPr>
      </w:pPr>
      <w:r w:rsidRPr="00F944C0">
        <w:t>Priority: High. Type: Security / Compliance.</w:t>
      </w:r>
    </w:p>
    <w:p w14:paraId="6084D023" w14:textId="77777777" w:rsidR="00F944C0" w:rsidRPr="00F944C0" w:rsidRDefault="00F944C0" w:rsidP="00F944C0">
      <w:pPr>
        <w:numPr>
          <w:ilvl w:val="0"/>
          <w:numId w:val="170"/>
        </w:numPr>
      </w:pPr>
      <w:r w:rsidRPr="00F944C0">
        <w:rPr>
          <w:b/>
          <w:bCs/>
        </w:rPr>
        <w:t>TC-PAY-12 — Sensitive data storage check (PCI / encryption at rest)</w:t>
      </w:r>
    </w:p>
    <w:p w14:paraId="6231C360" w14:textId="77777777" w:rsidR="00F944C0" w:rsidRPr="00F944C0" w:rsidRDefault="00F944C0" w:rsidP="00F944C0">
      <w:pPr>
        <w:numPr>
          <w:ilvl w:val="1"/>
          <w:numId w:val="170"/>
        </w:numPr>
      </w:pPr>
      <w:r w:rsidRPr="00F944C0">
        <w:t>Precondition: Inspect DB and storage for payment-related fields.</w:t>
      </w:r>
    </w:p>
    <w:p w14:paraId="2A2132F6" w14:textId="77777777" w:rsidR="00F944C0" w:rsidRPr="00F944C0" w:rsidRDefault="00F944C0" w:rsidP="00F944C0">
      <w:pPr>
        <w:numPr>
          <w:ilvl w:val="1"/>
          <w:numId w:val="170"/>
        </w:numPr>
      </w:pPr>
      <w:r w:rsidRPr="00F944C0">
        <w:t>Steps: 1) Create transactions; 2) Verify stored fields for card PAN, CVV, other sensitive data; 3) Review encryption configuration.</w:t>
      </w:r>
    </w:p>
    <w:p w14:paraId="56ACCF39" w14:textId="77777777" w:rsidR="00F944C0" w:rsidRPr="00F944C0" w:rsidRDefault="00F944C0" w:rsidP="00F944C0">
      <w:pPr>
        <w:numPr>
          <w:ilvl w:val="1"/>
          <w:numId w:val="170"/>
        </w:numPr>
      </w:pPr>
      <w:r w:rsidRPr="00F944C0">
        <w:t>Expected result: No CVV stored; PAN truncated/tokenized or not stored; any stored sensitive data encrypted with strong algorithm and keys managed per PCI DSS (NFR-13).</w:t>
      </w:r>
    </w:p>
    <w:p w14:paraId="3E969EF7" w14:textId="77777777" w:rsidR="00F944C0" w:rsidRPr="00F944C0" w:rsidRDefault="00F944C0" w:rsidP="00F944C0">
      <w:pPr>
        <w:numPr>
          <w:ilvl w:val="1"/>
          <w:numId w:val="170"/>
        </w:numPr>
      </w:pPr>
      <w:r w:rsidRPr="00F944C0">
        <w:t>Priority: High. Type: Security / Compliance.</w:t>
      </w:r>
    </w:p>
    <w:p w14:paraId="335D3ABB" w14:textId="77777777" w:rsidR="00F944C0" w:rsidRPr="00F944C0" w:rsidRDefault="00F944C0" w:rsidP="00F944C0">
      <w:pPr>
        <w:numPr>
          <w:ilvl w:val="0"/>
          <w:numId w:val="170"/>
        </w:numPr>
      </w:pPr>
      <w:r w:rsidRPr="00F944C0">
        <w:rPr>
          <w:b/>
          <w:bCs/>
        </w:rPr>
        <w:t>TC-PAY-13 — Authorization and role access to transaction operations</w:t>
      </w:r>
    </w:p>
    <w:p w14:paraId="1AA2D8F9" w14:textId="77777777" w:rsidR="00F944C0" w:rsidRPr="00F944C0" w:rsidRDefault="00F944C0" w:rsidP="00F944C0">
      <w:pPr>
        <w:numPr>
          <w:ilvl w:val="1"/>
          <w:numId w:val="170"/>
        </w:numPr>
      </w:pPr>
      <w:r w:rsidRPr="00F944C0">
        <w:t>Precondition: Multiple roles exist (Advertiser, Driver, Admin).</w:t>
      </w:r>
    </w:p>
    <w:p w14:paraId="746A9568" w14:textId="77777777" w:rsidR="00F944C0" w:rsidRPr="00F944C0" w:rsidRDefault="00F944C0" w:rsidP="00F944C0">
      <w:pPr>
        <w:numPr>
          <w:ilvl w:val="1"/>
          <w:numId w:val="170"/>
        </w:numPr>
      </w:pPr>
      <w:r w:rsidRPr="00F944C0">
        <w:t>Steps: 1) Attempt to perform admin-only actions (refund, modify transaction) with advertiser/driver credentials.</w:t>
      </w:r>
    </w:p>
    <w:p w14:paraId="37F2A587" w14:textId="77777777" w:rsidR="00F944C0" w:rsidRPr="00F944C0" w:rsidRDefault="00F944C0" w:rsidP="00F944C0">
      <w:pPr>
        <w:numPr>
          <w:ilvl w:val="1"/>
          <w:numId w:val="170"/>
        </w:numPr>
      </w:pPr>
      <w:r w:rsidRPr="00F944C0">
        <w:t>Expected result: Access denied; action logged; admin can perform authorized actions only (NFR-16).</w:t>
      </w:r>
    </w:p>
    <w:p w14:paraId="72C4F180" w14:textId="77777777" w:rsidR="00F944C0" w:rsidRPr="00F944C0" w:rsidRDefault="00F944C0" w:rsidP="00F944C0">
      <w:pPr>
        <w:numPr>
          <w:ilvl w:val="1"/>
          <w:numId w:val="170"/>
        </w:numPr>
      </w:pPr>
      <w:r w:rsidRPr="00F944C0">
        <w:t>Priority: High. Type: Security / Authorization.</w:t>
      </w:r>
    </w:p>
    <w:p w14:paraId="0871A3F4" w14:textId="77777777" w:rsidR="00F944C0" w:rsidRPr="00F944C0" w:rsidRDefault="00F944C0" w:rsidP="00F944C0">
      <w:pPr>
        <w:rPr>
          <w:b/>
          <w:bCs/>
        </w:rPr>
      </w:pPr>
      <w:r w:rsidRPr="00F944C0">
        <w:rPr>
          <w:b/>
          <w:bCs/>
        </w:rPr>
        <w:t>4. Edge cases (currency, fraud, invalid addresses)</w:t>
      </w:r>
    </w:p>
    <w:p w14:paraId="0AAB8336" w14:textId="77777777" w:rsidR="00F944C0" w:rsidRPr="00F944C0" w:rsidRDefault="00F944C0" w:rsidP="00F944C0">
      <w:pPr>
        <w:numPr>
          <w:ilvl w:val="0"/>
          <w:numId w:val="171"/>
        </w:numPr>
      </w:pPr>
      <w:r w:rsidRPr="00F944C0">
        <w:rPr>
          <w:b/>
          <w:bCs/>
        </w:rPr>
        <w:t>TC-PAY-14 — Currency handling and rounding test</w:t>
      </w:r>
    </w:p>
    <w:p w14:paraId="70D5719A" w14:textId="77777777" w:rsidR="00F944C0" w:rsidRPr="00F944C0" w:rsidRDefault="00F944C0" w:rsidP="00F944C0">
      <w:pPr>
        <w:numPr>
          <w:ilvl w:val="1"/>
          <w:numId w:val="171"/>
        </w:numPr>
      </w:pPr>
      <w:r w:rsidRPr="00F944C0">
        <w:t>Precondition: System accepts payments in multiple currencies or edge numeric values.</w:t>
      </w:r>
    </w:p>
    <w:p w14:paraId="4774099F" w14:textId="77777777" w:rsidR="00F944C0" w:rsidRPr="00F944C0" w:rsidRDefault="00F944C0" w:rsidP="00F944C0">
      <w:pPr>
        <w:numPr>
          <w:ilvl w:val="1"/>
          <w:numId w:val="171"/>
        </w:numPr>
      </w:pPr>
      <w:r w:rsidRPr="00F944C0">
        <w:t>Steps: 1) Submit payments with amounts: 0.01, large amounts (e.g., 10,000,000), and values that cause rounding (e.g., 0.3333 with commission).</w:t>
      </w:r>
    </w:p>
    <w:p w14:paraId="49A1E929" w14:textId="77777777" w:rsidR="00F944C0" w:rsidRPr="00F944C0" w:rsidRDefault="00F944C0" w:rsidP="00F944C0">
      <w:pPr>
        <w:numPr>
          <w:ilvl w:val="1"/>
          <w:numId w:val="171"/>
        </w:numPr>
      </w:pPr>
      <w:r w:rsidRPr="00F944C0">
        <w:t>Expected result: Correct currency conversion or rejection if unsupported; arithmetic uses safe decimal type; totals/fees calculated and rounded consistently; no precision loss.</w:t>
      </w:r>
    </w:p>
    <w:p w14:paraId="637A9FE9" w14:textId="77777777" w:rsidR="00F944C0" w:rsidRPr="00F944C0" w:rsidRDefault="00F944C0" w:rsidP="00F944C0">
      <w:pPr>
        <w:numPr>
          <w:ilvl w:val="1"/>
          <w:numId w:val="171"/>
        </w:numPr>
      </w:pPr>
      <w:r w:rsidRPr="00F944C0">
        <w:t>Priority: Medium. Type: Functional / Edge numeric.</w:t>
      </w:r>
    </w:p>
    <w:p w14:paraId="72559B90" w14:textId="77777777" w:rsidR="00F944C0" w:rsidRPr="00F944C0" w:rsidRDefault="00F944C0" w:rsidP="00F944C0">
      <w:pPr>
        <w:numPr>
          <w:ilvl w:val="0"/>
          <w:numId w:val="171"/>
        </w:numPr>
      </w:pPr>
      <w:r w:rsidRPr="00F944C0">
        <w:rPr>
          <w:b/>
          <w:bCs/>
        </w:rPr>
        <w:lastRenderedPageBreak/>
        <w:t>TC-PAY-15 — Fraudulent payment attempt (stolen card / velocity rules)</w:t>
      </w:r>
    </w:p>
    <w:p w14:paraId="593DCF0F" w14:textId="77777777" w:rsidR="00F944C0" w:rsidRPr="00F944C0" w:rsidRDefault="00F944C0" w:rsidP="00F944C0">
      <w:pPr>
        <w:numPr>
          <w:ilvl w:val="1"/>
          <w:numId w:val="171"/>
        </w:numPr>
      </w:pPr>
      <w:r w:rsidRPr="00F944C0">
        <w:t>Precondition: Fraud rules defined (e.g., &gt;5 declines from same card in 1 hour).</w:t>
      </w:r>
    </w:p>
    <w:p w14:paraId="333D5415" w14:textId="77777777" w:rsidR="00F944C0" w:rsidRPr="00F944C0" w:rsidRDefault="00F944C0" w:rsidP="00F944C0">
      <w:pPr>
        <w:numPr>
          <w:ilvl w:val="1"/>
          <w:numId w:val="171"/>
        </w:numPr>
      </w:pPr>
      <w:r w:rsidRPr="00F944C0">
        <w:t>Steps: 1) Simulate multiple rapid payment attempts with different billing addresses but same card; 2) Trigger known fraud patterns.</w:t>
      </w:r>
    </w:p>
    <w:p w14:paraId="52CF771B" w14:textId="77777777" w:rsidR="00F944C0" w:rsidRPr="00F944C0" w:rsidRDefault="00F944C0" w:rsidP="00F944C0">
      <w:pPr>
        <w:numPr>
          <w:ilvl w:val="1"/>
          <w:numId w:val="171"/>
        </w:numPr>
      </w:pPr>
      <w:r w:rsidRPr="00F944C0">
        <w:t>Expected result: System flags/blocks suspicious activity; account locked or additional verification required; events logged for review.</w:t>
      </w:r>
    </w:p>
    <w:p w14:paraId="7C19199A" w14:textId="77777777" w:rsidR="00F944C0" w:rsidRPr="00F944C0" w:rsidRDefault="00F944C0" w:rsidP="00F944C0">
      <w:pPr>
        <w:numPr>
          <w:ilvl w:val="1"/>
          <w:numId w:val="171"/>
        </w:numPr>
      </w:pPr>
      <w:r w:rsidRPr="00F944C0">
        <w:t>Priority: High. Type: Security / Fraud detection.</w:t>
      </w:r>
    </w:p>
    <w:p w14:paraId="69F81E22" w14:textId="77777777" w:rsidR="00F944C0" w:rsidRPr="00F944C0" w:rsidRDefault="00F944C0" w:rsidP="00F944C0">
      <w:pPr>
        <w:numPr>
          <w:ilvl w:val="0"/>
          <w:numId w:val="171"/>
        </w:numPr>
      </w:pPr>
      <w:r w:rsidRPr="00F944C0">
        <w:rPr>
          <w:b/>
          <w:bCs/>
        </w:rPr>
        <w:t>TC-PAY-16 — Invalid billing address format and international address</w:t>
      </w:r>
    </w:p>
    <w:p w14:paraId="6EA8DB7C" w14:textId="77777777" w:rsidR="00F944C0" w:rsidRPr="00F944C0" w:rsidRDefault="00F944C0" w:rsidP="00F944C0">
      <w:pPr>
        <w:numPr>
          <w:ilvl w:val="1"/>
          <w:numId w:val="171"/>
        </w:numPr>
      </w:pPr>
      <w:r w:rsidRPr="00F944C0">
        <w:t>Precondition: Payment form accepts billing address fields.</w:t>
      </w:r>
    </w:p>
    <w:p w14:paraId="5EF91BC8" w14:textId="77777777" w:rsidR="00F944C0" w:rsidRPr="00F944C0" w:rsidRDefault="00F944C0" w:rsidP="00F944C0">
      <w:pPr>
        <w:numPr>
          <w:ilvl w:val="1"/>
          <w:numId w:val="171"/>
        </w:numPr>
      </w:pPr>
      <w:r w:rsidRPr="00F944C0">
        <w:t>Steps: 1) Enter incomplete/invalid or non-ASCII international addresses; 2) Submit payment.</w:t>
      </w:r>
    </w:p>
    <w:p w14:paraId="15ABABB0" w14:textId="77777777" w:rsidR="00F944C0" w:rsidRPr="00F944C0" w:rsidRDefault="00F944C0" w:rsidP="00F944C0">
      <w:pPr>
        <w:numPr>
          <w:ilvl w:val="1"/>
          <w:numId w:val="171"/>
        </w:numPr>
      </w:pPr>
      <w:r w:rsidRPr="00F944C0">
        <w:t>Expected result: Validation rejects malformed addresses with clear messages or accepts valid international formats; gateway requirements honored; failed validation prevents transaction.</w:t>
      </w:r>
    </w:p>
    <w:p w14:paraId="75E64538" w14:textId="77777777" w:rsidR="00F944C0" w:rsidRPr="00F944C0" w:rsidRDefault="00F944C0" w:rsidP="00F944C0">
      <w:pPr>
        <w:numPr>
          <w:ilvl w:val="1"/>
          <w:numId w:val="171"/>
        </w:numPr>
      </w:pPr>
      <w:r w:rsidRPr="00F944C0">
        <w:t>Priority: Low. Type: Validation / Edge.</w:t>
      </w:r>
    </w:p>
    <w:p w14:paraId="1DFA5DB9" w14:textId="77777777" w:rsidR="00F944C0" w:rsidRPr="00F944C0" w:rsidRDefault="00F944C0" w:rsidP="00F944C0">
      <w:pPr>
        <w:numPr>
          <w:ilvl w:val="0"/>
          <w:numId w:val="171"/>
        </w:numPr>
      </w:pPr>
      <w:r w:rsidRPr="00F944C0">
        <w:rPr>
          <w:b/>
          <w:bCs/>
        </w:rPr>
        <w:t>TC-PAY-17 — Voucher exploitation (reuse, altered voucher)</w:t>
      </w:r>
    </w:p>
    <w:p w14:paraId="28EA36BC" w14:textId="77777777" w:rsidR="00F944C0" w:rsidRPr="00F944C0" w:rsidRDefault="00F944C0" w:rsidP="00F944C0">
      <w:pPr>
        <w:numPr>
          <w:ilvl w:val="1"/>
          <w:numId w:val="171"/>
        </w:numPr>
      </w:pPr>
      <w:r w:rsidRPr="00F944C0">
        <w:t>Precondition: Voucher redemption flow implemented.</w:t>
      </w:r>
    </w:p>
    <w:p w14:paraId="3C428A70" w14:textId="77777777" w:rsidR="00F944C0" w:rsidRPr="00F944C0" w:rsidRDefault="00F944C0" w:rsidP="00F944C0">
      <w:pPr>
        <w:numPr>
          <w:ilvl w:val="1"/>
          <w:numId w:val="171"/>
        </w:numPr>
      </w:pPr>
      <w:r w:rsidRPr="00F944C0">
        <w:t>Steps: 1) Attempt to reuse redeemed voucher code; 2) Modify voucher payload client-side and resubmit.</w:t>
      </w:r>
    </w:p>
    <w:p w14:paraId="5FC5B0BE" w14:textId="77777777" w:rsidR="00F944C0" w:rsidRPr="00F944C0" w:rsidRDefault="00F944C0" w:rsidP="00F944C0">
      <w:pPr>
        <w:numPr>
          <w:ilvl w:val="1"/>
          <w:numId w:val="171"/>
        </w:numPr>
      </w:pPr>
      <w:r w:rsidRPr="00F944C0">
        <w:t>Expected result: Redeemed vouchers rejected; server-side validation ensures vouchers are single-use and integrity-checked; tampering detected and blocked.</w:t>
      </w:r>
    </w:p>
    <w:p w14:paraId="3E1A62DB" w14:textId="77777777" w:rsidR="00F944C0" w:rsidRPr="00F944C0" w:rsidRDefault="00F944C0" w:rsidP="00F944C0">
      <w:pPr>
        <w:numPr>
          <w:ilvl w:val="1"/>
          <w:numId w:val="171"/>
        </w:numPr>
      </w:pPr>
      <w:r w:rsidRPr="00F944C0">
        <w:t>Priority: High. Type: Security / Business rule.</w:t>
      </w:r>
    </w:p>
    <w:p w14:paraId="154F52BD" w14:textId="77777777" w:rsidR="00F944C0" w:rsidRPr="00F944C0" w:rsidRDefault="00F944C0" w:rsidP="00F944C0">
      <w:pPr>
        <w:numPr>
          <w:ilvl w:val="0"/>
          <w:numId w:val="171"/>
        </w:numPr>
      </w:pPr>
      <w:r w:rsidRPr="00F944C0">
        <w:rPr>
          <w:b/>
          <w:bCs/>
        </w:rPr>
        <w:t>TC-PAY-18 — Zero and negative amount handling</w:t>
      </w:r>
    </w:p>
    <w:p w14:paraId="1F25D4B5" w14:textId="77777777" w:rsidR="00F944C0" w:rsidRPr="00F944C0" w:rsidRDefault="00F944C0" w:rsidP="00F944C0">
      <w:pPr>
        <w:numPr>
          <w:ilvl w:val="1"/>
          <w:numId w:val="171"/>
        </w:numPr>
      </w:pPr>
      <w:r w:rsidRPr="00F944C0">
        <w:t>Precondition: UI allows manual amount entry for wallet top-up in some flows.</w:t>
      </w:r>
    </w:p>
    <w:p w14:paraId="095DF880" w14:textId="77777777" w:rsidR="00F944C0" w:rsidRPr="00F944C0" w:rsidRDefault="00F944C0" w:rsidP="00F944C0">
      <w:pPr>
        <w:numPr>
          <w:ilvl w:val="1"/>
          <w:numId w:val="171"/>
        </w:numPr>
      </w:pPr>
      <w:r w:rsidRPr="00F944C0">
        <w:t>Steps: 1) Submit 0.00 or -100 as payment amount.</w:t>
      </w:r>
    </w:p>
    <w:p w14:paraId="75130AAF" w14:textId="77777777" w:rsidR="00F944C0" w:rsidRPr="00F944C0" w:rsidRDefault="00F944C0" w:rsidP="00F944C0">
      <w:pPr>
        <w:numPr>
          <w:ilvl w:val="1"/>
          <w:numId w:val="171"/>
        </w:numPr>
      </w:pPr>
      <w:r w:rsidRPr="00F944C0">
        <w:t>Expected result: System rejects zero/negative amounts with validation error; no transaction recorded.</w:t>
      </w:r>
    </w:p>
    <w:p w14:paraId="768DC0A6" w14:textId="77777777" w:rsidR="00F944C0" w:rsidRPr="00F944C0" w:rsidRDefault="00F944C0" w:rsidP="00F944C0">
      <w:pPr>
        <w:numPr>
          <w:ilvl w:val="1"/>
          <w:numId w:val="171"/>
        </w:numPr>
      </w:pPr>
      <w:r w:rsidRPr="00F944C0">
        <w:lastRenderedPageBreak/>
        <w:t>Priority: Medium. Type: Validation.</w:t>
      </w:r>
    </w:p>
    <w:p w14:paraId="3724A1DB" w14:textId="77777777" w:rsidR="00F944C0" w:rsidRPr="00F944C0" w:rsidRDefault="00F944C0" w:rsidP="00F944C0">
      <w:pPr>
        <w:rPr>
          <w:b/>
          <w:bCs/>
        </w:rPr>
      </w:pPr>
      <w:r w:rsidRPr="00F944C0">
        <w:rPr>
          <w:b/>
          <w:bCs/>
        </w:rPr>
        <w:t>5. Performance and load tests</w:t>
      </w:r>
    </w:p>
    <w:p w14:paraId="13622AA6" w14:textId="77777777" w:rsidR="00F944C0" w:rsidRPr="00F944C0" w:rsidRDefault="00F944C0" w:rsidP="00F944C0">
      <w:pPr>
        <w:numPr>
          <w:ilvl w:val="0"/>
          <w:numId w:val="172"/>
        </w:numPr>
      </w:pPr>
      <w:r w:rsidRPr="00F944C0">
        <w:rPr>
          <w:b/>
          <w:bCs/>
        </w:rPr>
        <w:t>TC-PAY-19 — Single-transaction latency under normal load</w:t>
      </w:r>
    </w:p>
    <w:p w14:paraId="380ADED9" w14:textId="77777777" w:rsidR="00F944C0" w:rsidRPr="00F944C0" w:rsidRDefault="00F944C0" w:rsidP="00F944C0">
      <w:pPr>
        <w:numPr>
          <w:ilvl w:val="1"/>
          <w:numId w:val="172"/>
        </w:numPr>
      </w:pPr>
      <w:r w:rsidRPr="00F944C0">
        <w:t>Precondition: Normal system load.</w:t>
      </w:r>
    </w:p>
    <w:p w14:paraId="1413FBAF" w14:textId="77777777" w:rsidR="00F944C0" w:rsidRPr="00F944C0" w:rsidRDefault="00F944C0" w:rsidP="00F944C0">
      <w:pPr>
        <w:numPr>
          <w:ilvl w:val="1"/>
          <w:numId w:val="172"/>
        </w:numPr>
      </w:pPr>
      <w:r w:rsidRPr="00F944C0">
        <w:t>Steps: 1) Execute a single payment transaction; 2) Measure time from submit to gateway confirmation.</w:t>
      </w:r>
    </w:p>
    <w:p w14:paraId="5DAB1BAD" w14:textId="77777777" w:rsidR="00F944C0" w:rsidRPr="00F944C0" w:rsidRDefault="00F944C0" w:rsidP="00F944C0">
      <w:pPr>
        <w:numPr>
          <w:ilvl w:val="1"/>
          <w:numId w:val="172"/>
        </w:numPr>
      </w:pPr>
      <w:r w:rsidRPr="00F944C0">
        <w:t>Expected result: End-to-end transaction completes within target API response times (NFR-4 for APIs; notification delivered NFR-6).</w:t>
      </w:r>
    </w:p>
    <w:p w14:paraId="0851910B" w14:textId="77777777" w:rsidR="00F944C0" w:rsidRPr="00F944C0" w:rsidRDefault="00F944C0" w:rsidP="00F944C0">
      <w:pPr>
        <w:numPr>
          <w:ilvl w:val="1"/>
          <w:numId w:val="172"/>
        </w:numPr>
      </w:pPr>
      <w:r w:rsidRPr="00F944C0">
        <w:t>Priority: High. Type: Performance.</w:t>
      </w:r>
    </w:p>
    <w:p w14:paraId="3C361AA1" w14:textId="77777777" w:rsidR="00F944C0" w:rsidRPr="00F944C0" w:rsidRDefault="00F944C0" w:rsidP="00F944C0">
      <w:pPr>
        <w:numPr>
          <w:ilvl w:val="0"/>
          <w:numId w:val="172"/>
        </w:numPr>
      </w:pPr>
      <w:r w:rsidRPr="00F944C0">
        <w:rPr>
          <w:b/>
          <w:bCs/>
        </w:rPr>
        <w:t>TC-PAY-20 — Concurrent transactions load test (scale)</w:t>
      </w:r>
    </w:p>
    <w:p w14:paraId="02A85ED8" w14:textId="77777777" w:rsidR="00F944C0" w:rsidRPr="00F944C0" w:rsidRDefault="00F944C0" w:rsidP="00F944C0">
      <w:pPr>
        <w:numPr>
          <w:ilvl w:val="1"/>
          <w:numId w:val="172"/>
        </w:numPr>
      </w:pPr>
      <w:r w:rsidRPr="00F944C0">
        <w:t>Precondition: Load test environment; simulate realistic concurrency.</w:t>
      </w:r>
    </w:p>
    <w:p w14:paraId="104B3B78" w14:textId="77777777" w:rsidR="00F944C0" w:rsidRPr="00F944C0" w:rsidRDefault="00F944C0" w:rsidP="00F944C0">
      <w:pPr>
        <w:numPr>
          <w:ilvl w:val="1"/>
          <w:numId w:val="172"/>
        </w:numPr>
      </w:pPr>
      <w:r w:rsidRPr="00F944C0">
        <w:t>Steps: 1) Simulate 1000 concurrent wallet recharge requests (or scale to supported concurrency per NFR-2); 2) Monitor success rate, response times, error rates.</w:t>
      </w:r>
    </w:p>
    <w:p w14:paraId="31352A83" w14:textId="77777777" w:rsidR="00F944C0" w:rsidRPr="00F944C0" w:rsidRDefault="00F944C0" w:rsidP="00F944C0">
      <w:pPr>
        <w:numPr>
          <w:ilvl w:val="1"/>
          <w:numId w:val="172"/>
        </w:numPr>
      </w:pPr>
      <w:r w:rsidRPr="00F944C0">
        <w:t>Expected result: System remains responsive within SLA (define thresholds), no data corruption, no payment duplication, acceptable failure/retry handling; metrics captured.</w:t>
      </w:r>
    </w:p>
    <w:p w14:paraId="5FACABBF" w14:textId="77777777" w:rsidR="00F944C0" w:rsidRPr="00F944C0" w:rsidRDefault="00F944C0" w:rsidP="00F944C0">
      <w:pPr>
        <w:numPr>
          <w:ilvl w:val="1"/>
          <w:numId w:val="172"/>
        </w:numPr>
      </w:pPr>
      <w:r w:rsidRPr="00F944C0">
        <w:t>Priority: High. Type: Load / Performance.</w:t>
      </w:r>
    </w:p>
    <w:p w14:paraId="7E459526" w14:textId="77777777" w:rsidR="00F944C0" w:rsidRPr="00F944C0" w:rsidRDefault="00F944C0" w:rsidP="00F944C0">
      <w:pPr>
        <w:numPr>
          <w:ilvl w:val="0"/>
          <w:numId w:val="172"/>
        </w:numPr>
      </w:pPr>
      <w:r w:rsidRPr="00F944C0">
        <w:rPr>
          <w:b/>
          <w:bCs/>
        </w:rPr>
        <w:t>TC-PAY-21 — Peak burst test for campaign-based mass payments</w:t>
      </w:r>
    </w:p>
    <w:p w14:paraId="4E77E00B" w14:textId="77777777" w:rsidR="00F944C0" w:rsidRPr="00F944C0" w:rsidRDefault="00F944C0" w:rsidP="00F944C0">
      <w:pPr>
        <w:numPr>
          <w:ilvl w:val="1"/>
          <w:numId w:val="172"/>
        </w:numPr>
      </w:pPr>
      <w:r w:rsidRPr="00F944C0">
        <w:t>Precondition: Many drivers being paid simultaneously after a mass campaign completion.</w:t>
      </w:r>
    </w:p>
    <w:p w14:paraId="67DAEEF8" w14:textId="77777777" w:rsidR="00F944C0" w:rsidRPr="00F944C0" w:rsidRDefault="00F944C0" w:rsidP="00F944C0">
      <w:pPr>
        <w:numPr>
          <w:ilvl w:val="1"/>
          <w:numId w:val="172"/>
        </w:numPr>
      </w:pPr>
      <w:r w:rsidRPr="00F944C0">
        <w:t>Steps: 1) Trigger batch payout process for thousands of drivers; 2) Observe DB, queueing system, and payment gateway throughput.</w:t>
      </w:r>
    </w:p>
    <w:p w14:paraId="550E8C4A" w14:textId="77777777" w:rsidR="00F944C0" w:rsidRPr="00F944C0" w:rsidRDefault="00F944C0" w:rsidP="00F944C0">
      <w:pPr>
        <w:numPr>
          <w:ilvl w:val="1"/>
          <w:numId w:val="172"/>
        </w:numPr>
      </w:pPr>
      <w:r w:rsidRPr="00F944C0">
        <w:t>Expected result: System processes batch with acceptable latency using queuing/backoff; retry strategy handles transient gateway failures; no lost transactions.</w:t>
      </w:r>
    </w:p>
    <w:p w14:paraId="2A28D7D0" w14:textId="77777777" w:rsidR="00F944C0" w:rsidRPr="00F944C0" w:rsidRDefault="00F944C0" w:rsidP="00F944C0">
      <w:pPr>
        <w:numPr>
          <w:ilvl w:val="1"/>
          <w:numId w:val="172"/>
        </w:numPr>
      </w:pPr>
      <w:r w:rsidRPr="00F944C0">
        <w:t>Priority: High. Type: Stress / Performance.</w:t>
      </w:r>
    </w:p>
    <w:p w14:paraId="7BEC13BC" w14:textId="77777777" w:rsidR="00F944C0" w:rsidRPr="00F944C0" w:rsidRDefault="00F944C0" w:rsidP="00F944C0">
      <w:pPr>
        <w:numPr>
          <w:ilvl w:val="0"/>
          <w:numId w:val="172"/>
        </w:numPr>
      </w:pPr>
      <w:r w:rsidRPr="00F944C0">
        <w:rPr>
          <w:b/>
          <w:bCs/>
        </w:rPr>
        <w:t>TC-PAY-22 — Recovery test under partial outage</w:t>
      </w:r>
    </w:p>
    <w:p w14:paraId="2ABE16F3" w14:textId="77777777" w:rsidR="00F944C0" w:rsidRPr="00F944C0" w:rsidRDefault="00F944C0" w:rsidP="00F944C0">
      <w:pPr>
        <w:numPr>
          <w:ilvl w:val="1"/>
          <w:numId w:val="172"/>
        </w:numPr>
      </w:pPr>
      <w:r w:rsidRPr="00F944C0">
        <w:lastRenderedPageBreak/>
        <w:t>Precondition: Induce slow DB or gateway degradation.</w:t>
      </w:r>
    </w:p>
    <w:p w14:paraId="5983214C" w14:textId="77777777" w:rsidR="00F944C0" w:rsidRPr="00F944C0" w:rsidRDefault="00F944C0" w:rsidP="00F944C0">
      <w:pPr>
        <w:numPr>
          <w:ilvl w:val="1"/>
          <w:numId w:val="172"/>
        </w:numPr>
      </w:pPr>
      <w:r w:rsidRPr="00F944C0">
        <w:t>Steps: 1) Begin payments while a dependent service (DB replica or gateway) is degraded; 2) Restore service; 3) Verify reconciliation.</w:t>
      </w:r>
    </w:p>
    <w:p w14:paraId="16A14338" w14:textId="77777777" w:rsidR="00F944C0" w:rsidRPr="00F944C0" w:rsidRDefault="00F944C0" w:rsidP="00F944C0">
      <w:pPr>
        <w:numPr>
          <w:ilvl w:val="1"/>
          <w:numId w:val="172"/>
        </w:numPr>
      </w:pPr>
      <w:r w:rsidRPr="00F944C0">
        <w:t>Expected result: Pending transactions reconciled; no double charges; system logs reconciliation steps; alerts generated for ops team.</w:t>
      </w:r>
    </w:p>
    <w:p w14:paraId="439C7051" w14:textId="77777777" w:rsidR="00F944C0" w:rsidRPr="00F944C0" w:rsidRDefault="00F944C0" w:rsidP="00F944C0">
      <w:pPr>
        <w:numPr>
          <w:ilvl w:val="1"/>
          <w:numId w:val="172"/>
        </w:numPr>
      </w:pPr>
      <w:r w:rsidRPr="00F944C0">
        <w:t>Priority: High. Type: Resilience / Recovery.</w:t>
      </w:r>
    </w:p>
    <w:p w14:paraId="638DBD5F" w14:textId="77777777" w:rsidR="00F944C0" w:rsidRPr="00F944C0" w:rsidRDefault="00F944C0" w:rsidP="00F944C0">
      <w:r w:rsidRPr="00F944C0">
        <w:t>Execution notes and acceptance criteria</w:t>
      </w:r>
    </w:p>
    <w:p w14:paraId="4FA6DF92" w14:textId="77777777" w:rsidR="00F944C0" w:rsidRPr="00F944C0" w:rsidRDefault="00F944C0" w:rsidP="00F944C0">
      <w:pPr>
        <w:numPr>
          <w:ilvl w:val="0"/>
          <w:numId w:val="173"/>
        </w:numPr>
      </w:pPr>
      <w:r w:rsidRPr="00F944C0">
        <w:t>For each test, assert that transaction logs include: timestamp, userID, transactionID, amount, currency, gateway response code, and status.</w:t>
      </w:r>
    </w:p>
    <w:p w14:paraId="4FDBB9C2" w14:textId="77777777" w:rsidR="00F944C0" w:rsidRPr="00F944C0" w:rsidRDefault="00F944C0" w:rsidP="00F944C0">
      <w:pPr>
        <w:numPr>
          <w:ilvl w:val="0"/>
          <w:numId w:val="173"/>
        </w:numPr>
      </w:pPr>
      <w:r w:rsidRPr="00F944C0">
        <w:t>Security tests must be run in a controlled environment with monitoring and IDS enabled; all attempts must be logged and alerts verified.</w:t>
      </w:r>
    </w:p>
    <w:p w14:paraId="3B721986" w14:textId="77777777" w:rsidR="00F944C0" w:rsidRPr="00F944C0" w:rsidRDefault="00F944C0" w:rsidP="00F944C0">
      <w:pPr>
        <w:numPr>
          <w:ilvl w:val="0"/>
          <w:numId w:val="173"/>
        </w:numPr>
      </w:pPr>
      <w:r w:rsidRPr="00F944C0">
        <w:t>Performance tests should use representative data and run in staging that mirrors production (same gateway sandbox or throttling knobs). Define exact SLA values before execution (e.g., 95th percentile latency target).</w:t>
      </w:r>
    </w:p>
    <w:p w14:paraId="2349FF8D" w14:textId="77777777" w:rsidR="00F944C0" w:rsidRPr="00F944C0" w:rsidRDefault="00F944C0" w:rsidP="00F944C0">
      <w:pPr>
        <w:numPr>
          <w:ilvl w:val="0"/>
          <w:numId w:val="173"/>
        </w:numPr>
      </w:pPr>
      <w:r w:rsidRPr="00F944C0">
        <w:t>For integration with JAZZ CASH, use their sandbox and follow recommended idempotency and retry patterns.</w:t>
      </w:r>
    </w:p>
    <w:p w14:paraId="68DD7DD7" w14:textId="77777777" w:rsidR="00F944C0" w:rsidRPr="00F944C0" w:rsidRDefault="00F944C0" w:rsidP="00F944C0">
      <w:pPr>
        <w:numPr>
          <w:ilvl w:val="0"/>
          <w:numId w:val="173"/>
        </w:numPr>
      </w:pPr>
      <w:r w:rsidRPr="00F944C0">
        <w:t>Ensure PCI compliance: never store CVV in DB or logs during tests; use tokenization for PAN where applicable.</w:t>
      </w:r>
    </w:p>
    <w:p w14:paraId="630102ED" w14:textId="77777777" w:rsidR="003411AC" w:rsidRPr="00024704" w:rsidRDefault="003411AC" w:rsidP="00024704"/>
    <w:sectPr w:rsidR="003411AC" w:rsidRPr="00024704" w:rsidSect="0042590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5BF"/>
    <w:multiLevelType w:val="multilevel"/>
    <w:tmpl w:val="4DF2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5B2F"/>
    <w:multiLevelType w:val="multilevel"/>
    <w:tmpl w:val="B39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26C60"/>
    <w:multiLevelType w:val="multilevel"/>
    <w:tmpl w:val="F82E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7263A"/>
    <w:multiLevelType w:val="multilevel"/>
    <w:tmpl w:val="7A2C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D37FD"/>
    <w:multiLevelType w:val="multilevel"/>
    <w:tmpl w:val="5A9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74703"/>
    <w:multiLevelType w:val="multilevel"/>
    <w:tmpl w:val="03BA4E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BA7749"/>
    <w:multiLevelType w:val="multilevel"/>
    <w:tmpl w:val="DD12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51346"/>
    <w:multiLevelType w:val="multilevel"/>
    <w:tmpl w:val="2E82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100C9"/>
    <w:multiLevelType w:val="multilevel"/>
    <w:tmpl w:val="B482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11478"/>
    <w:multiLevelType w:val="multilevel"/>
    <w:tmpl w:val="04F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329BE"/>
    <w:multiLevelType w:val="multilevel"/>
    <w:tmpl w:val="3A3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32CBF"/>
    <w:multiLevelType w:val="multilevel"/>
    <w:tmpl w:val="A846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32715"/>
    <w:multiLevelType w:val="multilevel"/>
    <w:tmpl w:val="07DE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3B0A0F"/>
    <w:multiLevelType w:val="multilevel"/>
    <w:tmpl w:val="22D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625BD"/>
    <w:multiLevelType w:val="multilevel"/>
    <w:tmpl w:val="1A82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108C9"/>
    <w:multiLevelType w:val="multilevel"/>
    <w:tmpl w:val="639A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D67D50"/>
    <w:multiLevelType w:val="multilevel"/>
    <w:tmpl w:val="84FE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910712"/>
    <w:multiLevelType w:val="multilevel"/>
    <w:tmpl w:val="D39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334FF9"/>
    <w:multiLevelType w:val="multilevel"/>
    <w:tmpl w:val="918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A20644"/>
    <w:multiLevelType w:val="multilevel"/>
    <w:tmpl w:val="166E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1254FE"/>
    <w:multiLevelType w:val="multilevel"/>
    <w:tmpl w:val="CF4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BA020A"/>
    <w:multiLevelType w:val="multilevel"/>
    <w:tmpl w:val="F01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E155E9"/>
    <w:multiLevelType w:val="multilevel"/>
    <w:tmpl w:val="48D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331CA4"/>
    <w:multiLevelType w:val="multilevel"/>
    <w:tmpl w:val="F1C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AF00AF"/>
    <w:multiLevelType w:val="multilevel"/>
    <w:tmpl w:val="B57C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7B0048"/>
    <w:multiLevelType w:val="multilevel"/>
    <w:tmpl w:val="F206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65184A"/>
    <w:multiLevelType w:val="multilevel"/>
    <w:tmpl w:val="F03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D5448B"/>
    <w:multiLevelType w:val="multilevel"/>
    <w:tmpl w:val="7A8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F50A79"/>
    <w:multiLevelType w:val="multilevel"/>
    <w:tmpl w:val="F2F4FAF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1B1A86"/>
    <w:multiLevelType w:val="multilevel"/>
    <w:tmpl w:val="5BCC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356643"/>
    <w:multiLevelType w:val="multilevel"/>
    <w:tmpl w:val="EAD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4E2C35"/>
    <w:multiLevelType w:val="multilevel"/>
    <w:tmpl w:val="2BB4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413760"/>
    <w:multiLevelType w:val="multilevel"/>
    <w:tmpl w:val="422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9D1A07"/>
    <w:multiLevelType w:val="multilevel"/>
    <w:tmpl w:val="762CE4C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D73F2B"/>
    <w:multiLevelType w:val="multilevel"/>
    <w:tmpl w:val="4F6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8F4540"/>
    <w:multiLevelType w:val="multilevel"/>
    <w:tmpl w:val="C51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397F30"/>
    <w:multiLevelType w:val="multilevel"/>
    <w:tmpl w:val="375A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AE08FE"/>
    <w:multiLevelType w:val="multilevel"/>
    <w:tmpl w:val="57D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CF60FB"/>
    <w:multiLevelType w:val="multilevel"/>
    <w:tmpl w:val="8F9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AB5E09"/>
    <w:multiLevelType w:val="multilevel"/>
    <w:tmpl w:val="96EC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F87A58"/>
    <w:multiLevelType w:val="multilevel"/>
    <w:tmpl w:val="85E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ED30D2"/>
    <w:multiLevelType w:val="multilevel"/>
    <w:tmpl w:val="422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265D0A"/>
    <w:multiLevelType w:val="multilevel"/>
    <w:tmpl w:val="083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C16C26"/>
    <w:multiLevelType w:val="multilevel"/>
    <w:tmpl w:val="9A0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486FFE"/>
    <w:multiLevelType w:val="multilevel"/>
    <w:tmpl w:val="779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E57496"/>
    <w:multiLevelType w:val="multilevel"/>
    <w:tmpl w:val="FBC2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1E706A"/>
    <w:multiLevelType w:val="multilevel"/>
    <w:tmpl w:val="AA4C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064F7E"/>
    <w:multiLevelType w:val="multilevel"/>
    <w:tmpl w:val="A61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885145"/>
    <w:multiLevelType w:val="multilevel"/>
    <w:tmpl w:val="3700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7A20B5"/>
    <w:multiLevelType w:val="multilevel"/>
    <w:tmpl w:val="057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BB1E62"/>
    <w:multiLevelType w:val="multilevel"/>
    <w:tmpl w:val="B60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100730"/>
    <w:multiLevelType w:val="multilevel"/>
    <w:tmpl w:val="CCA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5F48BD"/>
    <w:multiLevelType w:val="multilevel"/>
    <w:tmpl w:val="8060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8811EC"/>
    <w:multiLevelType w:val="multilevel"/>
    <w:tmpl w:val="738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6A69A8"/>
    <w:multiLevelType w:val="multilevel"/>
    <w:tmpl w:val="64CC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7D0FAB"/>
    <w:multiLevelType w:val="multilevel"/>
    <w:tmpl w:val="72A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FE57B2"/>
    <w:multiLevelType w:val="multilevel"/>
    <w:tmpl w:val="088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B65245"/>
    <w:multiLevelType w:val="multilevel"/>
    <w:tmpl w:val="BB1E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6537DA"/>
    <w:multiLevelType w:val="multilevel"/>
    <w:tmpl w:val="B3C6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762316"/>
    <w:multiLevelType w:val="multilevel"/>
    <w:tmpl w:val="5A8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1A72D8"/>
    <w:multiLevelType w:val="multilevel"/>
    <w:tmpl w:val="333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062219"/>
    <w:multiLevelType w:val="multilevel"/>
    <w:tmpl w:val="C2D8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1E062B"/>
    <w:multiLevelType w:val="multilevel"/>
    <w:tmpl w:val="8B20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501233"/>
    <w:multiLevelType w:val="multilevel"/>
    <w:tmpl w:val="D82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985EC6"/>
    <w:multiLevelType w:val="multilevel"/>
    <w:tmpl w:val="55AE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A53E78"/>
    <w:multiLevelType w:val="multilevel"/>
    <w:tmpl w:val="7D12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9331144"/>
    <w:multiLevelType w:val="multilevel"/>
    <w:tmpl w:val="448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DC12C0"/>
    <w:multiLevelType w:val="multilevel"/>
    <w:tmpl w:val="EF20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513B39"/>
    <w:multiLevelType w:val="multilevel"/>
    <w:tmpl w:val="687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A7307C"/>
    <w:multiLevelType w:val="multilevel"/>
    <w:tmpl w:val="6EEE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276662"/>
    <w:multiLevelType w:val="multilevel"/>
    <w:tmpl w:val="1218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BF6C67"/>
    <w:multiLevelType w:val="multilevel"/>
    <w:tmpl w:val="E8A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DF378C"/>
    <w:multiLevelType w:val="multilevel"/>
    <w:tmpl w:val="773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9664A8"/>
    <w:multiLevelType w:val="multilevel"/>
    <w:tmpl w:val="868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2D2070"/>
    <w:multiLevelType w:val="multilevel"/>
    <w:tmpl w:val="1F0A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7039F0"/>
    <w:multiLevelType w:val="multilevel"/>
    <w:tmpl w:val="DFCAF25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DE008D"/>
    <w:multiLevelType w:val="multilevel"/>
    <w:tmpl w:val="809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730C2C"/>
    <w:multiLevelType w:val="multilevel"/>
    <w:tmpl w:val="5400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301BF7"/>
    <w:multiLevelType w:val="multilevel"/>
    <w:tmpl w:val="FA0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81587">
    <w:abstractNumId w:val="12"/>
  </w:num>
  <w:num w:numId="2" w16cid:durableId="1671178745">
    <w:abstractNumId w:val="24"/>
  </w:num>
  <w:num w:numId="3" w16cid:durableId="953290225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69294233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38288850">
    <w:abstractNumId w:val="23"/>
  </w:num>
  <w:num w:numId="6" w16cid:durableId="1560360930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858589407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580064307">
    <w:abstractNumId w:val="39"/>
  </w:num>
  <w:num w:numId="9" w16cid:durableId="1492523116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478814723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998147927">
    <w:abstractNumId w:val="47"/>
  </w:num>
  <w:num w:numId="12" w16cid:durableId="1793665608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024329136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542669582">
    <w:abstractNumId w:val="72"/>
  </w:num>
  <w:num w:numId="15" w16cid:durableId="20936101">
    <w:abstractNumId w:val="7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412944224">
    <w:abstractNumId w:val="7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631201549">
    <w:abstractNumId w:val="62"/>
  </w:num>
  <w:num w:numId="18" w16cid:durableId="1031151636">
    <w:abstractNumId w:val="6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687753696">
    <w:abstractNumId w:val="6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558711574">
    <w:abstractNumId w:val="48"/>
  </w:num>
  <w:num w:numId="21" w16cid:durableId="1945452042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045250992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599337184">
    <w:abstractNumId w:val="51"/>
  </w:num>
  <w:num w:numId="24" w16cid:durableId="4215039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833184310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516232296">
    <w:abstractNumId w:val="50"/>
  </w:num>
  <w:num w:numId="27" w16cid:durableId="2013796973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562138607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239093611">
    <w:abstractNumId w:val="73"/>
  </w:num>
  <w:num w:numId="30" w16cid:durableId="129904671">
    <w:abstractNumId w:val="7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770709119">
    <w:abstractNumId w:val="7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681469895">
    <w:abstractNumId w:val="6"/>
  </w:num>
  <w:num w:numId="33" w16cid:durableId="1078291041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2094889950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2022580031">
    <w:abstractNumId w:val="42"/>
  </w:num>
  <w:num w:numId="36" w16cid:durableId="1883591866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261912088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662050823">
    <w:abstractNumId w:val="41"/>
  </w:num>
  <w:num w:numId="39" w16cid:durableId="1732538275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 w16cid:durableId="171523090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582423036">
    <w:abstractNumId w:val="68"/>
  </w:num>
  <w:num w:numId="42" w16cid:durableId="363484430">
    <w:abstractNumId w:val="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496141575">
    <w:abstractNumId w:val="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4" w16cid:durableId="915550928">
    <w:abstractNumId w:val="67"/>
  </w:num>
  <w:num w:numId="45" w16cid:durableId="765424158">
    <w:abstractNumId w:val="6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02355576">
    <w:abstractNumId w:val="6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 w16cid:durableId="385566548">
    <w:abstractNumId w:val="53"/>
  </w:num>
  <w:num w:numId="48" w16cid:durableId="2022588129">
    <w:abstractNumId w:val="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750080584">
    <w:abstractNumId w:val="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664094881">
    <w:abstractNumId w:val="7"/>
  </w:num>
  <w:num w:numId="51" w16cid:durableId="418210823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2" w16cid:durableId="1136220564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3" w16cid:durableId="1034768425">
    <w:abstractNumId w:val="18"/>
  </w:num>
  <w:num w:numId="54" w16cid:durableId="1591620871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5" w16cid:durableId="118305378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6" w16cid:durableId="1133134937">
    <w:abstractNumId w:val="56"/>
  </w:num>
  <w:num w:numId="57" w16cid:durableId="131830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8" w16cid:durableId="66147185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372930299">
    <w:abstractNumId w:val="0"/>
  </w:num>
  <w:num w:numId="60" w16cid:durableId="43787663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1" w16cid:durableId="133113242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2" w16cid:durableId="2117559272">
    <w:abstractNumId w:val="34"/>
  </w:num>
  <w:num w:numId="63" w16cid:durableId="1818304535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4" w16cid:durableId="539242404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5" w16cid:durableId="1274483332">
    <w:abstractNumId w:val="57"/>
  </w:num>
  <w:num w:numId="66" w16cid:durableId="465201930">
    <w:abstractNumId w:val="5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7" w16cid:durableId="1236739793">
    <w:abstractNumId w:val="5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8" w16cid:durableId="713042354">
    <w:abstractNumId w:val="20"/>
  </w:num>
  <w:num w:numId="69" w16cid:durableId="1339772395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89588497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1" w16cid:durableId="449059251">
    <w:abstractNumId w:val="3"/>
  </w:num>
  <w:num w:numId="72" w16cid:durableId="45240594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3" w16cid:durableId="116347350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4" w16cid:durableId="1419598141">
    <w:abstractNumId w:val="31"/>
  </w:num>
  <w:num w:numId="75" w16cid:durableId="1532381992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1716082085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7" w16cid:durableId="496918020">
    <w:abstractNumId w:val="38"/>
  </w:num>
  <w:num w:numId="78" w16cid:durableId="431783310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9" w16cid:durableId="450325990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0" w16cid:durableId="858003422">
    <w:abstractNumId w:val="71"/>
  </w:num>
  <w:num w:numId="81" w16cid:durableId="2018849751">
    <w:abstractNumId w:val="7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2" w16cid:durableId="1456562905">
    <w:abstractNumId w:val="7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3" w16cid:durableId="593172699">
    <w:abstractNumId w:val="70"/>
  </w:num>
  <w:num w:numId="84" w16cid:durableId="273289290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1568228627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1704671153">
    <w:abstractNumId w:val="43"/>
  </w:num>
  <w:num w:numId="87" w16cid:durableId="1113869078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476924162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9" w16cid:durableId="53505332">
    <w:abstractNumId w:val="11"/>
  </w:num>
  <w:num w:numId="90" w16cid:durableId="834802522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1161698801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562212879">
    <w:abstractNumId w:val="76"/>
  </w:num>
  <w:num w:numId="93" w16cid:durableId="676539138">
    <w:abstractNumId w:val="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80030975">
    <w:abstractNumId w:val="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350766153">
    <w:abstractNumId w:val="77"/>
  </w:num>
  <w:num w:numId="96" w16cid:durableId="1584409078">
    <w:abstractNumId w:val="7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7" w16cid:durableId="1136724627">
    <w:abstractNumId w:val="7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351537026">
    <w:abstractNumId w:val="13"/>
  </w:num>
  <w:num w:numId="99" w16cid:durableId="1930653467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075125880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2042783853">
    <w:abstractNumId w:val="40"/>
  </w:num>
  <w:num w:numId="102" w16cid:durableId="1877160584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3" w16cid:durableId="1393381107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4" w16cid:durableId="615989402">
    <w:abstractNumId w:val="66"/>
  </w:num>
  <w:num w:numId="105" w16cid:durableId="613709641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1430195371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7" w16cid:durableId="634989597">
    <w:abstractNumId w:val="9"/>
  </w:num>
  <w:num w:numId="108" w16cid:durableId="961182066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9" w16cid:durableId="1172526153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0" w16cid:durableId="1758939483">
    <w:abstractNumId w:val="32"/>
  </w:num>
  <w:num w:numId="111" w16cid:durableId="264269855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2" w16cid:durableId="1415784452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3" w16cid:durableId="1323000752">
    <w:abstractNumId w:val="69"/>
  </w:num>
  <w:num w:numId="114" w16cid:durableId="407264325">
    <w:abstractNumId w:val="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5" w16cid:durableId="2007129740">
    <w:abstractNumId w:val="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6" w16cid:durableId="1281766335">
    <w:abstractNumId w:val="25"/>
  </w:num>
  <w:num w:numId="117" w16cid:durableId="1723362363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8" w16cid:durableId="736975832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9" w16cid:durableId="1833911796">
    <w:abstractNumId w:val="4"/>
  </w:num>
  <w:num w:numId="120" w16cid:durableId="382412946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1" w16cid:durableId="822354798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2" w16cid:durableId="1174345956">
    <w:abstractNumId w:val="35"/>
  </w:num>
  <w:num w:numId="123" w16cid:durableId="481043160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4" w16cid:durableId="1892645517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5" w16cid:durableId="530724392">
    <w:abstractNumId w:val="64"/>
  </w:num>
  <w:num w:numId="126" w16cid:durableId="601642986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798307227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8" w16cid:durableId="1358849245">
    <w:abstractNumId w:val="1"/>
  </w:num>
  <w:num w:numId="129" w16cid:durableId="24445957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0" w16cid:durableId="147102277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1" w16cid:durableId="1171142664">
    <w:abstractNumId w:val="55"/>
  </w:num>
  <w:num w:numId="132" w16cid:durableId="1166289510">
    <w:abstractNumId w:val="5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3" w16cid:durableId="2115396585">
    <w:abstractNumId w:val="5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4" w16cid:durableId="1280335924">
    <w:abstractNumId w:val="37"/>
  </w:num>
  <w:num w:numId="135" w16cid:durableId="1474565772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6" w16cid:durableId="1390223369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7" w16cid:durableId="1534802571">
    <w:abstractNumId w:val="27"/>
  </w:num>
  <w:num w:numId="138" w16cid:durableId="7213215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9" w16cid:durableId="142969384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0" w16cid:durableId="1362701939">
    <w:abstractNumId w:val="21"/>
  </w:num>
  <w:num w:numId="141" w16cid:durableId="1190145174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2" w16cid:durableId="1959138457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3" w16cid:durableId="722019575">
    <w:abstractNumId w:val="49"/>
  </w:num>
  <w:num w:numId="144" w16cid:durableId="577902048">
    <w:abstractNumId w:val="59"/>
  </w:num>
  <w:num w:numId="145" w16cid:durableId="1762067278">
    <w:abstractNumId w:val="60"/>
  </w:num>
  <w:num w:numId="146" w16cid:durableId="1797333493">
    <w:abstractNumId w:val="63"/>
  </w:num>
  <w:num w:numId="147" w16cid:durableId="876309491">
    <w:abstractNumId w:val="78"/>
  </w:num>
  <w:num w:numId="148" w16cid:durableId="1922910697">
    <w:abstractNumId w:val="22"/>
  </w:num>
  <w:num w:numId="149" w16cid:durableId="26487197">
    <w:abstractNumId w:val="30"/>
  </w:num>
  <w:num w:numId="150" w16cid:durableId="1169758536">
    <w:abstractNumId w:val="17"/>
  </w:num>
  <w:num w:numId="151" w16cid:durableId="1142818455">
    <w:abstractNumId w:val="19"/>
  </w:num>
  <w:num w:numId="152" w16cid:durableId="268978227">
    <w:abstractNumId w:val="8"/>
  </w:num>
  <w:num w:numId="153" w16cid:durableId="1474760526">
    <w:abstractNumId w:val="2"/>
  </w:num>
  <w:num w:numId="154" w16cid:durableId="1067916759">
    <w:abstractNumId w:val="10"/>
  </w:num>
  <w:num w:numId="155" w16cid:durableId="1480531571">
    <w:abstractNumId w:val="74"/>
  </w:num>
  <w:num w:numId="156" w16cid:durableId="715199352">
    <w:abstractNumId w:val="46"/>
  </w:num>
  <w:num w:numId="157" w16cid:durableId="1028217423">
    <w:abstractNumId w:val="26"/>
  </w:num>
  <w:num w:numId="158" w16cid:durableId="1147362280">
    <w:abstractNumId w:val="52"/>
  </w:num>
  <w:num w:numId="159" w16cid:durableId="305401988">
    <w:abstractNumId w:val="16"/>
  </w:num>
  <w:num w:numId="160" w16cid:durableId="299382417">
    <w:abstractNumId w:val="54"/>
  </w:num>
  <w:num w:numId="161" w16cid:durableId="1403524486">
    <w:abstractNumId w:val="14"/>
  </w:num>
  <w:num w:numId="162" w16cid:durableId="1731034124">
    <w:abstractNumId w:val="58"/>
  </w:num>
  <w:num w:numId="163" w16cid:durableId="1101418474">
    <w:abstractNumId w:val="36"/>
  </w:num>
  <w:num w:numId="164" w16cid:durableId="1950352672">
    <w:abstractNumId w:val="15"/>
  </w:num>
  <w:num w:numId="165" w16cid:durableId="1285193404">
    <w:abstractNumId w:val="45"/>
  </w:num>
  <w:num w:numId="166" w16cid:durableId="76489579">
    <w:abstractNumId w:val="44"/>
  </w:num>
  <w:num w:numId="167" w16cid:durableId="1856535403">
    <w:abstractNumId w:val="61"/>
  </w:num>
  <w:num w:numId="168" w16cid:durableId="1140731820">
    <w:abstractNumId w:val="65"/>
  </w:num>
  <w:num w:numId="169" w16cid:durableId="260114919">
    <w:abstractNumId w:val="5"/>
  </w:num>
  <w:num w:numId="170" w16cid:durableId="1208637576">
    <w:abstractNumId w:val="28"/>
  </w:num>
  <w:num w:numId="171" w16cid:durableId="950746152">
    <w:abstractNumId w:val="33"/>
  </w:num>
  <w:num w:numId="172" w16cid:durableId="517352204">
    <w:abstractNumId w:val="75"/>
  </w:num>
  <w:num w:numId="173" w16cid:durableId="189531006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9B"/>
    <w:rsid w:val="00024704"/>
    <w:rsid w:val="001B52EE"/>
    <w:rsid w:val="003012A7"/>
    <w:rsid w:val="003411AC"/>
    <w:rsid w:val="0042590C"/>
    <w:rsid w:val="004E5AC5"/>
    <w:rsid w:val="00851466"/>
    <w:rsid w:val="00A46F9A"/>
    <w:rsid w:val="00B05159"/>
    <w:rsid w:val="00BA5165"/>
    <w:rsid w:val="00C704AF"/>
    <w:rsid w:val="00D9239B"/>
    <w:rsid w:val="00F9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E82C"/>
  <w15:chartTrackingRefBased/>
  <w15:docId w15:val="{F7ECB124-3B24-4B38-AF2A-59B0D65D7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2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3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590C"/>
    <w:rPr>
      <w:b/>
      <w:bCs/>
    </w:rPr>
  </w:style>
  <w:style w:type="table" w:styleId="TableGrid">
    <w:name w:val="Table Grid"/>
    <w:basedOn w:val="TableNormal"/>
    <w:uiPriority w:val="39"/>
    <w:rsid w:val="00425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82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1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3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5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1608</Words>
  <Characters>9168</Characters>
  <Application>Microsoft Office Word</Application>
  <DocSecurity>0</DocSecurity>
  <Lines>76</Lines>
  <Paragraphs>21</Paragraphs>
  <ScaleCrop>false</ScaleCrop>
  <Company/>
  <LinksUpToDate>false</LinksUpToDate>
  <CharactersWithSpaces>10755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6</cp:revision>
  <dcterms:created xsi:type="dcterms:W3CDTF">2025-09-07T11:56:00Z</dcterms:created>
  <dcterms:modified xsi:type="dcterms:W3CDTF">2025-10-05T00:03:00Z</dcterms:modified>
</cp:coreProperties>
</file>