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861D" w14:textId="1A0622CB" w:rsidR="00724C74" w:rsidRPr="00A37224" w:rsidRDefault="00724C74" w:rsidP="00724C74">
      <w:pPr>
        <w:rPr>
          <w:rFonts w:ascii="Calibri" w:hAnsi="Calibri" w:cs="Calibri"/>
          <w:b/>
          <w:bCs/>
        </w:rPr>
      </w:pPr>
      <w:r w:rsidRPr="00A37224">
        <w:rPr>
          <w:rFonts w:ascii="Calibri" w:hAnsi="Calibri" w:cs="Calibri"/>
          <w:b/>
          <w:bCs/>
        </w:rPr>
        <w:t xml:space="preserve">I </w:t>
      </w:r>
      <w:r>
        <w:rPr>
          <w:rFonts w:ascii="Calibri" w:hAnsi="Calibri" w:cs="Calibri"/>
          <w:b/>
          <w:bCs/>
        </w:rPr>
        <w:t>used</w:t>
      </w:r>
      <w:r w:rsidRPr="00A37224">
        <w:rPr>
          <w:rFonts w:ascii="Calibri" w:hAnsi="Calibri" w:cs="Calibri"/>
          <w:b/>
          <w:bCs/>
        </w:rPr>
        <w:t xml:space="preserve"> the following models:</w:t>
      </w:r>
    </w:p>
    <w:p w14:paraId="251FE47F" w14:textId="77777777" w:rsidR="00724C74" w:rsidRPr="00A37224" w:rsidRDefault="00724C74" w:rsidP="00724C7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ChatGPT</w:t>
      </w:r>
      <w:r>
        <w:rPr>
          <w:rFonts w:ascii="Calibri" w:hAnsi="Calibri" w:cs="Calibri"/>
        </w:rPr>
        <w:t xml:space="preserve"> – 5</w:t>
      </w:r>
    </w:p>
    <w:p w14:paraId="538DAD6F" w14:textId="77777777" w:rsidR="00724C74" w:rsidRPr="00A37224" w:rsidRDefault="00724C74" w:rsidP="00724C7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Claude AI</w:t>
      </w:r>
      <w:r>
        <w:rPr>
          <w:rFonts w:ascii="Calibri" w:hAnsi="Calibri" w:cs="Calibri"/>
        </w:rPr>
        <w:t xml:space="preserve"> - 4</w:t>
      </w:r>
    </w:p>
    <w:p w14:paraId="7D43583B" w14:textId="77777777" w:rsidR="00724C74" w:rsidRPr="00A37224" w:rsidRDefault="00724C74" w:rsidP="00724C7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Grok AI</w:t>
      </w:r>
      <w:r>
        <w:rPr>
          <w:rFonts w:ascii="Calibri" w:hAnsi="Calibri" w:cs="Calibri"/>
        </w:rPr>
        <w:t xml:space="preserve"> - 4</w:t>
      </w:r>
    </w:p>
    <w:p w14:paraId="1B9CD8A1" w14:textId="77777777" w:rsidR="00724C74" w:rsidRPr="00A37224" w:rsidRDefault="00724C74" w:rsidP="00724C7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DeepSeek</w:t>
      </w:r>
    </w:p>
    <w:p w14:paraId="6B2F6271" w14:textId="77777777" w:rsidR="00724C74" w:rsidRPr="00A37224" w:rsidRDefault="00724C74" w:rsidP="00724C7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Microsoft Copilot</w:t>
      </w:r>
    </w:p>
    <w:p w14:paraId="567AA616" w14:textId="77777777" w:rsidR="00724C74" w:rsidRDefault="00724C74" w:rsidP="00724C74">
      <w:pPr>
        <w:rPr>
          <w:b/>
          <w:bCs/>
        </w:rPr>
      </w:pPr>
    </w:p>
    <w:p w14:paraId="77D08062" w14:textId="062C0928" w:rsidR="00724C74" w:rsidRDefault="00724C74" w:rsidP="00724C74">
      <w:pPr>
        <w:rPr>
          <w:b/>
          <w:bCs/>
        </w:rPr>
      </w:pPr>
      <w:r>
        <w:rPr>
          <w:b/>
          <w:bCs/>
        </w:rPr>
        <w:t>Prompt</w:t>
      </w:r>
    </w:p>
    <w:p w14:paraId="11DE9E35" w14:textId="56B4A31A" w:rsidR="00724C74" w:rsidRDefault="002E6A87" w:rsidP="00724C74">
      <w:pPr>
        <w:rPr>
          <w:rFonts w:ascii="Calibri" w:hAnsi="Calibri" w:cs="Calibri"/>
        </w:rPr>
      </w:pPr>
      <w:r w:rsidRPr="002E6A87">
        <w:rPr>
          <w:rFonts w:ascii="Calibri" w:hAnsi="Calibri" w:cs="Calibri"/>
        </w:rPr>
        <w:t xml:space="preserve">I have attached the SRS document. Your job is to extract all the functional and non-functional requirements. You must arrange them in a well-structured, easy-to-understand and traceable format for future analysis. I want you </w:t>
      </w:r>
      <w:r w:rsidRPr="002E6A87">
        <w:rPr>
          <w:rFonts w:ascii="Calibri" w:hAnsi="Calibri" w:cs="Calibri"/>
        </w:rPr>
        <w:t xml:space="preserve">to </w:t>
      </w:r>
      <w:proofErr w:type="gramStart"/>
      <w:r w:rsidRPr="002E6A87">
        <w:rPr>
          <w:rFonts w:ascii="Calibri" w:hAnsi="Calibri" w:cs="Calibri"/>
        </w:rPr>
        <w:t>arrange</w:t>
      </w:r>
      <w:proofErr w:type="gramEnd"/>
      <w:r w:rsidRPr="002E6A87">
        <w:rPr>
          <w:rFonts w:ascii="Calibri" w:hAnsi="Calibri" w:cs="Calibri"/>
        </w:rPr>
        <w:t xml:space="preserve"> in </w:t>
      </w:r>
      <w:proofErr w:type="gramStart"/>
      <w:r>
        <w:rPr>
          <w:rFonts w:ascii="Calibri" w:hAnsi="Calibri" w:cs="Calibri"/>
        </w:rPr>
        <w:t>well</w:t>
      </w:r>
      <w:proofErr w:type="gramEnd"/>
      <w:r>
        <w:rPr>
          <w:rFonts w:ascii="Calibri" w:hAnsi="Calibri" w:cs="Calibri"/>
        </w:rPr>
        <w:t xml:space="preserve">-known </w:t>
      </w:r>
      <w:r w:rsidRPr="002E6A87">
        <w:rPr>
          <w:rFonts w:ascii="Calibri" w:hAnsi="Calibri" w:cs="Calibri"/>
        </w:rPr>
        <w:t>format.</w:t>
      </w:r>
    </w:p>
    <w:p w14:paraId="49145E0E" w14:textId="77777777" w:rsidR="008D4280" w:rsidRDefault="008D4280" w:rsidP="00724C74">
      <w:pPr>
        <w:rPr>
          <w:rFonts w:ascii="Calibri" w:hAnsi="Calibri" w:cs="Calibri"/>
        </w:rPr>
      </w:pPr>
    </w:p>
    <w:p w14:paraId="3EB4C61F" w14:textId="77777777" w:rsidR="00061099" w:rsidRPr="00061099" w:rsidRDefault="00061099" w:rsidP="00061099">
      <w:pPr>
        <w:rPr>
          <w:rFonts w:ascii="Calibri" w:hAnsi="Calibri" w:cs="Calibri"/>
          <w:b/>
          <w:bCs/>
        </w:rPr>
      </w:pPr>
      <w:r w:rsidRPr="00061099">
        <w:rPr>
          <w:rFonts w:ascii="Calibri" w:hAnsi="Calibri" w:cs="Calibri"/>
          <w:b/>
          <w:bCs/>
        </w:rPr>
        <w:t>Functional Requirements:</w:t>
      </w:r>
    </w:p>
    <w:p w14:paraId="3821745F" w14:textId="77777777" w:rsidR="00061099" w:rsidRPr="00061099" w:rsidRDefault="00061099" w:rsidP="00061099">
      <w:pPr>
        <w:numPr>
          <w:ilvl w:val="0"/>
          <w:numId w:val="3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Common Features</w:t>
      </w:r>
      <w:r w:rsidRPr="00061099">
        <w:rPr>
          <w:rFonts w:ascii="Calibri" w:hAnsi="Calibri" w:cs="Calibri"/>
        </w:rPr>
        <w:t>: All models cover basic features like user registration (students, companies, admin), job posting, job application, interview scheduling, and communication tools (notifications, emails).</w:t>
      </w:r>
    </w:p>
    <w:p w14:paraId="767A2392" w14:textId="77777777" w:rsidR="00061099" w:rsidRPr="00061099" w:rsidRDefault="00061099" w:rsidP="00061099">
      <w:pPr>
        <w:numPr>
          <w:ilvl w:val="0"/>
          <w:numId w:val="3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Key Differences</w:t>
      </w:r>
      <w:r w:rsidRPr="00061099">
        <w:rPr>
          <w:rFonts w:ascii="Calibri" w:hAnsi="Calibri" w:cs="Calibri"/>
        </w:rPr>
        <w:t>:</w:t>
      </w:r>
    </w:p>
    <w:p w14:paraId="46B387AF" w14:textId="77777777" w:rsidR="00061099" w:rsidRPr="00061099" w:rsidRDefault="00061099" w:rsidP="00061099">
      <w:pPr>
        <w:numPr>
          <w:ilvl w:val="1"/>
          <w:numId w:val="3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Claud AI</w:t>
      </w:r>
      <w:r w:rsidRPr="00061099">
        <w:rPr>
          <w:rFonts w:ascii="Calibri" w:hAnsi="Calibri" w:cs="Calibri"/>
        </w:rPr>
        <w:t xml:space="preserve"> and </w:t>
      </w:r>
      <w:proofErr w:type="spellStart"/>
      <w:r w:rsidRPr="00061099">
        <w:rPr>
          <w:rFonts w:ascii="Calibri" w:hAnsi="Calibri" w:cs="Calibri"/>
          <w:b/>
          <w:bCs/>
        </w:rPr>
        <w:t>Deepseek</w:t>
      </w:r>
      <w:proofErr w:type="spellEnd"/>
      <w:r w:rsidRPr="00061099">
        <w:rPr>
          <w:rFonts w:ascii="Calibri" w:hAnsi="Calibri" w:cs="Calibri"/>
        </w:rPr>
        <w:t xml:space="preserve"> include advanced features like machine learning for predicting placement statistics.</w:t>
      </w:r>
    </w:p>
    <w:p w14:paraId="706910EC" w14:textId="77777777" w:rsidR="00061099" w:rsidRPr="00061099" w:rsidRDefault="00061099" w:rsidP="00061099">
      <w:pPr>
        <w:numPr>
          <w:ilvl w:val="1"/>
          <w:numId w:val="3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Microsoft Copilot</w:t>
      </w:r>
      <w:r w:rsidRPr="00061099">
        <w:rPr>
          <w:rFonts w:ascii="Calibri" w:hAnsi="Calibri" w:cs="Calibri"/>
        </w:rPr>
        <w:t xml:space="preserve"> and </w:t>
      </w:r>
      <w:r w:rsidRPr="00061099">
        <w:rPr>
          <w:rFonts w:ascii="Calibri" w:hAnsi="Calibri" w:cs="Calibri"/>
          <w:b/>
          <w:bCs/>
        </w:rPr>
        <w:t>Grok AI</w:t>
      </w:r>
      <w:r w:rsidRPr="00061099">
        <w:rPr>
          <w:rFonts w:ascii="Calibri" w:hAnsi="Calibri" w:cs="Calibri"/>
        </w:rPr>
        <w:t xml:space="preserve"> focus more on core features without deep analytics, with Copilot offering better student sorting by criteria.</w:t>
      </w:r>
    </w:p>
    <w:p w14:paraId="09BB3176" w14:textId="77777777" w:rsidR="00061099" w:rsidRPr="00061099" w:rsidRDefault="00061099" w:rsidP="00061099">
      <w:pPr>
        <w:rPr>
          <w:rFonts w:ascii="Calibri" w:hAnsi="Calibri" w:cs="Calibri"/>
          <w:b/>
          <w:bCs/>
        </w:rPr>
      </w:pPr>
      <w:r w:rsidRPr="00061099">
        <w:rPr>
          <w:rFonts w:ascii="Calibri" w:hAnsi="Calibri" w:cs="Calibri"/>
          <w:b/>
          <w:bCs/>
        </w:rPr>
        <w:t>Non-Functional Requirements:</w:t>
      </w:r>
    </w:p>
    <w:p w14:paraId="6D653BEE" w14:textId="77777777" w:rsidR="00061099" w:rsidRPr="00061099" w:rsidRDefault="00061099" w:rsidP="00061099">
      <w:pPr>
        <w:numPr>
          <w:ilvl w:val="0"/>
          <w:numId w:val="4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Common Elements</w:t>
      </w:r>
      <w:r w:rsidRPr="00061099">
        <w:rPr>
          <w:rFonts w:ascii="Calibri" w:hAnsi="Calibri" w:cs="Calibri"/>
        </w:rPr>
        <w:t>: All models emphasize performance (fast response times), 24/7 availability, security (role-based access), and scalability.</w:t>
      </w:r>
    </w:p>
    <w:p w14:paraId="5FB8FEEA" w14:textId="77777777" w:rsidR="00061099" w:rsidRPr="00061099" w:rsidRDefault="00061099" w:rsidP="00061099">
      <w:pPr>
        <w:numPr>
          <w:ilvl w:val="0"/>
          <w:numId w:val="4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Key Differences</w:t>
      </w:r>
      <w:r w:rsidRPr="00061099">
        <w:rPr>
          <w:rFonts w:ascii="Calibri" w:hAnsi="Calibri" w:cs="Calibri"/>
        </w:rPr>
        <w:t>:</w:t>
      </w:r>
    </w:p>
    <w:p w14:paraId="57182EBF" w14:textId="77777777" w:rsidR="00061099" w:rsidRPr="00061099" w:rsidRDefault="00061099" w:rsidP="00061099">
      <w:pPr>
        <w:numPr>
          <w:ilvl w:val="1"/>
          <w:numId w:val="4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Claud AI</w:t>
      </w:r>
      <w:r w:rsidRPr="00061099">
        <w:rPr>
          <w:rFonts w:ascii="Calibri" w:hAnsi="Calibri" w:cs="Calibri"/>
        </w:rPr>
        <w:t xml:space="preserve"> and </w:t>
      </w:r>
      <w:proofErr w:type="spellStart"/>
      <w:r w:rsidRPr="00061099">
        <w:rPr>
          <w:rFonts w:ascii="Calibri" w:hAnsi="Calibri" w:cs="Calibri"/>
          <w:b/>
          <w:bCs/>
        </w:rPr>
        <w:t>Deepseek</w:t>
      </w:r>
      <w:proofErr w:type="spellEnd"/>
      <w:r w:rsidRPr="00061099">
        <w:rPr>
          <w:rFonts w:ascii="Calibri" w:hAnsi="Calibri" w:cs="Calibri"/>
        </w:rPr>
        <w:t xml:space="preserve"> provide detailed performance and scalability requirements, ideal for handling peak traffic during placement season.</w:t>
      </w:r>
    </w:p>
    <w:p w14:paraId="55C64A20" w14:textId="77777777" w:rsidR="00061099" w:rsidRPr="00061099" w:rsidRDefault="00061099" w:rsidP="00061099">
      <w:pPr>
        <w:numPr>
          <w:ilvl w:val="1"/>
          <w:numId w:val="4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Grok AI</w:t>
      </w:r>
      <w:r w:rsidRPr="00061099">
        <w:rPr>
          <w:rFonts w:ascii="Calibri" w:hAnsi="Calibri" w:cs="Calibri"/>
        </w:rPr>
        <w:t xml:space="preserve"> highlights system optimization through clear separation of business logic from the user interface.</w:t>
      </w:r>
    </w:p>
    <w:p w14:paraId="33168751" w14:textId="77777777" w:rsidR="00061099" w:rsidRPr="00061099" w:rsidRDefault="00061099" w:rsidP="00061099">
      <w:pPr>
        <w:rPr>
          <w:rFonts w:ascii="Calibri" w:hAnsi="Calibri" w:cs="Calibri"/>
          <w:b/>
          <w:bCs/>
        </w:rPr>
      </w:pPr>
      <w:r w:rsidRPr="00061099">
        <w:rPr>
          <w:rFonts w:ascii="Calibri" w:hAnsi="Calibri" w:cs="Calibri"/>
          <w:b/>
          <w:bCs/>
        </w:rPr>
        <w:t>Additional Features:</w:t>
      </w:r>
    </w:p>
    <w:p w14:paraId="0251F22A" w14:textId="77777777" w:rsidR="00061099" w:rsidRPr="00061099" w:rsidRDefault="00061099" w:rsidP="00061099">
      <w:pPr>
        <w:numPr>
          <w:ilvl w:val="0"/>
          <w:numId w:val="5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lastRenderedPageBreak/>
        <w:t>Claud AI</w:t>
      </w:r>
      <w:r w:rsidRPr="00061099">
        <w:rPr>
          <w:rFonts w:ascii="Calibri" w:hAnsi="Calibri" w:cs="Calibri"/>
        </w:rPr>
        <w:t xml:space="preserve"> is the most advanced with predictive analytics for placements.</w:t>
      </w:r>
    </w:p>
    <w:p w14:paraId="1CC3F087" w14:textId="77777777" w:rsidR="00061099" w:rsidRPr="00061099" w:rsidRDefault="00061099" w:rsidP="00061099">
      <w:pPr>
        <w:numPr>
          <w:ilvl w:val="0"/>
          <w:numId w:val="5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Microsoft Copilot</w:t>
      </w:r>
      <w:r w:rsidRPr="00061099">
        <w:rPr>
          <w:rFonts w:ascii="Calibri" w:hAnsi="Calibri" w:cs="Calibri"/>
        </w:rPr>
        <w:t xml:space="preserve"> stands out for its focus on user interface design and administrative controls.</w:t>
      </w:r>
    </w:p>
    <w:p w14:paraId="23EF3886" w14:textId="77777777" w:rsidR="00061099" w:rsidRPr="00061099" w:rsidRDefault="00061099" w:rsidP="00061099">
      <w:pPr>
        <w:numPr>
          <w:ilvl w:val="0"/>
          <w:numId w:val="5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Grok AI</w:t>
      </w:r>
      <w:r w:rsidRPr="00061099">
        <w:rPr>
          <w:rFonts w:ascii="Calibri" w:hAnsi="Calibri" w:cs="Calibri"/>
        </w:rPr>
        <w:t xml:space="preserve"> and </w:t>
      </w:r>
      <w:proofErr w:type="spellStart"/>
      <w:r w:rsidRPr="00061099">
        <w:rPr>
          <w:rFonts w:ascii="Calibri" w:hAnsi="Calibri" w:cs="Calibri"/>
          <w:b/>
          <w:bCs/>
        </w:rPr>
        <w:t>Deepseek</w:t>
      </w:r>
      <w:proofErr w:type="spellEnd"/>
      <w:r w:rsidRPr="00061099">
        <w:rPr>
          <w:rFonts w:ascii="Calibri" w:hAnsi="Calibri" w:cs="Calibri"/>
        </w:rPr>
        <w:t xml:space="preserve"> also offer statistical and predictive features but with varying levels of complexity.</w:t>
      </w:r>
    </w:p>
    <w:p w14:paraId="2B58301E" w14:textId="77777777" w:rsidR="00061099" w:rsidRPr="00061099" w:rsidRDefault="00061099" w:rsidP="00061099">
      <w:pPr>
        <w:rPr>
          <w:rFonts w:ascii="Calibri" w:hAnsi="Calibri" w:cs="Calibri"/>
          <w:b/>
          <w:bCs/>
        </w:rPr>
      </w:pPr>
      <w:r w:rsidRPr="00061099">
        <w:rPr>
          <w:rFonts w:ascii="Calibri" w:hAnsi="Calibri" w:cs="Calibri"/>
          <w:b/>
          <w:bCs/>
        </w:rPr>
        <w:t>Conclusion:</w:t>
      </w:r>
    </w:p>
    <w:p w14:paraId="713AB4A7" w14:textId="77777777" w:rsidR="00061099" w:rsidRPr="00061099" w:rsidRDefault="00061099" w:rsidP="00061099">
      <w:pPr>
        <w:numPr>
          <w:ilvl w:val="0"/>
          <w:numId w:val="6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Claud AI</w:t>
      </w:r>
      <w:r w:rsidRPr="00061099">
        <w:rPr>
          <w:rFonts w:ascii="Calibri" w:hAnsi="Calibri" w:cs="Calibri"/>
        </w:rPr>
        <w:t xml:space="preserve"> and </w:t>
      </w:r>
      <w:proofErr w:type="spellStart"/>
      <w:r w:rsidRPr="00061099">
        <w:rPr>
          <w:rFonts w:ascii="Calibri" w:hAnsi="Calibri" w:cs="Calibri"/>
          <w:b/>
          <w:bCs/>
        </w:rPr>
        <w:t>Deepseek</w:t>
      </w:r>
      <w:proofErr w:type="spellEnd"/>
      <w:r w:rsidRPr="00061099">
        <w:rPr>
          <w:rFonts w:ascii="Calibri" w:hAnsi="Calibri" w:cs="Calibri"/>
        </w:rPr>
        <w:t xml:space="preserve"> excel with advanced prediction and analytics capabilities.</w:t>
      </w:r>
    </w:p>
    <w:p w14:paraId="74316EFD" w14:textId="77777777" w:rsidR="00061099" w:rsidRPr="00061099" w:rsidRDefault="00061099" w:rsidP="00061099">
      <w:pPr>
        <w:numPr>
          <w:ilvl w:val="0"/>
          <w:numId w:val="6"/>
        </w:numPr>
        <w:rPr>
          <w:rFonts w:ascii="Calibri" w:hAnsi="Calibri" w:cs="Calibri"/>
        </w:rPr>
      </w:pPr>
      <w:r w:rsidRPr="00061099">
        <w:rPr>
          <w:rFonts w:ascii="Calibri" w:hAnsi="Calibri" w:cs="Calibri"/>
          <w:b/>
          <w:bCs/>
        </w:rPr>
        <w:t>Microsoft Copilot</w:t>
      </w:r>
      <w:r w:rsidRPr="00061099">
        <w:rPr>
          <w:rFonts w:ascii="Calibri" w:hAnsi="Calibri" w:cs="Calibri"/>
        </w:rPr>
        <w:t xml:space="preserve"> and </w:t>
      </w:r>
      <w:r w:rsidRPr="00061099">
        <w:rPr>
          <w:rFonts w:ascii="Calibri" w:hAnsi="Calibri" w:cs="Calibri"/>
          <w:b/>
          <w:bCs/>
        </w:rPr>
        <w:t>Grok AI</w:t>
      </w:r>
      <w:r w:rsidRPr="00061099">
        <w:rPr>
          <w:rFonts w:ascii="Calibri" w:hAnsi="Calibri" w:cs="Calibri"/>
        </w:rPr>
        <w:t xml:space="preserve"> are more straightforward, focusing on essential functionalities without extra features.</w:t>
      </w:r>
    </w:p>
    <w:p w14:paraId="33195757" w14:textId="77777777" w:rsidR="008D4280" w:rsidRDefault="008D4280" w:rsidP="00724C74">
      <w:pPr>
        <w:rPr>
          <w:rFonts w:ascii="Calibri" w:hAnsi="Calibri" w:cs="Calibri"/>
        </w:rPr>
      </w:pPr>
    </w:p>
    <w:p w14:paraId="7B0778D9" w14:textId="77777777" w:rsidR="008D4280" w:rsidRPr="008D4280" w:rsidRDefault="008D4280" w:rsidP="00724C74">
      <w:pPr>
        <w:rPr>
          <w:rFonts w:ascii="Calibri" w:hAnsi="Calibri" w:cs="Calibri"/>
        </w:rPr>
      </w:pPr>
    </w:p>
    <w:p w14:paraId="17534F60" w14:textId="77777777" w:rsidR="003411AC" w:rsidRPr="00857C0C" w:rsidRDefault="003411AC">
      <w:pPr>
        <w:rPr>
          <w:rFonts w:ascii="Calibri" w:hAnsi="Calibri" w:cs="Calibri"/>
        </w:rPr>
      </w:pPr>
    </w:p>
    <w:sectPr w:rsidR="003411AC" w:rsidRPr="0085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EB5"/>
    <w:multiLevelType w:val="multilevel"/>
    <w:tmpl w:val="279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E7EFC"/>
    <w:multiLevelType w:val="multilevel"/>
    <w:tmpl w:val="D262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F6951"/>
    <w:multiLevelType w:val="multilevel"/>
    <w:tmpl w:val="353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20538"/>
    <w:multiLevelType w:val="multilevel"/>
    <w:tmpl w:val="B4DA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1530754527">
    <w:abstractNumId w:val="2"/>
  </w:num>
  <w:num w:numId="3" w16cid:durableId="192226913">
    <w:abstractNumId w:val="5"/>
  </w:num>
  <w:num w:numId="4" w16cid:durableId="802388695">
    <w:abstractNumId w:val="0"/>
  </w:num>
  <w:num w:numId="5" w16cid:durableId="1712684716">
    <w:abstractNumId w:val="4"/>
  </w:num>
  <w:num w:numId="6" w16cid:durableId="1681468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61099"/>
    <w:rsid w:val="00106720"/>
    <w:rsid w:val="00173D24"/>
    <w:rsid w:val="00292FF8"/>
    <w:rsid w:val="002E6A87"/>
    <w:rsid w:val="003411AC"/>
    <w:rsid w:val="005B1AC6"/>
    <w:rsid w:val="00724C74"/>
    <w:rsid w:val="00753A4A"/>
    <w:rsid w:val="00857C0C"/>
    <w:rsid w:val="008D4280"/>
    <w:rsid w:val="00B05159"/>
    <w:rsid w:val="00EE3C08"/>
    <w:rsid w:val="00F5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C74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2025-07-16T20:11:00Z</dcterms:created>
  <dcterms:modified xsi:type="dcterms:W3CDTF">2025-08-16T11:42:00Z</dcterms:modified>
</cp:coreProperties>
</file>