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27005" w14:textId="77777777" w:rsidR="002C308F" w:rsidRPr="00A37224" w:rsidRDefault="002C308F" w:rsidP="002C308F">
      <w:pPr>
        <w:rPr>
          <w:rFonts w:ascii="Calibri" w:hAnsi="Calibri" w:cs="Calibri"/>
          <w:b/>
          <w:bCs/>
        </w:rPr>
      </w:pPr>
      <w:r w:rsidRPr="00A37224">
        <w:rPr>
          <w:rFonts w:ascii="Calibri" w:hAnsi="Calibri" w:cs="Calibri"/>
          <w:b/>
          <w:bCs/>
        </w:rPr>
        <w:t xml:space="preserve">I </w:t>
      </w:r>
      <w:r>
        <w:rPr>
          <w:rFonts w:ascii="Calibri" w:hAnsi="Calibri" w:cs="Calibri"/>
          <w:b/>
          <w:bCs/>
        </w:rPr>
        <w:t>used</w:t>
      </w:r>
      <w:r w:rsidRPr="00A37224">
        <w:rPr>
          <w:rFonts w:ascii="Calibri" w:hAnsi="Calibri" w:cs="Calibri"/>
          <w:b/>
          <w:bCs/>
        </w:rPr>
        <w:t xml:space="preserve"> the following models:</w:t>
      </w:r>
    </w:p>
    <w:p w14:paraId="4CE0405D" w14:textId="77777777" w:rsidR="002C308F" w:rsidRPr="00A37224" w:rsidRDefault="002C308F" w:rsidP="002C308F">
      <w:pPr>
        <w:pStyle w:val="ListParagraph"/>
        <w:numPr>
          <w:ilvl w:val="0"/>
          <w:numId w:val="2"/>
        </w:numPr>
        <w:rPr>
          <w:rFonts w:ascii="Calibri" w:hAnsi="Calibri" w:cs="Calibri"/>
        </w:rPr>
      </w:pPr>
      <w:r w:rsidRPr="00A37224">
        <w:rPr>
          <w:rFonts w:ascii="Calibri" w:hAnsi="Calibri" w:cs="Calibri"/>
        </w:rPr>
        <w:t>ChatGPT</w:t>
      </w:r>
      <w:r>
        <w:rPr>
          <w:rFonts w:ascii="Calibri" w:hAnsi="Calibri" w:cs="Calibri"/>
        </w:rPr>
        <w:t xml:space="preserve"> – 5</w:t>
      </w:r>
    </w:p>
    <w:p w14:paraId="521213BD" w14:textId="77777777" w:rsidR="002C308F" w:rsidRPr="00A37224" w:rsidRDefault="002C308F" w:rsidP="002C308F">
      <w:pPr>
        <w:pStyle w:val="ListParagraph"/>
        <w:numPr>
          <w:ilvl w:val="0"/>
          <w:numId w:val="2"/>
        </w:numPr>
        <w:rPr>
          <w:rFonts w:ascii="Calibri" w:hAnsi="Calibri" w:cs="Calibri"/>
        </w:rPr>
      </w:pPr>
      <w:r w:rsidRPr="00A37224">
        <w:rPr>
          <w:rFonts w:ascii="Calibri" w:hAnsi="Calibri" w:cs="Calibri"/>
        </w:rPr>
        <w:t>Claude AI</w:t>
      </w:r>
      <w:r>
        <w:rPr>
          <w:rFonts w:ascii="Calibri" w:hAnsi="Calibri" w:cs="Calibri"/>
        </w:rPr>
        <w:t xml:space="preserve"> - 4</w:t>
      </w:r>
    </w:p>
    <w:p w14:paraId="1A8C1F57" w14:textId="77777777" w:rsidR="002C308F" w:rsidRPr="00A37224" w:rsidRDefault="002C308F" w:rsidP="002C308F">
      <w:pPr>
        <w:pStyle w:val="ListParagraph"/>
        <w:numPr>
          <w:ilvl w:val="0"/>
          <w:numId w:val="2"/>
        </w:numPr>
        <w:rPr>
          <w:rFonts w:ascii="Calibri" w:hAnsi="Calibri" w:cs="Calibri"/>
        </w:rPr>
      </w:pPr>
      <w:r w:rsidRPr="00A37224">
        <w:rPr>
          <w:rFonts w:ascii="Calibri" w:hAnsi="Calibri" w:cs="Calibri"/>
        </w:rPr>
        <w:t>Grok AI</w:t>
      </w:r>
      <w:r>
        <w:rPr>
          <w:rFonts w:ascii="Calibri" w:hAnsi="Calibri" w:cs="Calibri"/>
        </w:rPr>
        <w:t xml:space="preserve"> - 4</w:t>
      </w:r>
    </w:p>
    <w:p w14:paraId="0C9B12BE" w14:textId="77777777" w:rsidR="002C308F" w:rsidRPr="00A37224" w:rsidRDefault="002C308F" w:rsidP="002C308F">
      <w:pPr>
        <w:pStyle w:val="ListParagraph"/>
        <w:numPr>
          <w:ilvl w:val="0"/>
          <w:numId w:val="2"/>
        </w:numPr>
        <w:rPr>
          <w:rFonts w:ascii="Calibri" w:hAnsi="Calibri" w:cs="Calibri"/>
        </w:rPr>
      </w:pPr>
      <w:r w:rsidRPr="00A37224">
        <w:rPr>
          <w:rFonts w:ascii="Calibri" w:hAnsi="Calibri" w:cs="Calibri"/>
        </w:rPr>
        <w:t>DeepSeek</w:t>
      </w:r>
    </w:p>
    <w:p w14:paraId="342AB71A" w14:textId="77777777" w:rsidR="002C308F" w:rsidRPr="00A37224" w:rsidRDefault="002C308F" w:rsidP="002C308F">
      <w:pPr>
        <w:pStyle w:val="ListParagraph"/>
        <w:numPr>
          <w:ilvl w:val="0"/>
          <w:numId w:val="2"/>
        </w:numPr>
        <w:rPr>
          <w:rFonts w:ascii="Calibri" w:hAnsi="Calibri" w:cs="Calibri"/>
        </w:rPr>
      </w:pPr>
      <w:r w:rsidRPr="00A37224">
        <w:rPr>
          <w:rFonts w:ascii="Calibri" w:hAnsi="Calibri" w:cs="Calibri"/>
        </w:rPr>
        <w:t>Microsoft Copilot</w:t>
      </w:r>
    </w:p>
    <w:p w14:paraId="65BF1D23" w14:textId="77777777" w:rsidR="002C308F" w:rsidRDefault="002C308F" w:rsidP="002C308F">
      <w:pPr>
        <w:rPr>
          <w:b/>
          <w:bCs/>
        </w:rPr>
      </w:pPr>
    </w:p>
    <w:p w14:paraId="6FCDA67F" w14:textId="57F9927D" w:rsidR="002C308F" w:rsidRDefault="002C308F" w:rsidP="002C308F">
      <w:pPr>
        <w:rPr>
          <w:b/>
          <w:bCs/>
        </w:rPr>
      </w:pPr>
      <w:r>
        <w:rPr>
          <w:b/>
          <w:bCs/>
        </w:rPr>
        <w:t>Prompt (1.</w:t>
      </w:r>
      <w:r w:rsidR="00227FA4">
        <w:rPr>
          <w:b/>
          <w:bCs/>
        </w:rPr>
        <w:t>2</w:t>
      </w:r>
      <w:r>
        <w:rPr>
          <w:b/>
          <w:bCs/>
        </w:rPr>
        <w:t>)</w:t>
      </w:r>
    </w:p>
    <w:p w14:paraId="5452A366" w14:textId="77777777" w:rsidR="005F4C46" w:rsidRPr="005F4C46" w:rsidRDefault="005F4C46" w:rsidP="005F4C46">
      <w:pPr>
        <w:rPr>
          <w:rFonts w:ascii="Calibri" w:hAnsi="Calibri" w:cs="Calibri"/>
          <w:sz w:val="22"/>
          <w:szCs w:val="22"/>
        </w:rPr>
      </w:pPr>
      <w:r w:rsidRPr="005F4C46">
        <w:rPr>
          <w:rFonts w:ascii="Calibri" w:hAnsi="Calibri" w:cs="Calibri"/>
          <w:sz w:val="22"/>
          <w:szCs w:val="22"/>
        </w:rPr>
        <w:t xml:space="preserve">I have attached the complete Software Requirements Specification (SRS) document. Your task is to extract all the </w:t>
      </w:r>
      <w:r w:rsidRPr="005F4C46">
        <w:rPr>
          <w:rFonts w:ascii="Calibri" w:hAnsi="Calibri" w:cs="Calibri"/>
          <w:b/>
          <w:bCs/>
          <w:sz w:val="22"/>
          <w:szCs w:val="22"/>
        </w:rPr>
        <w:t>functional</w:t>
      </w:r>
      <w:r w:rsidRPr="005F4C46">
        <w:rPr>
          <w:rFonts w:ascii="Calibri" w:hAnsi="Calibri" w:cs="Calibri"/>
          <w:sz w:val="22"/>
          <w:szCs w:val="22"/>
        </w:rPr>
        <w:t xml:space="preserve"> and </w:t>
      </w:r>
      <w:r w:rsidRPr="005F4C46">
        <w:rPr>
          <w:rFonts w:ascii="Calibri" w:hAnsi="Calibri" w:cs="Calibri"/>
          <w:b/>
          <w:bCs/>
          <w:sz w:val="22"/>
          <w:szCs w:val="22"/>
        </w:rPr>
        <w:t>non-functional requirements</w:t>
      </w:r>
      <w:r w:rsidRPr="005F4C46">
        <w:rPr>
          <w:rFonts w:ascii="Calibri" w:hAnsi="Calibri" w:cs="Calibri"/>
          <w:sz w:val="22"/>
          <w:szCs w:val="22"/>
        </w:rPr>
        <w:t xml:space="preserve"> with a focus on the following parameters:</w:t>
      </w:r>
    </w:p>
    <w:p w14:paraId="01537180" w14:textId="77777777" w:rsidR="005F4C46" w:rsidRPr="005F4C46" w:rsidRDefault="005F4C46" w:rsidP="005F4C46">
      <w:pPr>
        <w:numPr>
          <w:ilvl w:val="0"/>
          <w:numId w:val="3"/>
        </w:numPr>
        <w:rPr>
          <w:rFonts w:ascii="Calibri" w:hAnsi="Calibri" w:cs="Calibri"/>
          <w:sz w:val="22"/>
          <w:szCs w:val="22"/>
        </w:rPr>
      </w:pPr>
      <w:r w:rsidRPr="005F4C46">
        <w:rPr>
          <w:rFonts w:ascii="Calibri" w:hAnsi="Calibri" w:cs="Calibri"/>
          <w:b/>
          <w:bCs/>
          <w:sz w:val="22"/>
          <w:szCs w:val="22"/>
        </w:rPr>
        <w:t>Coverage</w:t>
      </w:r>
      <w:r w:rsidRPr="005F4C46">
        <w:rPr>
          <w:rFonts w:ascii="Calibri" w:hAnsi="Calibri" w:cs="Calibri"/>
          <w:sz w:val="22"/>
          <w:szCs w:val="22"/>
        </w:rPr>
        <w:t>:</w:t>
      </w:r>
    </w:p>
    <w:p w14:paraId="7935EF1F" w14:textId="77777777" w:rsidR="005F4C46" w:rsidRPr="005F4C46" w:rsidRDefault="005F4C46" w:rsidP="005F4C46">
      <w:pPr>
        <w:numPr>
          <w:ilvl w:val="1"/>
          <w:numId w:val="3"/>
        </w:numPr>
        <w:rPr>
          <w:rFonts w:ascii="Calibri" w:hAnsi="Calibri" w:cs="Calibri"/>
          <w:sz w:val="22"/>
          <w:szCs w:val="22"/>
        </w:rPr>
      </w:pPr>
      <w:r w:rsidRPr="005F4C46">
        <w:rPr>
          <w:rFonts w:ascii="Calibri" w:hAnsi="Calibri" w:cs="Calibri"/>
          <w:sz w:val="22"/>
          <w:szCs w:val="22"/>
        </w:rPr>
        <w:t>Ensure that all relevant aspects of the system are captured in the extracted requirements. This includes every feature, functionality, constraint, and behavior as outlined in the SRS document. The extracted requirements should cover both high-level system operations and detailed functionalities.</w:t>
      </w:r>
    </w:p>
    <w:p w14:paraId="25237E3D" w14:textId="77777777" w:rsidR="005F4C46" w:rsidRPr="005F4C46" w:rsidRDefault="005F4C46" w:rsidP="005F4C46">
      <w:pPr>
        <w:numPr>
          <w:ilvl w:val="1"/>
          <w:numId w:val="3"/>
        </w:numPr>
        <w:rPr>
          <w:rFonts w:ascii="Calibri" w:hAnsi="Calibri" w:cs="Calibri"/>
          <w:sz w:val="22"/>
          <w:szCs w:val="22"/>
        </w:rPr>
      </w:pPr>
      <w:r w:rsidRPr="005F4C46">
        <w:rPr>
          <w:rFonts w:ascii="Calibri" w:hAnsi="Calibri" w:cs="Calibri"/>
          <w:sz w:val="22"/>
          <w:szCs w:val="22"/>
        </w:rPr>
        <w:t>Ensure that no important requirement or specification is omitted.</w:t>
      </w:r>
    </w:p>
    <w:p w14:paraId="5DAEA07B" w14:textId="77777777" w:rsidR="005F4C46" w:rsidRPr="005F4C46" w:rsidRDefault="005F4C46" w:rsidP="005F4C46">
      <w:pPr>
        <w:numPr>
          <w:ilvl w:val="0"/>
          <w:numId w:val="3"/>
        </w:numPr>
        <w:rPr>
          <w:rFonts w:ascii="Calibri" w:hAnsi="Calibri" w:cs="Calibri"/>
          <w:sz w:val="22"/>
          <w:szCs w:val="22"/>
        </w:rPr>
      </w:pPr>
      <w:r w:rsidRPr="005F4C46">
        <w:rPr>
          <w:rFonts w:ascii="Calibri" w:hAnsi="Calibri" w:cs="Calibri"/>
          <w:b/>
          <w:bCs/>
          <w:sz w:val="22"/>
          <w:szCs w:val="22"/>
        </w:rPr>
        <w:t>Clarity</w:t>
      </w:r>
      <w:r w:rsidRPr="005F4C46">
        <w:rPr>
          <w:rFonts w:ascii="Calibri" w:hAnsi="Calibri" w:cs="Calibri"/>
          <w:sz w:val="22"/>
          <w:szCs w:val="22"/>
        </w:rPr>
        <w:t>:</w:t>
      </w:r>
    </w:p>
    <w:p w14:paraId="0F4F82FA" w14:textId="77777777" w:rsidR="005F4C46" w:rsidRPr="005F4C46" w:rsidRDefault="005F4C46" w:rsidP="005F4C46">
      <w:pPr>
        <w:numPr>
          <w:ilvl w:val="1"/>
          <w:numId w:val="3"/>
        </w:numPr>
        <w:rPr>
          <w:rFonts w:ascii="Calibri" w:hAnsi="Calibri" w:cs="Calibri"/>
          <w:sz w:val="22"/>
          <w:szCs w:val="22"/>
        </w:rPr>
      </w:pPr>
      <w:r w:rsidRPr="005F4C46">
        <w:rPr>
          <w:rFonts w:ascii="Calibri" w:hAnsi="Calibri" w:cs="Calibri"/>
          <w:sz w:val="22"/>
          <w:szCs w:val="22"/>
        </w:rPr>
        <w:t>Each requirement must be clearly articulated and easily understandable. Avoid ambiguity in descriptions and ensure that the language used is precise. The requirements should be structured in a way that leaves no room for misinterpretation.</w:t>
      </w:r>
    </w:p>
    <w:p w14:paraId="786060B2" w14:textId="77777777" w:rsidR="005F4C46" w:rsidRPr="005F4C46" w:rsidRDefault="005F4C46" w:rsidP="005F4C46">
      <w:pPr>
        <w:numPr>
          <w:ilvl w:val="0"/>
          <w:numId w:val="3"/>
        </w:numPr>
        <w:rPr>
          <w:rFonts w:ascii="Calibri" w:hAnsi="Calibri" w:cs="Calibri"/>
          <w:sz w:val="22"/>
          <w:szCs w:val="22"/>
        </w:rPr>
      </w:pPr>
      <w:r w:rsidRPr="005F4C46">
        <w:rPr>
          <w:rFonts w:ascii="Calibri" w:hAnsi="Calibri" w:cs="Calibri"/>
          <w:b/>
          <w:bCs/>
          <w:sz w:val="22"/>
          <w:szCs w:val="22"/>
        </w:rPr>
        <w:t>Traceability</w:t>
      </w:r>
      <w:r w:rsidRPr="005F4C46">
        <w:rPr>
          <w:rFonts w:ascii="Calibri" w:hAnsi="Calibri" w:cs="Calibri"/>
          <w:sz w:val="22"/>
          <w:szCs w:val="22"/>
        </w:rPr>
        <w:t>:</w:t>
      </w:r>
    </w:p>
    <w:p w14:paraId="246A8F7E" w14:textId="77777777" w:rsidR="005F4C46" w:rsidRPr="005F4C46" w:rsidRDefault="005F4C46" w:rsidP="005F4C46">
      <w:pPr>
        <w:numPr>
          <w:ilvl w:val="1"/>
          <w:numId w:val="3"/>
        </w:numPr>
        <w:rPr>
          <w:rFonts w:ascii="Calibri" w:hAnsi="Calibri" w:cs="Calibri"/>
          <w:sz w:val="22"/>
          <w:szCs w:val="22"/>
        </w:rPr>
      </w:pPr>
      <w:r w:rsidRPr="005F4C46">
        <w:rPr>
          <w:rFonts w:ascii="Calibri" w:hAnsi="Calibri" w:cs="Calibri"/>
          <w:sz w:val="22"/>
          <w:szCs w:val="22"/>
        </w:rPr>
        <w:t>Maintain traceability by assigning each requirement a unique identifier (Requirement ID). This will enable easy reference throughout the development lifecycle, ensuring each requirement can be traced back to its origin in the SRS document.</w:t>
      </w:r>
    </w:p>
    <w:p w14:paraId="270F8DF2" w14:textId="77777777" w:rsidR="005F4C46" w:rsidRPr="005F4C46" w:rsidRDefault="005F4C46" w:rsidP="005F4C46">
      <w:pPr>
        <w:numPr>
          <w:ilvl w:val="1"/>
          <w:numId w:val="3"/>
        </w:numPr>
        <w:rPr>
          <w:rFonts w:ascii="Calibri" w:hAnsi="Calibri" w:cs="Calibri"/>
          <w:sz w:val="22"/>
          <w:szCs w:val="22"/>
        </w:rPr>
      </w:pPr>
      <w:r w:rsidRPr="005F4C46">
        <w:rPr>
          <w:rFonts w:ascii="Calibri" w:hAnsi="Calibri" w:cs="Calibri"/>
          <w:sz w:val="22"/>
          <w:szCs w:val="22"/>
        </w:rPr>
        <w:t>Ensure that the requirements are presented in a hierarchical manner with relationships between them clearly defined.</w:t>
      </w:r>
    </w:p>
    <w:p w14:paraId="1AC54718" w14:textId="77777777" w:rsidR="005F4C46" w:rsidRPr="005F4C46" w:rsidRDefault="005F4C46" w:rsidP="005F4C46">
      <w:pPr>
        <w:numPr>
          <w:ilvl w:val="0"/>
          <w:numId w:val="3"/>
        </w:numPr>
        <w:rPr>
          <w:rFonts w:ascii="Calibri" w:hAnsi="Calibri" w:cs="Calibri"/>
          <w:sz w:val="22"/>
          <w:szCs w:val="22"/>
        </w:rPr>
      </w:pPr>
      <w:r w:rsidRPr="005F4C46">
        <w:rPr>
          <w:rFonts w:ascii="Calibri" w:hAnsi="Calibri" w:cs="Calibri"/>
          <w:b/>
          <w:bCs/>
          <w:sz w:val="22"/>
          <w:szCs w:val="22"/>
        </w:rPr>
        <w:t>Completeness</w:t>
      </w:r>
      <w:r w:rsidRPr="005F4C46">
        <w:rPr>
          <w:rFonts w:ascii="Calibri" w:hAnsi="Calibri" w:cs="Calibri"/>
          <w:sz w:val="22"/>
          <w:szCs w:val="22"/>
        </w:rPr>
        <w:t>:</w:t>
      </w:r>
    </w:p>
    <w:p w14:paraId="1D4536D1" w14:textId="77777777" w:rsidR="005F4C46" w:rsidRPr="005F4C46" w:rsidRDefault="005F4C46" w:rsidP="005F4C46">
      <w:pPr>
        <w:numPr>
          <w:ilvl w:val="1"/>
          <w:numId w:val="3"/>
        </w:numPr>
        <w:rPr>
          <w:rFonts w:ascii="Calibri" w:hAnsi="Calibri" w:cs="Calibri"/>
          <w:sz w:val="22"/>
          <w:szCs w:val="22"/>
        </w:rPr>
      </w:pPr>
      <w:r w:rsidRPr="005F4C46">
        <w:rPr>
          <w:rFonts w:ascii="Calibri" w:hAnsi="Calibri" w:cs="Calibri"/>
          <w:sz w:val="22"/>
          <w:szCs w:val="22"/>
        </w:rPr>
        <w:t>All extracted requirements must be complete and comprehensive. Every relevant system feature, behavior, and quality attribute must be accounted for, ensuring that no essential information is left out.</w:t>
      </w:r>
    </w:p>
    <w:p w14:paraId="0354B444" w14:textId="77777777" w:rsidR="005F4C46" w:rsidRPr="005F4C46" w:rsidRDefault="005F4C46" w:rsidP="005F4C46">
      <w:pPr>
        <w:numPr>
          <w:ilvl w:val="1"/>
          <w:numId w:val="3"/>
        </w:numPr>
        <w:rPr>
          <w:rFonts w:ascii="Calibri" w:hAnsi="Calibri" w:cs="Calibri"/>
          <w:sz w:val="22"/>
          <w:szCs w:val="22"/>
        </w:rPr>
      </w:pPr>
      <w:r w:rsidRPr="005F4C46">
        <w:rPr>
          <w:rFonts w:ascii="Calibri" w:hAnsi="Calibri" w:cs="Calibri"/>
          <w:sz w:val="22"/>
          <w:szCs w:val="22"/>
        </w:rPr>
        <w:t>Verify that both functional and non-functional requirements are fully detailed.</w:t>
      </w:r>
    </w:p>
    <w:p w14:paraId="63943AFD" w14:textId="77777777" w:rsidR="005F4C46" w:rsidRPr="005F4C46" w:rsidRDefault="005F4C46" w:rsidP="005F4C46">
      <w:pPr>
        <w:numPr>
          <w:ilvl w:val="0"/>
          <w:numId w:val="3"/>
        </w:numPr>
        <w:rPr>
          <w:rFonts w:ascii="Calibri" w:hAnsi="Calibri" w:cs="Calibri"/>
          <w:sz w:val="22"/>
          <w:szCs w:val="22"/>
        </w:rPr>
      </w:pPr>
      <w:r w:rsidRPr="005F4C46">
        <w:rPr>
          <w:rFonts w:ascii="Calibri" w:hAnsi="Calibri" w:cs="Calibri"/>
          <w:b/>
          <w:bCs/>
          <w:sz w:val="22"/>
          <w:szCs w:val="22"/>
        </w:rPr>
        <w:t>Redundancy</w:t>
      </w:r>
      <w:r w:rsidRPr="005F4C46">
        <w:rPr>
          <w:rFonts w:ascii="Calibri" w:hAnsi="Calibri" w:cs="Calibri"/>
          <w:sz w:val="22"/>
          <w:szCs w:val="22"/>
        </w:rPr>
        <w:t>:</w:t>
      </w:r>
    </w:p>
    <w:p w14:paraId="48A7F525" w14:textId="77777777" w:rsidR="005F4C46" w:rsidRPr="005F4C46" w:rsidRDefault="005F4C46" w:rsidP="005F4C46">
      <w:pPr>
        <w:numPr>
          <w:ilvl w:val="1"/>
          <w:numId w:val="3"/>
        </w:numPr>
        <w:rPr>
          <w:rFonts w:ascii="Calibri" w:hAnsi="Calibri" w:cs="Calibri"/>
          <w:sz w:val="22"/>
          <w:szCs w:val="22"/>
        </w:rPr>
      </w:pPr>
      <w:r w:rsidRPr="005F4C46">
        <w:rPr>
          <w:rFonts w:ascii="Calibri" w:hAnsi="Calibri" w:cs="Calibri"/>
          <w:sz w:val="22"/>
          <w:szCs w:val="22"/>
        </w:rPr>
        <w:lastRenderedPageBreak/>
        <w:t>Eliminate redundant or repeated requirements. Ensure that each requirement is unique, and if there are overlapping requirements, consolidate them to avoid repetition. The focus should be on delivering concise, non-repetitive content.</w:t>
      </w:r>
    </w:p>
    <w:p w14:paraId="6E74793C" w14:textId="77777777" w:rsidR="005F4C46" w:rsidRPr="005F4C46" w:rsidRDefault="005F4C46" w:rsidP="005F4C46">
      <w:pPr>
        <w:numPr>
          <w:ilvl w:val="0"/>
          <w:numId w:val="3"/>
        </w:numPr>
        <w:rPr>
          <w:rFonts w:ascii="Calibri" w:hAnsi="Calibri" w:cs="Calibri"/>
          <w:sz w:val="22"/>
          <w:szCs w:val="22"/>
        </w:rPr>
      </w:pPr>
      <w:r w:rsidRPr="005F4C46">
        <w:rPr>
          <w:rFonts w:ascii="Calibri" w:hAnsi="Calibri" w:cs="Calibri"/>
          <w:b/>
          <w:bCs/>
          <w:sz w:val="22"/>
          <w:szCs w:val="22"/>
        </w:rPr>
        <w:t>AI Hallucination</w:t>
      </w:r>
      <w:r w:rsidRPr="005F4C46">
        <w:rPr>
          <w:rFonts w:ascii="Calibri" w:hAnsi="Calibri" w:cs="Calibri"/>
          <w:sz w:val="22"/>
          <w:szCs w:val="22"/>
        </w:rPr>
        <w:t>:</w:t>
      </w:r>
    </w:p>
    <w:p w14:paraId="055BE91D" w14:textId="77777777" w:rsidR="005F4C46" w:rsidRPr="005F4C46" w:rsidRDefault="005F4C46" w:rsidP="005F4C46">
      <w:pPr>
        <w:numPr>
          <w:ilvl w:val="1"/>
          <w:numId w:val="3"/>
        </w:numPr>
        <w:rPr>
          <w:rFonts w:ascii="Calibri" w:hAnsi="Calibri" w:cs="Calibri"/>
          <w:sz w:val="22"/>
          <w:szCs w:val="22"/>
        </w:rPr>
      </w:pPr>
      <w:r w:rsidRPr="005F4C46">
        <w:rPr>
          <w:rFonts w:ascii="Calibri" w:hAnsi="Calibri" w:cs="Calibri"/>
          <w:sz w:val="22"/>
          <w:szCs w:val="22"/>
        </w:rPr>
        <w:t>Be cautious of AI-generated hallucinations or inaccuracies. Ensure that the requirements extracted reflect the actual content of the SRS document. Any assumption or information that is not directly supported by the document should be omitted. Do not introduce incorrect or fabricated details.</w:t>
      </w:r>
    </w:p>
    <w:p w14:paraId="320AA9D2" w14:textId="77777777" w:rsidR="005F4C46" w:rsidRPr="005F4C46" w:rsidRDefault="005F4C46" w:rsidP="005F4C46">
      <w:pPr>
        <w:rPr>
          <w:rFonts w:ascii="Calibri" w:hAnsi="Calibri" w:cs="Calibri"/>
          <w:b/>
          <w:bCs/>
          <w:sz w:val="22"/>
          <w:szCs w:val="22"/>
        </w:rPr>
      </w:pPr>
      <w:r w:rsidRPr="005F4C46">
        <w:rPr>
          <w:rFonts w:ascii="Calibri" w:hAnsi="Calibri" w:cs="Calibri"/>
          <w:b/>
          <w:bCs/>
          <w:sz w:val="22"/>
          <w:szCs w:val="22"/>
        </w:rPr>
        <w:t>Extraction Process:</w:t>
      </w:r>
    </w:p>
    <w:p w14:paraId="5E219E2D" w14:textId="77777777" w:rsidR="005F4C46" w:rsidRPr="005F4C46" w:rsidRDefault="005F4C46" w:rsidP="005F4C46">
      <w:pPr>
        <w:numPr>
          <w:ilvl w:val="0"/>
          <w:numId w:val="4"/>
        </w:numPr>
        <w:rPr>
          <w:rFonts w:ascii="Calibri" w:hAnsi="Calibri" w:cs="Calibri"/>
          <w:sz w:val="22"/>
          <w:szCs w:val="22"/>
        </w:rPr>
      </w:pPr>
      <w:r w:rsidRPr="005F4C46">
        <w:rPr>
          <w:rFonts w:ascii="Calibri" w:hAnsi="Calibri" w:cs="Calibri"/>
          <w:b/>
          <w:bCs/>
          <w:sz w:val="22"/>
          <w:szCs w:val="22"/>
        </w:rPr>
        <w:t>Functional Requirements</w:t>
      </w:r>
      <w:r w:rsidRPr="005F4C46">
        <w:rPr>
          <w:rFonts w:ascii="Calibri" w:hAnsi="Calibri" w:cs="Calibri"/>
          <w:sz w:val="22"/>
          <w:szCs w:val="22"/>
        </w:rPr>
        <w:t>:</w:t>
      </w:r>
    </w:p>
    <w:p w14:paraId="4ABE09BA" w14:textId="77777777" w:rsidR="005F4C46" w:rsidRPr="005F4C46" w:rsidRDefault="005F4C46" w:rsidP="005F4C46">
      <w:pPr>
        <w:numPr>
          <w:ilvl w:val="1"/>
          <w:numId w:val="4"/>
        </w:numPr>
        <w:rPr>
          <w:rFonts w:ascii="Calibri" w:hAnsi="Calibri" w:cs="Calibri"/>
          <w:sz w:val="22"/>
          <w:szCs w:val="22"/>
        </w:rPr>
      </w:pPr>
      <w:r w:rsidRPr="005F4C46">
        <w:rPr>
          <w:rFonts w:ascii="Calibri" w:hAnsi="Calibri" w:cs="Calibri"/>
          <w:sz w:val="22"/>
          <w:szCs w:val="22"/>
        </w:rPr>
        <w:t>Extract and break down the system's behaviors, operations, and functionalities into clear actions, inputs, outputs, and responses. Follow use case formats when applicable to identify actors and their interactions with the system.</w:t>
      </w:r>
    </w:p>
    <w:p w14:paraId="7787F531" w14:textId="77777777" w:rsidR="005F4C46" w:rsidRPr="005F4C46" w:rsidRDefault="005F4C46" w:rsidP="005F4C46">
      <w:pPr>
        <w:numPr>
          <w:ilvl w:val="0"/>
          <w:numId w:val="4"/>
        </w:numPr>
        <w:rPr>
          <w:rFonts w:ascii="Calibri" w:hAnsi="Calibri" w:cs="Calibri"/>
          <w:sz w:val="22"/>
          <w:szCs w:val="22"/>
        </w:rPr>
      </w:pPr>
      <w:r w:rsidRPr="005F4C46">
        <w:rPr>
          <w:rFonts w:ascii="Calibri" w:hAnsi="Calibri" w:cs="Calibri"/>
          <w:b/>
          <w:bCs/>
          <w:sz w:val="22"/>
          <w:szCs w:val="22"/>
        </w:rPr>
        <w:t>Non-Functional Requirements</w:t>
      </w:r>
      <w:r w:rsidRPr="005F4C46">
        <w:rPr>
          <w:rFonts w:ascii="Calibri" w:hAnsi="Calibri" w:cs="Calibri"/>
          <w:sz w:val="22"/>
          <w:szCs w:val="22"/>
        </w:rPr>
        <w:t>:</w:t>
      </w:r>
    </w:p>
    <w:p w14:paraId="35D643B9" w14:textId="77777777" w:rsidR="005F4C46" w:rsidRPr="005F4C46" w:rsidRDefault="005F4C46" w:rsidP="005F4C46">
      <w:pPr>
        <w:numPr>
          <w:ilvl w:val="1"/>
          <w:numId w:val="4"/>
        </w:numPr>
        <w:rPr>
          <w:rFonts w:ascii="Calibri" w:hAnsi="Calibri" w:cs="Calibri"/>
          <w:sz w:val="22"/>
          <w:szCs w:val="22"/>
        </w:rPr>
      </w:pPr>
      <w:r w:rsidRPr="005F4C46">
        <w:rPr>
          <w:rFonts w:ascii="Calibri" w:hAnsi="Calibri" w:cs="Calibri"/>
          <w:sz w:val="22"/>
          <w:szCs w:val="22"/>
        </w:rPr>
        <w:t>Identify and extract attributes such as performance, security, scalability, usability, maintainability, and reliability. Include measurable constraints and regulatory standards where applicable.</w:t>
      </w:r>
    </w:p>
    <w:p w14:paraId="77F0F1D6" w14:textId="77777777" w:rsidR="005F4C46" w:rsidRPr="005F4C46" w:rsidRDefault="005F4C46" w:rsidP="005F4C46">
      <w:pPr>
        <w:numPr>
          <w:ilvl w:val="0"/>
          <w:numId w:val="4"/>
        </w:numPr>
        <w:rPr>
          <w:rFonts w:ascii="Calibri" w:hAnsi="Calibri" w:cs="Calibri"/>
          <w:sz w:val="22"/>
          <w:szCs w:val="22"/>
        </w:rPr>
      </w:pPr>
      <w:r w:rsidRPr="005F4C46">
        <w:rPr>
          <w:rFonts w:ascii="Calibri" w:hAnsi="Calibri" w:cs="Calibri"/>
          <w:b/>
          <w:bCs/>
          <w:sz w:val="22"/>
          <w:szCs w:val="22"/>
        </w:rPr>
        <w:t>Table Organization</w:t>
      </w:r>
      <w:r w:rsidRPr="005F4C46">
        <w:rPr>
          <w:rFonts w:ascii="Calibri" w:hAnsi="Calibri" w:cs="Calibri"/>
          <w:sz w:val="22"/>
          <w:szCs w:val="22"/>
        </w:rPr>
        <w:t>:</w:t>
      </w:r>
    </w:p>
    <w:p w14:paraId="717A9294" w14:textId="77777777" w:rsidR="005F4C46" w:rsidRPr="005F4C46" w:rsidRDefault="005F4C46" w:rsidP="005F4C46">
      <w:pPr>
        <w:numPr>
          <w:ilvl w:val="1"/>
          <w:numId w:val="4"/>
        </w:numPr>
        <w:rPr>
          <w:rFonts w:ascii="Calibri" w:hAnsi="Calibri" w:cs="Calibri"/>
          <w:sz w:val="22"/>
          <w:szCs w:val="22"/>
        </w:rPr>
      </w:pPr>
      <w:r w:rsidRPr="005F4C46">
        <w:rPr>
          <w:rFonts w:ascii="Calibri" w:hAnsi="Calibri" w:cs="Calibri"/>
          <w:sz w:val="22"/>
          <w:szCs w:val="22"/>
        </w:rPr>
        <w:t xml:space="preserve">Organize the requirements into </w:t>
      </w:r>
      <w:r w:rsidRPr="005F4C46">
        <w:rPr>
          <w:rFonts w:ascii="Calibri" w:hAnsi="Calibri" w:cs="Calibri"/>
          <w:b/>
          <w:bCs/>
          <w:sz w:val="22"/>
          <w:szCs w:val="22"/>
        </w:rPr>
        <w:t>two tables</w:t>
      </w:r>
      <w:r w:rsidRPr="005F4C46">
        <w:rPr>
          <w:rFonts w:ascii="Calibri" w:hAnsi="Calibri" w:cs="Calibri"/>
          <w:sz w:val="22"/>
          <w:szCs w:val="22"/>
        </w:rPr>
        <w:t xml:space="preserve">: one for </w:t>
      </w:r>
      <w:r w:rsidRPr="005F4C46">
        <w:rPr>
          <w:rFonts w:ascii="Calibri" w:hAnsi="Calibri" w:cs="Calibri"/>
          <w:b/>
          <w:bCs/>
          <w:sz w:val="22"/>
          <w:szCs w:val="22"/>
        </w:rPr>
        <w:t>functional</w:t>
      </w:r>
      <w:r w:rsidRPr="005F4C46">
        <w:rPr>
          <w:rFonts w:ascii="Calibri" w:hAnsi="Calibri" w:cs="Calibri"/>
          <w:sz w:val="22"/>
          <w:szCs w:val="22"/>
        </w:rPr>
        <w:t xml:space="preserve"> and one for </w:t>
      </w:r>
      <w:r w:rsidRPr="005F4C46">
        <w:rPr>
          <w:rFonts w:ascii="Calibri" w:hAnsi="Calibri" w:cs="Calibri"/>
          <w:b/>
          <w:bCs/>
          <w:sz w:val="22"/>
          <w:szCs w:val="22"/>
        </w:rPr>
        <w:t>non-functional</w:t>
      </w:r>
      <w:r w:rsidRPr="005F4C46">
        <w:rPr>
          <w:rFonts w:ascii="Calibri" w:hAnsi="Calibri" w:cs="Calibri"/>
          <w:sz w:val="22"/>
          <w:szCs w:val="22"/>
        </w:rPr>
        <w:t xml:space="preserve"> requirements.</w:t>
      </w:r>
    </w:p>
    <w:p w14:paraId="06563114" w14:textId="77777777" w:rsidR="005F4C46" w:rsidRPr="005F4C46" w:rsidRDefault="005F4C46" w:rsidP="005F4C46">
      <w:pPr>
        <w:numPr>
          <w:ilvl w:val="1"/>
          <w:numId w:val="4"/>
        </w:numPr>
        <w:rPr>
          <w:rFonts w:ascii="Calibri" w:hAnsi="Calibri" w:cs="Calibri"/>
          <w:sz w:val="22"/>
          <w:szCs w:val="22"/>
        </w:rPr>
      </w:pPr>
      <w:r w:rsidRPr="005F4C46">
        <w:rPr>
          <w:rFonts w:ascii="Calibri" w:hAnsi="Calibri" w:cs="Calibri"/>
          <w:sz w:val="22"/>
          <w:szCs w:val="22"/>
        </w:rPr>
        <w:t>Include the following columns for each table:</w:t>
      </w:r>
    </w:p>
    <w:p w14:paraId="33A582BD" w14:textId="77777777" w:rsidR="005F4C46" w:rsidRPr="005F4C46" w:rsidRDefault="005F4C46" w:rsidP="005F4C46">
      <w:pPr>
        <w:numPr>
          <w:ilvl w:val="2"/>
          <w:numId w:val="4"/>
        </w:numPr>
        <w:rPr>
          <w:rFonts w:ascii="Calibri" w:hAnsi="Calibri" w:cs="Calibri"/>
          <w:sz w:val="22"/>
          <w:szCs w:val="22"/>
        </w:rPr>
      </w:pPr>
      <w:r w:rsidRPr="005F4C46">
        <w:rPr>
          <w:rFonts w:ascii="Calibri" w:hAnsi="Calibri" w:cs="Calibri"/>
          <w:b/>
          <w:bCs/>
          <w:sz w:val="22"/>
          <w:szCs w:val="22"/>
        </w:rPr>
        <w:t>Requirement ID</w:t>
      </w:r>
      <w:r w:rsidRPr="005F4C46">
        <w:rPr>
          <w:rFonts w:ascii="Calibri" w:hAnsi="Calibri" w:cs="Calibri"/>
          <w:sz w:val="22"/>
          <w:szCs w:val="22"/>
        </w:rPr>
        <w:t>: Unique identifier for each requirement.</w:t>
      </w:r>
    </w:p>
    <w:p w14:paraId="6F956885" w14:textId="77777777" w:rsidR="005F4C46" w:rsidRPr="005F4C46" w:rsidRDefault="005F4C46" w:rsidP="005F4C46">
      <w:pPr>
        <w:numPr>
          <w:ilvl w:val="2"/>
          <w:numId w:val="4"/>
        </w:numPr>
        <w:rPr>
          <w:rFonts w:ascii="Calibri" w:hAnsi="Calibri" w:cs="Calibri"/>
          <w:sz w:val="22"/>
          <w:szCs w:val="22"/>
        </w:rPr>
      </w:pPr>
      <w:r w:rsidRPr="005F4C46">
        <w:rPr>
          <w:rFonts w:ascii="Calibri" w:hAnsi="Calibri" w:cs="Calibri"/>
          <w:b/>
          <w:bCs/>
          <w:sz w:val="22"/>
          <w:szCs w:val="22"/>
        </w:rPr>
        <w:t>Description</w:t>
      </w:r>
      <w:r w:rsidRPr="005F4C46">
        <w:rPr>
          <w:rFonts w:ascii="Calibri" w:hAnsi="Calibri" w:cs="Calibri"/>
          <w:sz w:val="22"/>
          <w:szCs w:val="22"/>
        </w:rPr>
        <w:t>: A clear and concise description of the requirement.</w:t>
      </w:r>
    </w:p>
    <w:p w14:paraId="51D7AAAE" w14:textId="77777777" w:rsidR="005F4C46" w:rsidRPr="005F4C46" w:rsidRDefault="005F4C46" w:rsidP="005F4C46">
      <w:pPr>
        <w:numPr>
          <w:ilvl w:val="2"/>
          <w:numId w:val="4"/>
        </w:numPr>
        <w:rPr>
          <w:rFonts w:ascii="Calibri" w:hAnsi="Calibri" w:cs="Calibri"/>
          <w:sz w:val="22"/>
          <w:szCs w:val="22"/>
        </w:rPr>
      </w:pPr>
      <w:r w:rsidRPr="005F4C46">
        <w:rPr>
          <w:rFonts w:ascii="Calibri" w:hAnsi="Calibri" w:cs="Calibri"/>
          <w:b/>
          <w:bCs/>
          <w:sz w:val="22"/>
          <w:szCs w:val="22"/>
        </w:rPr>
        <w:t>Category</w:t>
      </w:r>
      <w:r w:rsidRPr="005F4C46">
        <w:rPr>
          <w:rFonts w:ascii="Calibri" w:hAnsi="Calibri" w:cs="Calibri"/>
          <w:sz w:val="22"/>
          <w:szCs w:val="22"/>
        </w:rPr>
        <w:t>: Whether it's functional or non-functional.</w:t>
      </w:r>
    </w:p>
    <w:p w14:paraId="59BBB27F" w14:textId="77777777" w:rsidR="005F4C46" w:rsidRPr="005F4C46" w:rsidRDefault="005F4C46" w:rsidP="005F4C46">
      <w:pPr>
        <w:numPr>
          <w:ilvl w:val="2"/>
          <w:numId w:val="4"/>
        </w:numPr>
        <w:rPr>
          <w:rFonts w:ascii="Calibri" w:hAnsi="Calibri" w:cs="Calibri"/>
          <w:sz w:val="22"/>
          <w:szCs w:val="22"/>
        </w:rPr>
      </w:pPr>
      <w:r w:rsidRPr="005F4C46">
        <w:rPr>
          <w:rFonts w:ascii="Calibri" w:hAnsi="Calibri" w:cs="Calibri"/>
          <w:b/>
          <w:bCs/>
          <w:sz w:val="22"/>
          <w:szCs w:val="22"/>
        </w:rPr>
        <w:t>Priority</w:t>
      </w:r>
      <w:r w:rsidRPr="005F4C46">
        <w:rPr>
          <w:rFonts w:ascii="Calibri" w:hAnsi="Calibri" w:cs="Calibri"/>
          <w:sz w:val="22"/>
          <w:szCs w:val="22"/>
        </w:rPr>
        <w:t>: Categorized as High, Medium, or Low.</w:t>
      </w:r>
    </w:p>
    <w:p w14:paraId="10BB9173" w14:textId="77777777" w:rsidR="005F4C46" w:rsidRPr="005F4C46" w:rsidRDefault="005F4C46" w:rsidP="005F4C46">
      <w:pPr>
        <w:numPr>
          <w:ilvl w:val="2"/>
          <w:numId w:val="4"/>
        </w:numPr>
        <w:rPr>
          <w:rFonts w:ascii="Calibri" w:hAnsi="Calibri" w:cs="Calibri"/>
          <w:sz w:val="22"/>
          <w:szCs w:val="22"/>
        </w:rPr>
      </w:pPr>
      <w:r w:rsidRPr="005F4C46">
        <w:rPr>
          <w:rFonts w:ascii="Calibri" w:hAnsi="Calibri" w:cs="Calibri"/>
          <w:b/>
          <w:bCs/>
          <w:sz w:val="22"/>
          <w:szCs w:val="22"/>
        </w:rPr>
        <w:t>Source</w:t>
      </w:r>
      <w:r w:rsidRPr="005F4C46">
        <w:rPr>
          <w:rFonts w:ascii="Calibri" w:hAnsi="Calibri" w:cs="Calibri"/>
          <w:sz w:val="22"/>
          <w:szCs w:val="22"/>
        </w:rPr>
        <w:t>: Section or page number from the SRS document.</w:t>
      </w:r>
    </w:p>
    <w:p w14:paraId="06C79E0E" w14:textId="77777777" w:rsidR="005F4C46" w:rsidRPr="005F4C46" w:rsidRDefault="005F4C46" w:rsidP="005F4C46">
      <w:pPr>
        <w:numPr>
          <w:ilvl w:val="0"/>
          <w:numId w:val="4"/>
        </w:numPr>
        <w:rPr>
          <w:rFonts w:ascii="Calibri" w:hAnsi="Calibri" w:cs="Calibri"/>
          <w:sz w:val="22"/>
          <w:szCs w:val="22"/>
        </w:rPr>
      </w:pPr>
      <w:r w:rsidRPr="005F4C46">
        <w:rPr>
          <w:rFonts w:ascii="Calibri" w:hAnsi="Calibri" w:cs="Calibri"/>
          <w:b/>
          <w:bCs/>
          <w:sz w:val="22"/>
          <w:szCs w:val="22"/>
        </w:rPr>
        <w:t>SMART Criteria</w:t>
      </w:r>
      <w:r w:rsidRPr="005F4C46">
        <w:rPr>
          <w:rFonts w:ascii="Calibri" w:hAnsi="Calibri" w:cs="Calibri"/>
          <w:sz w:val="22"/>
          <w:szCs w:val="22"/>
        </w:rPr>
        <w:t>:</w:t>
      </w:r>
    </w:p>
    <w:p w14:paraId="3307382F" w14:textId="77777777" w:rsidR="005F4C46" w:rsidRPr="005F4C46" w:rsidRDefault="005F4C46" w:rsidP="005F4C46">
      <w:pPr>
        <w:numPr>
          <w:ilvl w:val="1"/>
          <w:numId w:val="4"/>
        </w:numPr>
        <w:rPr>
          <w:rFonts w:ascii="Calibri" w:hAnsi="Calibri" w:cs="Calibri"/>
          <w:sz w:val="22"/>
          <w:szCs w:val="22"/>
        </w:rPr>
      </w:pPr>
      <w:r w:rsidRPr="005F4C46">
        <w:rPr>
          <w:rFonts w:ascii="Calibri" w:hAnsi="Calibri" w:cs="Calibri"/>
          <w:sz w:val="22"/>
          <w:szCs w:val="22"/>
        </w:rPr>
        <w:t xml:space="preserve">Ensure that each requirement is </w:t>
      </w:r>
      <w:r w:rsidRPr="005F4C46">
        <w:rPr>
          <w:rFonts w:ascii="Calibri" w:hAnsi="Calibri" w:cs="Calibri"/>
          <w:b/>
          <w:bCs/>
          <w:sz w:val="22"/>
          <w:szCs w:val="22"/>
        </w:rPr>
        <w:t>SMART</w:t>
      </w:r>
      <w:r w:rsidRPr="005F4C46">
        <w:rPr>
          <w:rFonts w:ascii="Calibri" w:hAnsi="Calibri" w:cs="Calibri"/>
          <w:sz w:val="22"/>
          <w:szCs w:val="22"/>
        </w:rPr>
        <w:t xml:space="preserve"> (Specific, Measurable, Achievable, Relevant, Time-bound).</w:t>
      </w:r>
    </w:p>
    <w:p w14:paraId="37032649" w14:textId="77777777" w:rsidR="005F4C46" w:rsidRPr="005F4C46" w:rsidRDefault="005F4C46" w:rsidP="005F4C46">
      <w:pPr>
        <w:numPr>
          <w:ilvl w:val="0"/>
          <w:numId w:val="4"/>
        </w:numPr>
        <w:rPr>
          <w:rFonts w:ascii="Calibri" w:hAnsi="Calibri" w:cs="Calibri"/>
          <w:sz w:val="22"/>
          <w:szCs w:val="22"/>
        </w:rPr>
      </w:pPr>
      <w:r w:rsidRPr="005F4C46">
        <w:rPr>
          <w:rFonts w:ascii="Calibri" w:hAnsi="Calibri" w:cs="Calibri"/>
          <w:b/>
          <w:bCs/>
          <w:sz w:val="22"/>
          <w:szCs w:val="22"/>
        </w:rPr>
        <w:t>Rationale</w:t>
      </w:r>
      <w:r w:rsidRPr="005F4C46">
        <w:rPr>
          <w:rFonts w:ascii="Calibri" w:hAnsi="Calibri" w:cs="Calibri"/>
          <w:sz w:val="22"/>
          <w:szCs w:val="22"/>
        </w:rPr>
        <w:t>:</w:t>
      </w:r>
    </w:p>
    <w:p w14:paraId="0EE095BD" w14:textId="77777777" w:rsidR="005F4C46" w:rsidRPr="005F4C46" w:rsidRDefault="005F4C46" w:rsidP="005F4C46">
      <w:pPr>
        <w:numPr>
          <w:ilvl w:val="1"/>
          <w:numId w:val="4"/>
        </w:numPr>
        <w:rPr>
          <w:rFonts w:ascii="Calibri" w:hAnsi="Calibri" w:cs="Calibri"/>
          <w:sz w:val="22"/>
          <w:szCs w:val="22"/>
        </w:rPr>
      </w:pPr>
      <w:r w:rsidRPr="005F4C46">
        <w:rPr>
          <w:rFonts w:ascii="Calibri" w:hAnsi="Calibri" w:cs="Calibri"/>
          <w:sz w:val="22"/>
          <w:szCs w:val="22"/>
        </w:rPr>
        <w:t>Provide reasoning or justification for each requirement, explaining why it is necessary for the system's functionality or performance.</w:t>
      </w:r>
    </w:p>
    <w:p w14:paraId="58DD379E" w14:textId="77777777" w:rsidR="005F4C46" w:rsidRPr="005F4C46" w:rsidRDefault="005F4C46" w:rsidP="005F4C46">
      <w:pPr>
        <w:rPr>
          <w:rFonts w:ascii="Calibri" w:hAnsi="Calibri" w:cs="Calibri"/>
          <w:b/>
          <w:bCs/>
          <w:sz w:val="22"/>
          <w:szCs w:val="22"/>
        </w:rPr>
      </w:pPr>
      <w:r w:rsidRPr="005F4C46">
        <w:rPr>
          <w:rFonts w:ascii="Calibri" w:hAnsi="Calibri" w:cs="Calibri"/>
          <w:b/>
          <w:bCs/>
          <w:sz w:val="22"/>
          <w:szCs w:val="22"/>
        </w:rPr>
        <w:lastRenderedPageBreak/>
        <w:t>Deliverables:</w:t>
      </w:r>
    </w:p>
    <w:p w14:paraId="39AB9EF0" w14:textId="77777777" w:rsidR="005F4C46" w:rsidRPr="005F4C46" w:rsidRDefault="005F4C46" w:rsidP="005F4C46">
      <w:pPr>
        <w:numPr>
          <w:ilvl w:val="0"/>
          <w:numId w:val="5"/>
        </w:numPr>
        <w:rPr>
          <w:rFonts w:ascii="Calibri" w:hAnsi="Calibri" w:cs="Calibri"/>
          <w:sz w:val="22"/>
          <w:szCs w:val="22"/>
        </w:rPr>
      </w:pPr>
      <w:r w:rsidRPr="005F4C46">
        <w:rPr>
          <w:rFonts w:ascii="Calibri" w:hAnsi="Calibri" w:cs="Calibri"/>
          <w:b/>
          <w:bCs/>
          <w:sz w:val="22"/>
          <w:szCs w:val="22"/>
        </w:rPr>
        <w:t>Functional Requirements Table</w:t>
      </w:r>
      <w:r w:rsidRPr="005F4C46">
        <w:rPr>
          <w:rFonts w:ascii="Calibri" w:hAnsi="Calibri" w:cs="Calibri"/>
          <w:sz w:val="22"/>
          <w:szCs w:val="22"/>
        </w:rPr>
        <w:t xml:space="preserve"> and </w:t>
      </w:r>
      <w:r w:rsidRPr="005F4C46">
        <w:rPr>
          <w:rFonts w:ascii="Calibri" w:hAnsi="Calibri" w:cs="Calibri"/>
          <w:b/>
          <w:bCs/>
          <w:sz w:val="22"/>
          <w:szCs w:val="22"/>
        </w:rPr>
        <w:t>Non-Functional Requirements Table</w:t>
      </w:r>
      <w:r w:rsidRPr="005F4C46">
        <w:rPr>
          <w:rFonts w:ascii="Calibri" w:hAnsi="Calibri" w:cs="Calibri"/>
          <w:sz w:val="22"/>
          <w:szCs w:val="22"/>
        </w:rPr>
        <w:t>.</w:t>
      </w:r>
    </w:p>
    <w:p w14:paraId="07FD1E4E" w14:textId="77777777" w:rsidR="005F4C46" w:rsidRPr="005F4C46" w:rsidRDefault="005F4C46" w:rsidP="005F4C46">
      <w:pPr>
        <w:numPr>
          <w:ilvl w:val="0"/>
          <w:numId w:val="5"/>
        </w:numPr>
        <w:rPr>
          <w:rFonts w:ascii="Calibri" w:hAnsi="Calibri" w:cs="Calibri"/>
          <w:sz w:val="22"/>
          <w:szCs w:val="22"/>
        </w:rPr>
      </w:pPr>
      <w:r w:rsidRPr="005F4C46">
        <w:rPr>
          <w:rFonts w:ascii="Calibri" w:hAnsi="Calibri" w:cs="Calibri"/>
          <w:b/>
          <w:bCs/>
          <w:sz w:val="22"/>
          <w:szCs w:val="22"/>
        </w:rPr>
        <w:t>Traceability</w:t>
      </w:r>
      <w:r w:rsidRPr="005F4C46">
        <w:rPr>
          <w:rFonts w:ascii="Calibri" w:hAnsi="Calibri" w:cs="Calibri"/>
          <w:sz w:val="22"/>
          <w:szCs w:val="22"/>
        </w:rPr>
        <w:t>: Each requirement should be numbered and linked to its corresponding section in the SRS.</w:t>
      </w:r>
    </w:p>
    <w:p w14:paraId="148043E5" w14:textId="77777777" w:rsidR="005F4C46" w:rsidRPr="005F4C46" w:rsidRDefault="005F4C46" w:rsidP="005F4C46">
      <w:pPr>
        <w:numPr>
          <w:ilvl w:val="0"/>
          <w:numId w:val="5"/>
        </w:numPr>
        <w:rPr>
          <w:rFonts w:ascii="Calibri" w:hAnsi="Calibri" w:cs="Calibri"/>
          <w:sz w:val="22"/>
          <w:szCs w:val="22"/>
        </w:rPr>
      </w:pPr>
      <w:r w:rsidRPr="005F4C46">
        <w:rPr>
          <w:rFonts w:ascii="Calibri" w:hAnsi="Calibri" w:cs="Calibri"/>
          <w:sz w:val="22"/>
          <w:szCs w:val="22"/>
        </w:rPr>
        <w:t xml:space="preserve">A well-structured, traceable, and </w:t>
      </w:r>
      <w:r w:rsidRPr="005F4C46">
        <w:rPr>
          <w:rFonts w:ascii="Calibri" w:hAnsi="Calibri" w:cs="Calibri"/>
          <w:b/>
          <w:bCs/>
          <w:sz w:val="22"/>
          <w:szCs w:val="22"/>
        </w:rPr>
        <w:t>easy-to-understand</w:t>
      </w:r>
      <w:r w:rsidRPr="005F4C46">
        <w:rPr>
          <w:rFonts w:ascii="Calibri" w:hAnsi="Calibri" w:cs="Calibri"/>
          <w:sz w:val="22"/>
          <w:szCs w:val="22"/>
        </w:rPr>
        <w:t xml:space="preserve"> format for future analysis.</w:t>
      </w:r>
    </w:p>
    <w:p w14:paraId="17534F60" w14:textId="77777777" w:rsidR="003411AC" w:rsidRDefault="003411AC">
      <w:pPr>
        <w:rPr>
          <w:rFonts w:ascii="Calibri" w:hAnsi="Calibri" w:cs="Calibri"/>
        </w:rPr>
      </w:pPr>
    </w:p>
    <w:p w14:paraId="1EFA5FD3" w14:textId="77777777" w:rsidR="005F4C46" w:rsidRDefault="005F4C46">
      <w:pPr>
        <w:rPr>
          <w:rFonts w:ascii="Calibri" w:hAnsi="Calibri" w:cs="Calibri"/>
        </w:rPr>
      </w:pPr>
    </w:p>
    <w:p w14:paraId="1E3C748E" w14:textId="7EA1E33F" w:rsidR="005F4C46" w:rsidRDefault="005F4C46">
      <w:pPr>
        <w:rPr>
          <w:rFonts w:ascii="Calibri" w:hAnsi="Calibri" w:cs="Calibri"/>
          <w:b/>
          <w:bCs/>
        </w:rPr>
      </w:pPr>
      <w:r w:rsidRPr="005F4C46">
        <w:rPr>
          <w:rFonts w:ascii="Calibri" w:hAnsi="Calibri" w:cs="Calibri"/>
          <w:b/>
          <w:bCs/>
        </w:rPr>
        <w:t>Summary</w:t>
      </w:r>
    </w:p>
    <w:p w14:paraId="55F85CC3" w14:textId="3B3AE607" w:rsidR="007011BB" w:rsidRDefault="007011BB">
      <w:pPr>
        <w:rPr>
          <w:rFonts w:ascii="Calibri" w:hAnsi="Calibri" w:cs="Calibri"/>
          <w:b/>
          <w:bCs/>
        </w:rPr>
      </w:pPr>
      <w:r>
        <w:rPr>
          <w:rFonts w:ascii="Calibri" w:hAnsi="Calibri" w:cs="Calibri"/>
          <w:b/>
          <w:bCs/>
          <w:noProof/>
        </w:rPr>
        <w:drawing>
          <wp:inline distT="0" distB="0" distL="0" distR="0" wp14:anchorId="5D975C54" wp14:editId="089F2322">
            <wp:extent cx="5943600" cy="3448050"/>
            <wp:effectExtent l="0" t="0" r="0" b="0"/>
            <wp:docPr id="1045872594"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72594" name="Picture 1" descr="A graph of different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p>
    <w:p w14:paraId="216FFA1C" w14:textId="77777777" w:rsidR="00A97BC0" w:rsidRPr="00A97BC0" w:rsidRDefault="00A97BC0" w:rsidP="00A97BC0">
      <w:pPr>
        <w:rPr>
          <w:rFonts w:ascii="Calibri" w:hAnsi="Calibri" w:cs="Calibri"/>
          <w:b/>
          <w:bCs/>
        </w:rPr>
      </w:pPr>
      <w:r w:rsidRPr="00A97BC0">
        <w:rPr>
          <w:rFonts w:ascii="Calibri" w:hAnsi="Calibri" w:cs="Calibri"/>
          <w:b/>
          <w:bCs/>
        </w:rPr>
        <w:t>CORADS Requirement-Extraction Benchmark Report</w:t>
      </w:r>
    </w:p>
    <w:p w14:paraId="5FDAB65F" w14:textId="77777777" w:rsidR="00A97BC0" w:rsidRPr="00A97BC0" w:rsidRDefault="00A97BC0" w:rsidP="00A97BC0">
      <w:pPr>
        <w:rPr>
          <w:rFonts w:ascii="Calibri" w:hAnsi="Calibri" w:cs="Calibri"/>
          <w:b/>
          <w:bCs/>
        </w:rPr>
      </w:pPr>
      <w:r w:rsidRPr="00A97BC0">
        <w:rPr>
          <w:rFonts w:ascii="Calibri" w:hAnsi="Calibri" w:cs="Calibri"/>
          <w:b/>
          <w:bCs/>
          <w:i/>
          <w:iCs/>
        </w:rPr>
        <w:t>(Comparing 5 AI models against the original SRS document)</w:t>
      </w:r>
    </w:p>
    <w:p w14:paraId="64934F2C" w14:textId="77777777" w:rsidR="00A97BC0" w:rsidRPr="00A97BC0" w:rsidRDefault="00A97BC0" w:rsidP="00A97BC0">
      <w:pPr>
        <w:rPr>
          <w:rFonts w:ascii="Calibri" w:hAnsi="Calibri" w:cs="Calibri"/>
          <w:b/>
          <w:bCs/>
        </w:rPr>
      </w:pPr>
      <w:r w:rsidRPr="00A97BC0">
        <w:rPr>
          <w:rFonts w:ascii="Calibri" w:hAnsi="Calibri" w:cs="Calibri"/>
          <w:b/>
          <w:bCs/>
        </w:rPr>
        <w:t xml:space="preserve">Scope: We evaluated ChatGPT, Claude AI, DeepSeek, Grok AI, and Microsoft Copilot on how well they extracted functional &amp; non-functional requirements from </w:t>
      </w:r>
      <w:proofErr w:type="gramStart"/>
      <w:r w:rsidRPr="00A97BC0">
        <w:rPr>
          <w:rFonts w:ascii="Calibri" w:hAnsi="Calibri" w:cs="Calibri"/>
          <w:b/>
          <w:bCs/>
        </w:rPr>
        <w:t xml:space="preserve">the </w:t>
      </w:r>
      <w:r w:rsidRPr="00A97BC0">
        <w:rPr>
          <w:rFonts w:ascii="Calibri" w:hAnsi="Calibri" w:cs="Calibri"/>
          <w:b/>
          <w:bCs/>
          <w:i/>
          <w:iCs/>
        </w:rPr>
        <w:t>CORADS</w:t>
      </w:r>
      <w:proofErr w:type="gramEnd"/>
      <w:r w:rsidRPr="00A97BC0">
        <w:rPr>
          <w:rFonts w:ascii="Calibri" w:hAnsi="Calibri" w:cs="Calibri"/>
          <w:b/>
          <w:bCs/>
          <w:i/>
          <w:iCs/>
        </w:rPr>
        <w:t xml:space="preserve"> SRS v1.0</w:t>
      </w:r>
      <w:r w:rsidRPr="00A97BC0">
        <w:rPr>
          <w:rFonts w:ascii="Calibri" w:hAnsi="Calibri" w:cs="Calibri"/>
          <w:b/>
          <w:bCs/>
        </w:rPr>
        <w:t xml:space="preserve"> PDF.</w:t>
      </w:r>
    </w:p>
    <w:p w14:paraId="02514413" w14:textId="77777777" w:rsidR="00A97BC0" w:rsidRPr="00A97BC0" w:rsidRDefault="00A97BC0" w:rsidP="00A97BC0">
      <w:pPr>
        <w:rPr>
          <w:rFonts w:ascii="Calibri" w:hAnsi="Calibri" w:cs="Calibri"/>
          <w:b/>
          <w:bCs/>
        </w:rPr>
      </w:pPr>
      <w:r w:rsidRPr="00A97BC0">
        <w:rPr>
          <w:rFonts w:ascii="Calibri" w:hAnsi="Calibri" w:cs="Calibri"/>
          <w:b/>
          <w:bCs/>
        </w:rPr>
        <w:pict w14:anchorId="371E4887">
          <v:rect id="_x0000_i1043" style="width:0;height:1.5pt" o:hralign="center" o:hrstd="t" o:hr="t" fillcolor="#a0a0a0" stroked="f"/>
        </w:pict>
      </w:r>
    </w:p>
    <w:p w14:paraId="02AD2E66" w14:textId="77777777" w:rsidR="00A97BC0" w:rsidRPr="00A97BC0" w:rsidRDefault="00A97BC0" w:rsidP="00A97BC0">
      <w:pPr>
        <w:rPr>
          <w:rFonts w:ascii="Calibri" w:hAnsi="Calibri" w:cs="Calibri"/>
          <w:b/>
          <w:bCs/>
        </w:rPr>
      </w:pPr>
      <w:r w:rsidRPr="00A97BC0">
        <w:rPr>
          <w:rFonts w:ascii="Segoe UI Emoji" w:hAnsi="Segoe UI Emoji" w:cs="Segoe UI Emoji"/>
          <w:b/>
          <w:bCs/>
        </w:rPr>
        <w:t>📊</w:t>
      </w:r>
      <w:r w:rsidRPr="00A97BC0">
        <w:rPr>
          <w:rFonts w:ascii="Calibri" w:hAnsi="Calibri" w:cs="Calibri"/>
          <w:b/>
          <w:bCs/>
        </w:rPr>
        <w:t xml:space="preserve"> Radar Chart (1 – 100)</w:t>
      </w:r>
    </w:p>
    <w:p w14:paraId="48D9B9F3" w14:textId="77777777" w:rsidR="00A97BC0" w:rsidRPr="00A97BC0" w:rsidRDefault="00A97BC0" w:rsidP="00A97BC0">
      <w:pPr>
        <w:rPr>
          <w:rFonts w:ascii="Calibri" w:hAnsi="Calibri" w:cs="Calibri"/>
          <w:b/>
          <w:bCs/>
        </w:rPr>
      </w:pPr>
      <w:proofErr w:type="spellStart"/>
      <w:r w:rsidRPr="00A97BC0">
        <w:rPr>
          <w:rFonts w:ascii="Calibri" w:hAnsi="Calibri" w:cs="Calibri"/>
          <w:b/>
          <w:bCs/>
        </w:rPr>
        <w:t>CodePreview</w:t>
      </w:r>
      <w:proofErr w:type="spellEnd"/>
    </w:p>
    <w:p w14:paraId="63BF8745" w14:textId="77777777" w:rsidR="00A97BC0" w:rsidRPr="00A97BC0" w:rsidRDefault="00A97BC0" w:rsidP="00A97BC0">
      <w:pPr>
        <w:rPr>
          <w:rFonts w:ascii="Calibri" w:hAnsi="Calibri" w:cs="Calibri"/>
          <w:b/>
          <w:bCs/>
        </w:rPr>
      </w:pPr>
      <w:r w:rsidRPr="00A97BC0">
        <w:rPr>
          <w:rFonts w:ascii="Calibri" w:hAnsi="Calibri" w:cs="Calibri"/>
          <w:b/>
          <w:bCs/>
        </w:rPr>
        <w:lastRenderedPageBreak/>
        <w:t>View Large Image</w:t>
      </w:r>
    </w:p>
    <w:p w14:paraId="45B55F1F" w14:textId="77777777" w:rsidR="00A97BC0" w:rsidRPr="00A97BC0" w:rsidRDefault="00A97BC0" w:rsidP="00A97BC0">
      <w:pPr>
        <w:rPr>
          <w:rFonts w:ascii="Calibri" w:hAnsi="Calibri" w:cs="Calibri"/>
          <w:b/>
          <w:bCs/>
        </w:rPr>
      </w:pPr>
      <w:r w:rsidRPr="00A97BC0">
        <w:rPr>
          <w:rFonts w:ascii="Calibri" w:hAnsi="Calibri" w:cs="Calibri"/>
          <w:b/>
          <w:bCs/>
        </w:rPr>
        <w:t>Download</w:t>
      </w:r>
    </w:p>
    <w:p w14:paraId="5A0F082B" w14:textId="77777777" w:rsidR="00A97BC0" w:rsidRPr="00A97BC0" w:rsidRDefault="00A97BC0" w:rsidP="00A97BC0">
      <w:pPr>
        <w:rPr>
          <w:rFonts w:ascii="Calibri" w:hAnsi="Calibri" w:cs="Calibri"/>
          <w:b/>
          <w:bCs/>
        </w:rPr>
      </w:pPr>
      <w:r w:rsidRPr="00A97BC0">
        <w:rPr>
          <w:rFonts w:ascii="Calibri" w:hAnsi="Calibri" w:cs="Calibri"/>
          <w:b/>
          <w:bCs/>
        </w:rPr>
        <w:t>Copy</w:t>
      </w:r>
    </w:p>
    <w:p w14:paraId="0DB946A5" w14:textId="77777777" w:rsidR="00A97BC0" w:rsidRPr="00A97BC0" w:rsidRDefault="00A97BC0" w:rsidP="00A97BC0">
      <w:pPr>
        <w:rPr>
          <w:rFonts w:ascii="Calibri" w:hAnsi="Calibri" w:cs="Calibri"/>
          <w:b/>
          <w:bCs/>
        </w:rPr>
      </w:pPr>
      <w:r w:rsidRPr="00A97BC0">
        <w:rPr>
          <w:rFonts w:ascii="Calibri" w:hAnsi="Calibri" w:cs="Calibri"/>
          <w:b/>
          <w:bCs/>
        </w:rPr>
        <w:pict w14:anchorId="1FD146A0">
          <v:rect id="_x0000_i1044" style="width:0;height:1.5pt" o:hralign="center" o:hrstd="t" o:hr="t" fillcolor="#a0a0a0" stroked="f"/>
        </w:pict>
      </w:r>
    </w:p>
    <w:p w14:paraId="17D7E66F" w14:textId="77777777" w:rsidR="00A97BC0" w:rsidRPr="00A97BC0" w:rsidRDefault="00A97BC0" w:rsidP="00A97BC0">
      <w:pPr>
        <w:rPr>
          <w:rFonts w:ascii="Calibri" w:hAnsi="Calibri" w:cs="Calibri"/>
          <w:b/>
          <w:bCs/>
        </w:rPr>
      </w:pPr>
      <w:r w:rsidRPr="00A97BC0">
        <w:rPr>
          <w:rFonts w:ascii="Segoe UI Emoji" w:hAnsi="Segoe UI Emoji" w:cs="Segoe UI Emoji"/>
          <w:b/>
          <w:bCs/>
        </w:rPr>
        <w:t>🧪</w:t>
      </w:r>
      <w:r w:rsidRPr="00A97BC0">
        <w:rPr>
          <w:rFonts w:ascii="Calibri" w:hAnsi="Calibri" w:cs="Calibri"/>
          <w:b/>
          <w:bCs/>
        </w:rPr>
        <w:t xml:space="preserve"> Detailed Scoring</w:t>
      </w:r>
    </w:p>
    <w:p w14:paraId="50AFF688" w14:textId="77777777" w:rsidR="00A97BC0" w:rsidRPr="00A97BC0" w:rsidRDefault="00A97BC0" w:rsidP="00A97BC0">
      <w:pPr>
        <w:rPr>
          <w:rFonts w:ascii="Calibri" w:hAnsi="Calibri" w:cs="Calibri"/>
          <w:b/>
          <w:bCs/>
        </w:rPr>
      </w:pPr>
      <w:r w:rsidRPr="00A97BC0">
        <w:rPr>
          <w:rFonts w:ascii="Calibri" w:hAnsi="Calibri" w:cs="Calibri"/>
          <w:b/>
          <w:bCs/>
        </w:rPr>
        <w:t>Table</w:t>
      </w:r>
    </w:p>
    <w:p w14:paraId="0991A0D1" w14:textId="77777777" w:rsidR="00A97BC0" w:rsidRPr="00A97BC0" w:rsidRDefault="00A97BC0" w:rsidP="00A97BC0">
      <w:pPr>
        <w:rPr>
          <w:rFonts w:ascii="Calibri" w:hAnsi="Calibri" w:cs="Calibri"/>
          <w:b/>
          <w:bCs/>
        </w:rPr>
      </w:pPr>
      <w:r w:rsidRPr="00A97BC0">
        <w:rPr>
          <w:rFonts w:ascii="Calibri" w:hAnsi="Calibri" w:cs="Calibri"/>
          <w:b/>
          <w:bCs/>
        </w:rPr>
        <w:t>Copy</w:t>
      </w:r>
    </w:p>
    <w:tbl>
      <w:tblPr>
        <w:tblStyle w:val="TableGrid"/>
        <w:tblW w:w="0" w:type="auto"/>
        <w:tblLook w:val="04A0" w:firstRow="1" w:lastRow="0" w:firstColumn="1" w:lastColumn="0" w:noHBand="0" w:noVBand="1"/>
      </w:tblPr>
      <w:tblGrid>
        <w:gridCol w:w="1208"/>
        <w:gridCol w:w="1135"/>
        <w:gridCol w:w="862"/>
        <w:gridCol w:w="1364"/>
        <w:gridCol w:w="1617"/>
        <w:gridCol w:w="1445"/>
        <w:gridCol w:w="1719"/>
      </w:tblGrid>
      <w:tr w:rsidR="00A97BC0" w:rsidRPr="00A97BC0" w14:paraId="5076F6A0" w14:textId="77777777" w:rsidTr="00445E49">
        <w:tc>
          <w:tcPr>
            <w:tcW w:w="0" w:type="auto"/>
            <w:hideMark/>
          </w:tcPr>
          <w:p w14:paraId="32D32A7F"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Model</w:t>
            </w:r>
          </w:p>
        </w:tc>
        <w:tc>
          <w:tcPr>
            <w:tcW w:w="0" w:type="auto"/>
            <w:hideMark/>
          </w:tcPr>
          <w:p w14:paraId="6A12294B"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Coverage</w:t>
            </w:r>
          </w:p>
        </w:tc>
        <w:tc>
          <w:tcPr>
            <w:tcW w:w="0" w:type="auto"/>
            <w:hideMark/>
          </w:tcPr>
          <w:p w14:paraId="55C7164F"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Clarity</w:t>
            </w:r>
          </w:p>
        </w:tc>
        <w:tc>
          <w:tcPr>
            <w:tcW w:w="0" w:type="auto"/>
            <w:hideMark/>
          </w:tcPr>
          <w:p w14:paraId="51AFBC66"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Traceability</w:t>
            </w:r>
          </w:p>
        </w:tc>
        <w:tc>
          <w:tcPr>
            <w:tcW w:w="0" w:type="auto"/>
            <w:hideMark/>
          </w:tcPr>
          <w:p w14:paraId="5DDB7DE1"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Completeness</w:t>
            </w:r>
          </w:p>
        </w:tc>
        <w:tc>
          <w:tcPr>
            <w:tcW w:w="0" w:type="auto"/>
            <w:hideMark/>
          </w:tcPr>
          <w:p w14:paraId="4878FEFF"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Redundancy</w:t>
            </w:r>
          </w:p>
        </w:tc>
        <w:tc>
          <w:tcPr>
            <w:tcW w:w="0" w:type="auto"/>
            <w:hideMark/>
          </w:tcPr>
          <w:p w14:paraId="64DB69CE"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AI Hallucination</w:t>
            </w:r>
          </w:p>
        </w:tc>
      </w:tr>
      <w:tr w:rsidR="00A97BC0" w:rsidRPr="00A97BC0" w14:paraId="203F6E16" w14:textId="77777777" w:rsidTr="00445E49">
        <w:tc>
          <w:tcPr>
            <w:tcW w:w="0" w:type="auto"/>
            <w:hideMark/>
          </w:tcPr>
          <w:p w14:paraId="7EE03C73"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ChatGPT</w:t>
            </w:r>
          </w:p>
        </w:tc>
        <w:tc>
          <w:tcPr>
            <w:tcW w:w="0" w:type="auto"/>
            <w:hideMark/>
          </w:tcPr>
          <w:p w14:paraId="7B7C104B" w14:textId="77777777" w:rsidR="00A97BC0" w:rsidRPr="00A97BC0" w:rsidRDefault="00A97BC0" w:rsidP="00A97BC0">
            <w:pPr>
              <w:spacing w:after="160" w:line="278" w:lineRule="auto"/>
              <w:rPr>
                <w:rFonts w:ascii="Calibri" w:hAnsi="Calibri" w:cs="Calibri"/>
              </w:rPr>
            </w:pPr>
            <w:r w:rsidRPr="00A97BC0">
              <w:rPr>
                <w:rFonts w:ascii="Calibri" w:hAnsi="Calibri" w:cs="Calibri"/>
              </w:rPr>
              <w:t>68</w:t>
            </w:r>
          </w:p>
        </w:tc>
        <w:tc>
          <w:tcPr>
            <w:tcW w:w="0" w:type="auto"/>
            <w:hideMark/>
          </w:tcPr>
          <w:p w14:paraId="618A0BA6" w14:textId="77777777" w:rsidR="00A97BC0" w:rsidRPr="00A97BC0" w:rsidRDefault="00A97BC0" w:rsidP="00A97BC0">
            <w:pPr>
              <w:spacing w:after="160" w:line="278" w:lineRule="auto"/>
              <w:rPr>
                <w:rFonts w:ascii="Calibri" w:hAnsi="Calibri" w:cs="Calibri"/>
              </w:rPr>
            </w:pPr>
            <w:r w:rsidRPr="00A97BC0">
              <w:rPr>
                <w:rFonts w:ascii="Calibri" w:hAnsi="Calibri" w:cs="Calibri"/>
              </w:rPr>
              <w:t>75</w:t>
            </w:r>
          </w:p>
        </w:tc>
        <w:tc>
          <w:tcPr>
            <w:tcW w:w="0" w:type="auto"/>
            <w:hideMark/>
          </w:tcPr>
          <w:p w14:paraId="07EDC9A2" w14:textId="77777777" w:rsidR="00A97BC0" w:rsidRPr="00A97BC0" w:rsidRDefault="00A97BC0" w:rsidP="00A97BC0">
            <w:pPr>
              <w:spacing w:after="160" w:line="278" w:lineRule="auto"/>
              <w:rPr>
                <w:rFonts w:ascii="Calibri" w:hAnsi="Calibri" w:cs="Calibri"/>
              </w:rPr>
            </w:pPr>
            <w:r w:rsidRPr="00A97BC0">
              <w:rPr>
                <w:rFonts w:ascii="Calibri" w:hAnsi="Calibri" w:cs="Calibri"/>
              </w:rPr>
              <w:t>60</w:t>
            </w:r>
          </w:p>
        </w:tc>
        <w:tc>
          <w:tcPr>
            <w:tcW w:w="0" w:type="auto"/>
            <w:hideMark/>
          </w:tcPr>
          <w:p w14:paraId="485CF5A9" w14:textId="77777777" w:rsidR="00A97BC0" w:rsidRPr="00A97BC0" w:rsidRDefault="00A97BC0" w:rsidP="00A97BC0">
            <w:pPr>
              <w:spacing w:after="160" w:line="278" w:lineRule="auto"/>
              <w:rPr>
                <w:rFonts w:ascii="Calibri" w:hAnsi="Calibri" w:cs="Calibri"/>
              </w:rPr>
            </w:pPr>
            <w:r w:rsidRPr="00A97BC0">
              <w:rPr>
                <w:rFonts w:ascii="Calibri" w:hAnsi="Calibri" w:cs="Calibri"/>
              </w:rPr>
              <w:t>65</w:t>
            </w:r>
          </w:p>
        </w:tc>
        <w:tc>
          <w:tcPr>
            <w:tcW w:w="0" w:type="auto"/>
            <w:hideMark/>
          </w:tcPr>
          <w:p w14:paraId="31493BDF" w14:textId="77777777" w:rsidR="00A97BC0" w:rsidRPr="00A97BC0" w:rsidRDefault="00A97BC0" w:rsidP="00A97BC0">
            <w:pPr>
              <w:spacing w:after="160" w:line="278" w:lineRule="auto"/>
              <w:rPr>
                <w:rFonts w:ascii="Calibri" w:hAnsi="Calibri" w:cs="Calibri"/>
              </w:rPr>
            </w:pPr>
            <w:r w:rsidRPr="00A97BC0">
              <w:rPr>
                <w:rFonts w:ascii="Calibri" w:hAnsi="Calibri" w:cs="Calibri"/>
              </w:rPr>
              <w:t>70</w:t>
            </w:r>
          </w:p>
        </w:tc>
        <w:tc>
          <w:tcPr>
            <w:tcW w:w="0" w:type="auto"/>
            <w:hideMark/>
          </w:tcPr>
          <w:p w14:paraId="618AADEE" w14:textId="77777777" w:rsidR="00A97BC0" w:rsidRPr="00A97BC0" w:rsidRDefault="00A97BC0" w:rsidP="00A97BC0">
            <w:pPr>
              <w:spacing w:after="160" w:line="278" w:lineRule="auto"/>
              <w:rPr>
                <w:rFonts w:ascii="Calibri" w:hAnsi="Calibri" w:cs="Calibri"/>
              </w:rPr>
            </w:pPr>
            <w:r w:rsidRPr="00A97BC0">
              <w:rPr>
                <w:rFonts w:ascii="Calibri" w:hAnsi="Calibri" w:cs="Calibri"/>
              </w:rPr>
              <w:t>95</w:t>
            </w:r>
          </w:p>
        </w:tc>
      </w:tr>
      <w:tr w:rsidR="00A97BC0" w:rsidRPr="00A97BC0" w14:paraId="40AB7C90" w14:textId="77777777" w:rsidTr="00445E49">
        <w:tc>
          <w:tcPr>
            <w:tcW w:w="0" w:type="auto"/>
            <w:hideMark/>
          </w:tcPr>
          <w:p w14:paraId="3C6F07AD"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Claude AI</w:t>
            </w:r>
          </w:p>
        </w:tc>
        <w:tc>
          <w:tcPr>
            <w:tcW w:w="0" w:type="auto"/>
            <w:hideMark/>
          </w:tcPr>
          <w:p w14:paraId="0A864ED8" w14:textId="77777777" w:rsidR="00A97BC0" w:rsidRPr="00A97BC0" w:rsidRDefault="00A97BC0" w:rsidP="00A97BC0">
            <w:pPr>
              <w:spacing w:after="160" w:line="278" w:lineRule="auto"/>
              <w:rPr>
                <w:rFonts w:ascii="Calibri" w:hAnsi="Calibri" w:cs="Calibri"/>
              </w:rPr>
            </w:pPr>
            <w:r w:rsidRPr="00A97BC0">
              <w:rPr>
                <w:rFonts w:ascii="Calibri" w:hAnsi="Calibri" w:cs="Calibri"/>
              </w:rPr>
              <w:t>95</w:t>
            </w:r>
          </w:p>
        </w:tc>
        <w:tc>
          <w:tcPr>
            <w:tcW w:w="0" w:type="auto"/>
            <w:hideMark/>
          </w:tcPr>
          <w:p w14:paraId="5D8B6386" w14:textId="77777777" w:rsidR="00A97BC0" w:rsidRPr="00A97BC0" w:rsidRDefault="00A97BC0" w:rsidP="00A97BC0">
            <w:pPr>
              <w:spacing w:after="160" w:line="278" w:lineRule="auto"/>
              <w:rPr>
                <w:rFonts w:ascii="Calibri" w:hAnsi="Calibri" w:cs="Calibri"/>
              </w:rPr>
            </w:pPr>
            <w:r w:rsidRPr="00A97BC0">
              <w:rPr>
                <w:rFonts w:ascii="Calibri" w:hAnsi="Calibri" w:cs="Calibri"/>
              </w:rPr>
              <w:t>90</w:t>
            </w:r>
          </w:p>
        </w:tc>
        <w:tc>
          <w:tcPr>
            <w:tcW w:w="0" w:type="auto"/>
            <w:hideMark/>
          </w:tcPr>
          <w:p w14:paraId="4775E837" w14:textId="77777777" w:rsidR="00A97BC0" w:rsidRPr="00A97BC0" w:rsidRDefault="00A97BC0" w:rsidP="00A97BC0">
            <w:pPr>
              <w:spacing w:after="160" w:line="278" w:lineRule="auto"/>
              <w:rPr>
                <w:rFonts w:ascii="Calibri" w:hAnsi="Calibri" w:cs="Calibri"/>
              </w:rPr>
            </w:pPr>
            <w:r w:rsidRPr="00A97BC0">
              <w:rPr>
                <w:rFonts w:ascii="Calibri" w:hAnsi="Calibri" w:cs="Calibri"/>
              </w:rPr>
              <w:t>90</w:t>
            </w:r>
          </w:p>
        </w:tc>
        <w:tc>
          <w:tcPr>
            <w:tcW w:w="0" w:type="auto"/>
            <w:hideMark/>
          </w:tcPr>
          <w:p w14:paraId="115A6C56" w14:textId="77777777" w:rsidR="00A97BC0" w:rsidRPr="00A97BC0" w:rsidRDefault="00A97BC0" w:rsidP="00A97BC0">
            <w:pPr>
              <w:spacing w:after="160" w:line="278" w:lineRule="auto"/>
              <w:rPr>
                <w:rFonts w:ascii="Calibri" w:hAnsi="Calibri" w:cs="Calibri"/>
              </w:rPr>
            </w:pPr>
            <w:r w:rsidRPr="00A97BC0">
              <w:rPr>
                <w:rFonts w:ascii="Calibri" w:hAnsi="Calibri" w:cs="Calibri"/>
              </w:rPr>
              <w:t>90</w:t>
            </w:r>
          </w:p>
        </w:tc>
        <w:tc>
          <w:tcPr>
            <w:tcW w:w="0" w:type="auto"/>
            <w:hideMark/>
          </w:tcPr>
          <w:p w14:paraId="54FAD75D" w14:textId="77777777" w:rsidR="00A97BC0" w:rsidRPr="00A97BC0" w:rsidRDefault="00A97BC0" w:rsidP="00A97BC0">
            <w:pPr>
              <w:spacing w:after="160" w:line="278" w:lineRule="auto"/>
              <w:rPr>
                <w:rFonts w:ascii="Calibri" w:hAnsi="Calibri" w:cs="Calibri"/>
              </w:rPr>
            </w:pPr>
            <w:r w:rsidRPr="00A97BC0">
              <w:rPr>
                <w:rFonts w:ascii="Calibri" w:hAnsi="Calibri" w:cs="Calibri"/>
              </w:rPr>
              <w:t>80</w:t>
            </w:r>
          </w:p>
        </w:tc>
        <w:tc>
          <w:tcPr>
            <w:tcW w:w="0" w:type="auto"/>
            <w:hideMark/>
          </w:tcPr>
          <w:p w14:paraId="3624E680" w14:textId="77777777" w:rsidR="00A97BC0" w:rsidRPr="00A97BC0" w:rsidRDefault="00A97BC0" w:rsidP="00A97BC0">
            <w:pPr>
              <w:spacing w:after="160" w:line="278" w:lineRule="auto"/>
              <w:rPr>
                <w:rFonts w:ascii="Calibri" w:hAnsi="Calibri" w:cs="Calibri"/>
              </w:rPr>
            </w:pPr>
            <w:r w:rsidRPr="00A97BC0">
              <w:rPr>
                <w:rFonts w:ascii="Calibri" w:hAnsi="Calibri" w:cs="Calibri"/>
              </w:rPr>
              <w:t>98</w:t>
            </w:r>
          </w:p>
        </w:tc>
      </w:tr>
      <w:tr w:rsidR="00A97BC0" w:rsidRPr="00A97BC0" w14:paraId="7137EEAF" w14:textId="77777777" w:rsidTr="00445E49">
        <w:tc>
          <w:tcPr>
            <w:tcW w:w="0" w:type="auto"/>
            <w:hideMark/>
          </w:tcPr>
          <w:p w14:paraId="0DD685C5"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DeepSeek</w:t>
            </w:r>
          </w:p>
        </w:tc>
        <w:tc>
          <w:tcPr>
            <w:tcW w:w="0" w:type="auto"/>
            <w:hideMark/>
          </w:tcPr>
          <w:p w14:paraId="79D687CB" w14:textId="77777777" w:rsidR="00A97BC0" w:rsidRPr="00A97BC0" w:rsidRDefault="00A97BC0" w:rsidP="00A97BC0">
            <w:pPr>
              <w:spacing w:after="160" w:line="278" w:lineRule="auto"/>
              <w:rPr>
                <w:rFonts w:ascii="Calibri" w:hAnsi="Calibri" w:cs="Calibri"/>
              </w:rPr>
            </w:pPr>
            <w:r w:rsidRPr="00A97BC0">
              <w:rPr>
                <w:rFonts w:ascii="Calibri" w:hAnsi="Calibri" w:cs="Calibri"/>
              </w:rPr>
              <w:t>90</w:t>
            </w:r>
          </w:p>
        </w:tc>
        <w:tc>
          <w:tcPr>
            <w:tcW w:w="0" w:type="auto"/>
            <w:hideMark/>
          </w:tcPr>
          <w:p w14:paraId="36245D8C" w14:textId="77777777" w:rsidR="00A97BC0" w:rsidRPr="00A97BC0" w:rsidRDefault="00A97BC0" w:rsidP="00A97BC0">
            <w:pPr>
              <w:spacing w:after="160" w:line="278" w:lineRule="auto"/>
              <w:rPr>
                <w:rFonts w:ascii="Calibri" w:hAnsi="Calibri" w:cs="Calibri"/>
              </w:rPr>
            </w:pPr>
            <w:r w:rsidRPr="00A97BC0">
              <w:rPr>
                <w:rFonts w:ascii="Calibri" w:hAnsi="Calibri" w:cs="Calibri"/>
              </w:rPr>
              <w:t>85</w:t>
            </w:r>
          </w:p>
        </w:tc>
        <w:tc>
          <w:tcPr>
            <w:tcW w:w="0" w:type="auto"/>
            <w:hideMark/>
          </w:tcPr>
          <w:p w14:paraId="2C25A5CB" w14:textId="77777777" w:rsidR="00A97BC0" w:rsidRPr="00A97BC0" w:rsidRDefault="00A97BC0" w:rsidP="00A97BC0">
            <w:pPr>
              <w:spacing w:after="160" w:line="278" w:lineRule="auto"/>
              <w:rPr>
                <w:rFonts w:ascii="Calibri" w:hAnsi="Calibri" w:cs="Calibri"/>
              </w:rPr>
            </w:pPr>
            <w:r w:rsidRPr="00A97BC0">
              <w:rPr>
                <w:rFonts w:ascii="Calibri" w:hAnsi="Calibri" w:cs="Calibri"/>
              </w:rPr>
              <w:t>85</w:t>
            </w:r>
          </w:p>
        </w:tc>
        <w:tc>
          <w:tcPr>
            <w:tcW w:w="0" w:type="auto"/>
            <w:hideMark/>
          </w:tcPr>
          <w:p w14:paraId="3B561FBC" w14:textId="77777777" w:rsidR="00A97BC0" w:rsidRPr="00A97BC0" w:rsidRDefault="00A97BC0" w:rsidP="00A97BC0">
            <w:pPr>
              <w:spacing w:after="160" w:line="278" w:lineRule="auto"/>
              <w:rPr>
                <w:rFonts w:ascii="Calibri" w:hAnsi="Calibri" w:cs="Calibri"/>
              </w:rPr>
            </w:pPr>
            <w:r w:rsidRPr="00A97BC0">
              <w:rPr>
                <w:rFonts w:ascii="Calibri" w:hAnsi="Calibri" w:cs="Calibri"/>
              </w:rPr>
              <w:t>88</w:t>
            </w:r>
          </w:p>
        </w:tc>
        <w:tc>
          <w:tcPr>
            <w:tcW w:w="0" w:type="auto"/>
            <w:hideMark/>
          </w:tcPr>
          <w:p w14:paraId="720C319B" w14:textId="77777777" w:rsidR="00A97BC0" w:rsidRPr="00A97BC0" w:rsidRDefault="00A97BC0" w:rsidP="00A97BC0">
            <w:pPr>
              <w:spacing w:after="160" w:line="278" w:lineRule="auto"/>
              <w:rPr>
                <w:rFonts w:ascii="Calibri" w:hAnsi="Calibri" w:cs="Calibri"/>
              </w:rPr>
            </w:pPr>
            <w:r w:rsidRPr="00A97BC0">
              <w:rPr>
                <w:rFonts w:ascii="Calibri" w:hAnsi="Calibri" w:cs="Calibri"/>
              </w:rPr>
              <w:t>85</w:t>
            </w:r>
          </w:p>
        </w:tc>
        <w:tc>
          <w:tcPr>
            <w:tcW w:w="0" w:type="auto"/>
            <w:hideMark/>
          </w:tcPr>
          <w:p w14:paraId="58D7FDFE" w14:textId="77777777" w:rsidR="00A97BC0" w:rsidRPr="00A97BC0" w:rsidRDefault="00A97BC0" w:rsidP="00A97BC0">
            <w:pPr>
              <w:spacing w:after="160" w:line="278" w:lineRule="auto"/>
              <w:rPr>
                <w:rFonts w:ascii="Calibri" w:hAnsi="Calibri" w:cs="Calibri"/>
              </w:rPr>
            </w:pPr>
            <w:r w:rsidRPr="00A97BC0">
              <w:rPr>
                <w:rFonts w:ascii="Calibri" w:hAnsi="Calibri" w:cs="Calibri"/>
              </w:rPr>
              <w:t>97</w:t>
            </w:r>
          </w:p>
        </w:tc>
      </w:tr>
      <w:tr w:rsidR="00A97BC0" w:rsidRPr="00A97BC0" w14:paraId="200FD793" w14:textId="77777777" w:rsidTr="00445E49">
        <w:tc>
          <w:tcPr>
            <w:tcW w:w="0" w:type="auto"/>
            <w:hideMark/>
          </w:tcPr>
          <w:p w14:paraId="09CCA19E"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Grok AI</w:t>
            </w:r>
          </w:p>
        </w:tc>
        <w:tc>
          <w:tcPr>
            <w:tcW w:w="0" w:type="auto"/>
            <w:hideMark/>
          </w:tcPr>
          <w:p w14:paraId="0A60EF90" w14:textId="77777777" w:rsidR="00A97BC0" w:rsidRPr="00A97BC0" w:rsidRDefault="00A97BC0" w:rsidP="00A97BC0">
            <w:pPr>
              <w:spacing w:after="160" w:line="278" w:lineRule="auto"/>
              <w:rPr>
                <w:rFonts w:ascii="Calibri" w:hAnsi="Calibri" w:cs="Calibri"/>
              </w:rPr>
            </w:pPr>
            <w:r w:rsidRPr="00A97BC0">
              <w:rPr>
                <w:rFonts w:ascii="Calibri" w:hAnsi="Calibri" w:cs="Calibri"/>
              </w:rPr>
              <w:t>85</w:t>
            </w:r>
          </w:p>
        </w:tc>
        <w:tc>
          <w:tcPr>
            <w:tcW w:w="0" w:type="auto"/>
            <w:hideMark/>
          </w:tcPr>
          <w:p w14:paraId="43D30D87" w14:textId="77777777" w:rsidR="00A97BC0" w:rsidRPr="00A97BC0" w:rsidRDefault="00A97BC0" w:rsidP="00A97BC0">
            <w:pPr>
              <w:spacing w:after="160" w:line="278" w:lineRule="auto"/>
              <w:rPr>
                <w:rFonts w:ascii="Calibri" w:hAnsi="Calibri" w:cs="Calibri"/>
              </w:rPr>
            </w:pPr>
            <w:r w:rsidRPr="00A97BC0">
              <w:rPr>
                <w:rFonts w:ascii="Calibri" w:hAnsi="Calibri" w:cs="Calibri"/>
              </w:rPr>
              <w:t>80</w:t>
            </w:r>
          </w:p>
        </w:tc>
        <w:tc>
          <w:tcPr>
            <w:tcW w:w="0" w:type="auto"/>
            <w:hideMark/>
          </w:tcPr>
          <w:p w14:paraId="12BABFF3" w14:textId="77777777" w:rsidR="00A97BC0" w:rsidRPr="00A97BC0" w:rsidRDefault="00A97BC0" w:rsidP="00A97BC0">
            <w:pPr>
              <w:spacing w:after="160" w:line="278" w:lineRule="auto"/>
              <w:rPr>
                <w:rFonts w:ascii="Calibri" w:hAnsi="Calibri" w:cs="Calibri"/>
              </w:rPr>
            </w:pPr>
            <w:r w:rsidRPr="00A97BC0">
              <w:rPr>
                <w:rFonts w:ascii="Calibri" w:hAnsi="Calibri" w:cs="Calibri"/>
              </w:rPr>
              <w:t>80</w:t>
            </w:r>
          </w:p>
        </w:tc>
        <w:tc>
          <w:tcPr>
            <w:tcW w:w="0" w:type="auto"/>
            <w:hideMark/>
          </w:tcPr>
          <w:p w14:paraId="216280D5" w14:textId="77777777" w:rsidR="00A97BC0" w:rsidRPr="00A97BC0" w:rsidRDefault="00A97BC0" w:rsidP="00A97BC0">
            <w:pPr>
              <w:spacing w:after="160" w:line="278" w:lineRule="auto"/>
              <w:rPr>
                <w:rFonts w:ascii="Calibri" w:hAnsi="Calibri" w:cs="Calibri"/>
              </w:rPr>
            </w:pPr>
            <w:r w:rsidRPr="00A97BC0">
              <w:rPr>
                <w:rFonts w:ascii="Calibri" w:hAnsi="Calibri" w:cs="Calibri"/>
              </w:rPr>
              <w:t>80</w:t>
            </w:r>
          </w:p>
        </w:tc>
        <w:tc>
          <w:tcPr>
            <w:tcW w:w="0" w:type="auto"/>
            <w:hideMark/>
          </w:tcPr>
          <w:p w14:paraId="5AF51DA8" w14:textId="77777777" w:rsidR="00A97BC0" w:rsidRPr="00A97BC0" w:rsidRDefault="00A97BC0" w:rsidP="00A97BC0">
            <w:pPr>
              <w:spacing w:after="160" w:line="278" w:lineRule="auto"/>
              <w:rPr>
                <w:rFonts w:ascii="Calibri" w:hAnsi="Calibri" w:cs="Calibri"/>
              </w:rPr>
            </w:pPr>
            <w:r w:rsidRPr="00A97BC0">
              <w:rPr>
                <w:rFonts w:ascii="Calibri" w:hAnsi="Calibri" w:cs="Calibri"/>
              </w:rPr>
              <w:t>75</w:t>
            </w:r>
          </w:p>
        </w:tc>
        <w:tc>
          <w:tcPr>
            <w:tcW w:w="0" w:type="auto"/>
            <w:hideMark/>
          </w:tcPr>
          <w:p w14:paraId="087F8B4E" w14:textId="77777777" w:rsidR="00A97BC0" w:rsidRPr="00A97BC0" w:rsidRDefault="00A97BC0" w:rsidP="00A97BC0">
            <w:pPr>
              <w:spacing w:after="160" w:line="278" w:lineRule="auto"/>
              <w:rPr>
                <w:rFonts w:ascii="Calibri" w:hAnsi="Calibri" w:cs="Calibri"/>
              </w:rPr>
            </w:pPr>
            <w:r w:rsidRPr="00A97BC0">
              <w:rPr>
                <w:rFonts w:ascii="Calibri" w:hAnsi="Calibri" w:cs="Calibri"/>
              </w:rPr>
              <w:t>95</w:t>
            </w:r>
          </w:p>
        </w:tc>
      </w:tr>
      <w:tr w:rsidR="00A97BC0" w:rsidRPr="00A97BC0" w14:paraId="43494390" w14:textId="77777777" w:rsidTr="00445E49">
        <w:tc>
          <w:tcPr>
            <w:tcW w:w="0" w:type="auto"/>
            <w:hideMark/>
          </w:tcPr>
          <w:p w14:paraId="1ACDEAA3"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Copilot</w:t>
            </w:r>
          </w:p>
        </w:tc>
        <w:tc>
          <w:tcPr>
            <w:tcW w:w="0" w:type="auto"/>
            <w:hideMark/>
          </w:tcPr>
          <w:p w14:paraId="68AF2696" w14:textId="77777777" w:rsidR="00A97BC0" w:rsidRPr="00A97BC0" w:rsidRDefault="00A97BC0" w:rsidP="00A97BC0">
            <w:pPr>
              <w:spacing w:after="160" w:line="278" w:lineRule="auto"/>
              <w:rPr>
                <w:rFonts w:ascii="Calibri" w:hAnsi="Calibri" w:cs="Calibri"/>
              </w:rPr>
            </w:pPr>
            <w:r w:rsidRPr="00A97BC0">
              <w:rPr>
                <w:rFonts w:ascii="Calibri" w:hAnsi="Calibri" w:cs="Calibri"/>
              </w:rPr>
              <w:t>75</w:t>
            </w:r>
          </w:p>
        </w:tc>
        <w:tc>
          <w:tcPr>
            <w:tcW w:w="0" w:type="auto"/>
            <w:hideMark/>
          </w:tcPr>
          <w:p w14:paraId="22682B40" w14:textId="77777777" w:rsidR="00A97BC0" w:rsidRPr="00A97BC0" w:rsidRDefault="00A97BC0" w:rsidP="00A97BC0">
            <w:pPr>
              <w:spacing w:after="160" w:line="278" w:lineRule="auto"/>
              <w:rPr>
                <w:rFonts w:ascii="Calibri" w:hAnsi="Calibri" w:cs="Calibri"/>
              </w:rPr>
            </w:pPr>
            <w:r w:rsidRPr="00A97BC0">
              <w:rPr>
                <w:rFonts w:ascii="Calibri" w:hAnsi="Calibri" w:cs="Calibri"/>
              </w:rPr>
              <w:t>80</w:t>
            </w:r>
          </w:p>
        </w:tc>
        <w:tc>
          <w:tcPr>
            <w:tcW w:w="0" w:type="auto"/>
            <w:hideMark/>
          </w:tcPr>
          <w:p w14:paraId="114FF92A" w14:textId="77777777" w:rsidR="00A97BC0" w:rsidRPr="00A97BC0" w:rsidRDefault="00A97BC0" w:rsidP="00A97BC0">
            <w:pPr>
              <w:spacing w:after="160" w:line="278" w:lineRule="auto"/>
              <w:rPr>
                <w:rFonts w:ascii="Calibri" w:hAnsi="Calibri" w:cs="Calibri"/>
              </w:rPr>
            </w:pPr>
            <w:r w:rsidRPr="00A97BC0">
              <w:rPr>
                <w:rFonts w:ascii="Calibri" w:hAnsi="Calibri" w:cs="Calibri"/>
              </w:rPr>
              <w:t>70</w:t>
            </w:r>
          </w:p>
        </w:tc>
        <w:tc>
          <w:tcPr>
            <w:tcW w:w="0" w:type="auto"/>
            <w:hideMark/>
          </w:tcPr>
          <w:p w14:paraId="44167B9A" w14:textId="77777777" w:rsidR="00A97BC0" w:rsidRPr="00A97BC0" w:rsidRDefault="00A97BC0" w:rsidP="00A97BC0">
            <w:pPr>
              <w:spacing w:after="160" w:line="278" w:lineRule="auto"/>
              <w:rPr>
                <w:rFonts w:ascii="Calibri" w:hAnsi="Calibri" w:cs="Calibri"/>
              </w:rPr>
            </w:pPr>
            <w:r w:rsidRPr="00A97BC0">
              <w:rPr>
                <w:rFonts w:ascii="Calibri" w:hAnsi="Calibri" w:cs="Calibri"/>
              </w:rPr>
              <w:t>75</w:t>
            </w:r>
          </w:p>
        </w:tc>
        <w:tc>
          <w:tcPr>
            <w:tcW w:w="0" w:type="auto"/>
            <w:hideMark/>
          </w:tcPr>
          <w:p w14:paraId="2D909764" w14:textId="77777777" w:rsidR="00A97BC0" w:rsidRPr="00A97BC0" w:rsidRDefault="00A97BC0" w:rsidP="00A97BC0">
            <w:pPr>
              <w:spacing w:after="160" w:line="278" w:lineRule="auto"/>
              <w:rPr>
                <w:rFonts w:ascii="Calibri" w:hAnsi="Calibri" w:cs="Calibri"/>
              </w:rPr>
            </w:pPr>
            <w:r w:rsidRPr="00A97BC0">
              <w:rPr>
                <w:rFonts w:ascii="Calibri" w:hAnsi="Calibri" w:cs="Calibri"/>
              </w:rPr>
              <w:t>85</w:t>
            </w:r>
          </w:p>
        </w:tc>
        <w:tc>
          <w:tcPr>
            <w:tcW w:w="0" w:type="auto"/>
            <w:hideMark/>
          </w:tcPr>
          <w:p w14:paraId="1F0CA601" w14:textId="77777777" w:rsidR="00A97BC0" w:rsidRPr="00A97BC0" w:rsidRDefault="00A97BC0" w:rsidP="00A97BC0">
            <w:pPr>
              <w:spacing w:after="160" w:line="278" w:lineRule="auto"/>
              <w:rPr>
                <w:rFonts w:ascii="Calibri" w:hAnsi="Calibri" w:cs="Calibri"/>
              </w:rPr>
            </w:pPr>
            <w:r w:rsidRPr="00A97BC0">
              <w:rPr>
                <w:rFonts w:ascii="Calibri" w:hAnsi="Calibri" w:cs="Calibri"/>
              </w:rPr>
              <w:t>98</w:t>
            </w:r>
          </w:p>
        </w:tc>
      </w:tr>
    </w:tbl>
    <w:p w14:paraId="6698217F" w14:textId="77777777" w:rsidR="00A97BC0" w:rsidRDefault="00A97BC0" w:rsidP="00A97BC0">
      <w:pPr>
        <w:rPr>
          <w:rFonts w:ascii="Calibri" w:hAnsi="Calibri" w:cs="Calibri"/>
          <w:b/>
          <w:bCs/>
        </w:rPr>
      </w:pPr>
    </w:p>
    <w:p w14:paraId="6CB1C4ED" w14:textId="6679B816" w:rsidR="00A97BC0" w:rsidRPr="00A97BC0" w:rsidRDefault="00A97BC0" w:rsidP="00A97BC0">
      <w:pPr>
        <w:rPr>
          <w:rFonts w:ascii="Calibri" w:hAnsi="Calibri" w:cs="Calibri"/>
          <w:b/>
          <w:bCs/>
        </w:rPr>
      </w:pPr>
      <w:r w:rsidRPr="00A97BC0">
        <w:rPr>
          <w:rFonts w:ascii="Calibri" w:hAnsi="Calibri" w:cs="Calibri"/>
          <w:b/>
          <w:bCs/>
        </w:rPr>
        <w:t xml:space="preserve">Higher is better for all metrics except Redundancy (where higher means </w:t>
      </w:r>
      <w:r w:rsidRPr="00A97BC0">
        <w:rPr>
          <w:rFonts w:ascii="Calibri" w:hAnsi="Calibri" w:cs="Calibri"/>
          <w:b/>
          <w:bCs/>
          <w:i/>
          <w:iCs/>
        </w:rPr>
        <w:t>less</w:t>
      </w:r>
      <w:r w:rsidRPr="00A97BC0">
        <w:rPr>
          <w:rFonts w:ascii="Calibri" w:hAnsi="Calibri" w:cs="Calibri"/>
          <w:b/>
          <w:bCs/>
        </w:rPr>
        <w:t xml:space="preserve"> redundant).</w:t>
      </w:r>
      <w:r w:rsidRPr="00A97BC0">
        <w:rPr>
          <w:rFonts w:ascii="Calibri" w:hAnsi="Calibri" w:cs="Calibri"/>
          <w:b/>
          <w:bCs/>
        </w:rPr>
        <w:br/>
        <w:t xml:space="preserve">Hallucination measures </w:t>
      </w:r>
      <w:r w:rsidRPr="00A97BC0">
        <w:rPr>
          <w:rFonts w:ascii="Calibri" w:hAnsi="Calibri" w:cs="Calibri"/>
          <w:b/>
          <w:bCs/>
          <w:i/>
          <w:iCs/>
        </w:rPr>
        <w:t>absence</w:t>
      </w:r>
      <w:r w:rsidRPr="00A97BC0">
        <w:rPr>
          <w:rFonts w:ascii="Calibri" w:hAnsi="Calibri" w:cs="Calibri"/>
          <w:b/>
          <w:bCs/>
        </w:rPr>
        <w:t xml:space="preserve"> of invented content (higher = safer).</w:t>
      </w:r>
    </w:p>
    <w:p w14:paraId="7ADC9B39" w14:textId="77777777" w:rsidR="00A97BC0" w:rsidRPr="00A97BC0" w:rsidRDefault="00A97BC0" w:rsidP="00A97BC0">
      <w:pPr>
        <w:rPr>
          <w:rFonts w:ascii="Calibri" w:hAnsi="Calibri" w:cs="Calibri"/>
          <w:b/>
          <w:bCs/>
        </w:rPr>
      </w:pPr>
      <w:r w:rsidRPr="00A97BC0">
        <w:rPr>
          <w:rFonts w:ascii="Calibri" w:hAnsi="Calibri" w:cs="Calibri"/>
          <w:b/>
          <w:bCs/>
        </w:rPr>
        <w:pict w14:anchorId="3A8F2AF6">
          <v:rect id="_x0000_i1045" style="width:0;height:1.5pt" o:hralign="center" o:hrstd="t" o:hr="t" fillcolor="#a0a0a0" stroked="f"/>
        </w:pict>
      </w:r>
    </w:p>
    <w:p w14:paraId="1E8FB845" w14:textId="5DBFF737" w:rsidR="00A97BC0" w:rsidRPr="00A97BC0" w:rsidRDefault="00A97BC0" w:rsidP="00A97BC0">
      <w:pPr>
        <w:rPr>
          <w:rFonts w:ascii="Calibri" w:hAnsi="Calibri" w:cs="Calibri"/>
          <w:b/>
          <w:bCs/>
        </w:rPr>
      </w:pPr>
      <w:r w:rsidRPr="00A97BC0">
        <w:rPr>
          <w:rFonts w:ascii="Segoe UI Emoji" w:hAnsi="Segoe UI Emoji" w:cs="Segoe UI Emoji"/>
          <w:b/>
          <w:bCs/>
        </w:rPr>
        <w:t>🔍</w:t>
      </w:r>
      <w:r w:rsidRPr="00A97BC0">
        <w:rPr>
          <w:rFonts w:ascii="Calibri" w:hAnsi="Calibri" w:cs="Calibri"/>
          <w:b/>
          <w:bCs/>
        </w:rPr>
        <w:t xml:space="preserve"> Key Findings</w:t>
      </w:r>
    </w:p>
    <w:tbl>
      <w:tblPr>
        <w:tblStyle w:val="TableGrid"/>
        <w:tblW w:w="0" w:type="auto"/>
        <w:tblLook w:val="04A0" w:firstRow="1" w:lastRow="0" w:firstColumn="1" w:lastColumn="0" w:noHBand="0" w:noVBand="1"/>
      </w:tblPr>
      <w:tblGrid>
        <w:gridCol w:w="1617"/>
        <w:gridCol w:w="1628"/>
        <w:gridCol w:w="6105"/>
      </w:tblGrid>
      <w:tr w:rsidR="00A97BC0" w:rsidRPr="00A97BC0" w14:paraId="0CC4D2FE" w14:textId="77777777" w:rsidTr="00445E49">
        <w:tc>
          <w:tcPr>
            <w:tcW w:w="0" w:type="auto"/>
            <w:hideMark/>
          </w:tcPr>
          <w:p w14:paraId="0A9CEF5C"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Dimension</w:t>
            </w:r>
          </w:p>
        </w:tc>
        <w:tc>
          <w:tcPr>
            <w:tcW w:w="0" w:type="auto"/>
            <w:hideMark/>
          </w:tcPr>
          <w:p w14:paraId="41974A0E"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Best Performer</w:t>
            </w:r>
          </w:p>
        </w:tc>
        <w:tc>
          <w:tcPr>
            <w:tcW w:w="0" w:type="auto"/>
            <w:hideMark/>
          </w:tcPr>
          <w:p w14:paraId="6400C650"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Observation</w:t>
            </w:r>
          </w:p>
        </w:tc>
      </w:tr>
      <w:tr w:rsidR="00A97BC0" w:rsidRPr="00A97BC0" w14:paraId="4EB30987" w14:textId="77777777" w:rsidTr="00445E49">
        <w:tc>
          <w:tcPr>
            <w:tcW w:w="0" w:type="auto"/>
            <w:hideMark/>
          </w:tcPr>
          <w:p w14:paraId="75DF0B46"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Coverage</w:t>
            </w:r>
          </w:p>
        </w:tc>
        <w:tc>
          <w:tcPr>
            <w:tcW w:w="0" w:type="auto"/>
            <w:hideMark/>
          </w:tcPr>
          <w:p w14:paraId="08C074B1"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Claude AI (95)</w:t>
            </w:r>
          </w:p>
        </w:tc>
        <w:tc>
          <w:tcPr>
            <w:tcW w:w="0" w:type="auto"/>
            <w:hideMark/>
          </w:tcPr>
          <w:p w14:paraId="5A49724E" w14:textId="77777777" w:rsidR="00A97BC0" w:rsidRPr="00A97BC0" w:rsidRDefault="00A97BC0" w:rsidP="00A97BC0">
            <w:pPr>
              <w:spacing w:after="160" w:line="278" w:lineRule="auto"/>
              <w:rPr>
                <w:rFonts w:ascii="Calibri" w:hAnsi="Calibri" w:cs="Calibri"/>
              </w:rPr>
            </w:pPr>
            <w:r w:rsidRPr="00A97BC0">
              <w:rPr>
                <w:rFonts w:ascii="Calibri" w:hAnsi="Calibri" w:cs="Calibri"/>
              </w:rPr>
              <w:t>Captured 87 functional + 36 non-functional requirements—closest to the SRS count.</w:t>
            </w:r>
          </w:p>
        </w:tc>
      </w:tr>
      <w:tr w:rsidR="00A97BC0" w:rsidRPr="00A97BC0" w14:paraId="15DB869A" w14:textId="77777777" w:rsidTr="00445E49">
        <w:tc>
          <w:tcPr>
            <w:tcW w:w="0" w:type="auto"/>
            <w:hideMark/>
          </w:tcPr>
          <w:p w14:paraId="45816F29"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Clarity</w:t>
            </w:r>
          </w:p>
        </w:tc>
        <w:tc>
          <w:tcPr>
            <w:tcW w:w="0" w:type="auto"/>
            <w:hideMark/>
          </w:tcPr>
          <w:p w14:paraId="1192600C"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Claude AI (90)</w:t>
            </w:r>
          </w:p>
        </w:tc>
        <w:tc>
          <w:tcPr>
            <w:tcW w:w="0" w:type="auto"/>
            <w:hideMark/>
          </w:tcPr>
          <w:p w14:paraId="377B7245" w14:textId="77777777" w:rsidR="00A97BC0" w:rsidRPr="00A97BC0" w:rsidRDefault="00A97BC0" w:rsidP="00A97BC0">
            <w:pPr>
              <w:spacing w:after="160" w:line="278" w:lineRule="auto"/>
              <w:rPr>
                <w:rFonts w:ascii="Calibri" w:hAnsi="Calibri" w:cs="Calibri"/>
              </w:rPr>
            </w:pPr>
            <w:r w:rsidRPr="00A97BC0">
              <w:rPr>
                <w:rFonts w:ascii="Calibri" w:hAnsi="Calibri" w:cs="Calibri"/>
              </w:rPr>
              <w:t>Uses clear tables &amp; concise rationale; minimal jargon.</w:t>
            </w:r>
          </w:p>
        </w:tc>
      </w:tr>
      <w:tr w:rsidR="00A97BC0" w:rsidRPr="00A97BC0" w14:paraId="60AD212E" w14:textId="77777777" w:rsidTr="00445E49">
        <w:tc>
          <w:tcPr>
            <w:tcW w:w="0" w:type="auto"/>
            <w:hideMark/>
          </w:tcPr>
          <w:p w14:paraId="21C78B01"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Traceability</w:t>
            </w:r>
          </w:p>
        </w:tc>
        <w:tc>
          <w:tcPr>
            <w:tcW w:w="0" w:type="auto"/>
            <w:hideMark/>
          </w:tcPr>
          <w:p w14:paraId="7F2C5CA8"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Claude AI (90)</w:t>
            </w:r>
          </w:p>
        </w:tc>
        <w:tc>
          <w:tcPr>
            <w:tcW w:w="0" w:type="auto"/>
            <w:hideMark/>
          </w:tcPr>
          <w:p w14:paraId="63EB9B2E" w14:textId="77777777" w:rsidR="00A97BC0" w:rsidRPr="00A97BC0" w:rsidRDefault="00A97BC0" w:rsidP="00A97BC0">
            <w:pPr>
              <w:spacing w:after="160" w:line="278" w:lineRule="auto"/>
              <w:rPr>
                <w:rFonts w:ascii="Calibri" w:hAnsi="Calibri" w:cs="Calibri"/>
              </w:rPr>
            </w:pPr>
            <w:r w:rsidRPr="00A97BC0">
              <w:rPr>
                <w:rFonts w:ascii="Calibri" w:hAnsi="Calibri" w:cs="Calibri"/>
              </w:rPr>
              <w:t>Every requirement references </w:t>
            </w:r>
            <w:proofErr w:type="gramStart"/>
            <w:r w:rsidRPr="00A97BC0">
              <w:rPr>
                <w:rFonts w:ascii="Calibri" w:hAnsi="Calibri" w:cs="Calibri"/>
                <w:i/>
                <w:iCs/>
              </w:rPr>
              <w:t>exact</w:t>
            </w:r>
            <w:proofErr w:type="gramEnd"/>
            <w:r w:rsidRPr="00A97BC0">
              <w:rPr>
                <w:rFonts w:ascii="Calibri" w:hAnsi="Calibri" w:cs="Calibri"/>
              </w:rPr>
              <w:t> source section (e.g., Section 3.1.1).</w:t>
            </w:r>
          </w:p>
        </w:tc>
      </w:tr>
      <w:tr w:rsidR="00A97BC0" w:rsidRPr="00A97BC0" w14:paraId="26CF645C" w14:textId="77777777" w:rsidTr="00445E49">
        <w:tc>
          <w:tcPr>
            <w:tcW w:w="0" w:type="auto"/>
            <w:hideMark/>
          </w:tcPr>
          <w:p w14:paraId="6CDECA02"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lastRenderedPageBreak/>
              <w:t>Completeness</w:t>
            </w:r>
          </w:p>
        </w:tc>
        <w:tc>
          <w:tcPr>
            <w:tcW w:w="0" w:type="auto"/>
            <w:hideMark/>
          </w:tcPr>
          <w:p w14:paraId="39F8A8EF"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Claude AI (90)</w:t>
            </w:r>
          </w:p>
        </w:tc>
        <w:tc>
          <w:tcPr>
            <w:tcW w:w="0" w:type="auto"/>
            <w:hideMark/>
          </w:tcPr>
          <w:p w14:paraId="1375BC8F" w14:textId="77777777" w:rsidR="00A97BC0" w:rsidRPr="00A97BC0" w:rsidRDefault="00A97BC0" w:rsidP="00A97BC0">
            <w:pPr>
              <w:spacing w:after="160" w:line="278" w:lineRule="auto"/>
              <w:rPr>
                <w:rFonts w:ascii="Calibri" w:hAnsi="Calibri" w:cs="Calibri"/>
              </w:rPr>
            </w:pPr>
            <w:r w:rsidRPr="00A97BC0">
              <w:rPr>
                <w:rFonts w:ascii="Calibri" w:hAnsi="Calibri" w:cs="Calibri"/>
              </w:rPr>
              <w:t>Includes Business Rules, Legal, Database, Testing—others skipped some.</w:t>
            </w:r>
          </w:p>
        </w:tc>
      </w:tr>
      <w:tr w:rsidR="00A97BC0" w:rsidRPr="00A97BC0" w14:paraId="3ECDB40A" w14:textId="77777777" w:rsidTr="00445E49">
        <w:tc>
          <w:tcPr>
            <w:tcW w:w="0" w:type="auto"/>
            <w:hideMark/>
          </w:tcPr>
          <w:p w14:paraId="7D49EFEA"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Redundancy</w:t>
            </w:r>
          </w:p>
        </w:tc>
        <w:tc>
          <w:tcPr>
            <w:tcW w:w="0" w:type="auto"/>
            <w:hideMark/>
          </w:tcPr>
          <w:p w14:paraId="1885E3B0"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ChatGPT (70)</w:t>
            </w:r>
          </w:p>
        </w:tc>
        <w:tc>
          <w:tcPr>
            <w:tcW w:w="0" w:type="auto"/>
            <w:hideMark/>
          </w:tcPr>
          <w:p w14:paraId="637C9E31" w14:textId="77777777" w:rsidR="00A97BC0" w:rsidRPr="00A97BC0" w:rsidRDefault="00A97BC0" w:rsidP="00A97BC0">
            <w:pPr>
              <w:spacing w:after="160" w:line="278" w:lineRule="auto"/>
              <w:rPr>
                <w:rFonts w:ascii="Calibri" w:hAnsi="Calibri" w:cs="Calibri"/>
              </w:rPr>
            </w:pPr>
            <w:r w:rsidRPr="00A97BC0">
              <w:rPr>
                <w:rFonts w:ascii="Calibri" w:hAnsi="Calibri" w:cs="Calibri"/>
              </w:rPr>
              <w:t>Fewest repeated concepts, but at the cost of missing requirements.</w:t>
            </w:r>
          </w:p>
        </w:tc>
      </w:tr>
      <w:tr w:rsidR="00A97BC0" w:rsidRPr="00A97BC0" w14:paraId="14CEF071" w14:textId="77777777" w:rsidTr="00445E49">
        <w:tc>
          <w:tcPr>
            <w:tcW w:w="0" w:type="auto"/>
            <w:hideMark/>
          </w:tcPr>
          <w:p w14:paraId="7480AF3C"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Hallucination</w:t>
            </w:r>
          </w:p>
        </w:tc>
        <w:tc>
          <w:tcPr>
            <w:tcW w:w="0" w:type="auto"/>
            <w:hideMark/>
          </w:tcPr>
          <w:p w14:paraId="07CF7534" w14:textId="77777777" w:rsidR="00A97BC0" w:rsidRPr="00A97BC0" w:rsidRDefault="00A97BC0" w:rsidP="00A97BC0">
            <w:pPr>
              <w:spacing w:after="160" w:line="278" w:lineRule="auto"/>
              <w:rPr>
                <w:rFonts w:ascii="Calibri" w:hAnsi="Calibri" w:cs="Calibri"/>
                <w:b/>
                <w:bCs/>
              </w:rPr>
            </w:pPr>
            <w:r w:rsidRPr="00A97BC0">
              <w:rPr>
                <w:rFonts w:ascii="Calibri" w:hAnsi="Calibri" w:cs="Calibri"/>
                <w:b/>
                <w:bCs/>
              </w:rPr>
              <w:t>Claude AI (98)</w:t>
            </w:r>
          </w:p>
        </w:tc>
        <w:tc>
          <w:tcPr>
            <w:tcW w:w="0" w:type="auto"/>
            <w:hideMark/>
          </w:tcPr>
          <w:p w14:paraId="3CD00EA7" w14:textId="77777777" w:rsidR="00A97BC0" w:rsidRPr="00A97BC0" w:rsidRDefault="00A97BC0" w:rsidP="00A97BC0">
            <w:pPr>
              <w:spacing w:after="160" w:line="278" w:lineRule="auto"/>
              <w:rPr>
                <w:rFonts w:ascii="Calibri" w:hAnsi="Calibri" w:cs="Calibri"/>
              </w:rPr>
            </w:pPr>
            <w:r w:rsidRPr="00A97BC0">
              <w:rPr>
                <w:rFonts w:ascii="Calibri" w:hAnsi="Calibri" w:cs="Calibri"/>
              </w:rPr>
              <w:t>Zero invented or out-of-scope requirements.</w:t>
            </w:r>
          </w:p>
        </w:tc>
      </w:tr>
    </w:tbl>
    <w:p w14:paraId="3BB0A354" w14:textId="77777777" w:rsidR="0096643E" w:rsidRDefault="0096643E">
      <w:pPr>
        <w:rPr>
          <w:rFonts w:ascii="Calibri" w:hAnsi="Calibri" w:cs="Calibri"/>
          <w:b/>
          <w:bCs/>
        </w:rPr>
      </w:pPr>
    </w:p>
    <w:p w14:paraId="5D06301E" w14:textId="77777777" w:rsidR="00445E49" w:rsidRPr="00445E49" w:rsidRDefault="00445E49" w:rsidP="00445E49">
      <w:pPr>
        <w:rPr>
          <w:rFonts w:ascii="Calibri" w:hAnsi="Calibri" w:cs="Calibri"/>
          <w:b/>
          <w:bCs/>
        </w:rPr>
      </w:pPr>
      <w:r w:rsidRPr="00445E49">
        <w:rPr>
          <w:rFonts w:ascii="Segoe UI Emoji" w:hAnsi="Segoe UI Emoji" w:cs="Segoe UI Emoji"/>
          <w:b/>
          <w:bCs/>
        </w:rPr>
        <w:t>🏆</w:t>
      </w:r>
      <w:r w:rsidRPr="00445E49">
        <w:rPr>
          <w:rFonts w:ascii="Calibri" w:hAnsi="Calibri" w:cs="Calibri"/>
          <w:b/>
          <w:bCs/>
        </w:rPr>
        <w:t xml:space="preserve"> Final Verdict</w:t>
      </w:r>
    </w:p>
    <w:p w14:paraId="5170C3CB" w14:textId="77777777" w:rsidR="00445E49" w:rsidRPr="00445E49" w:rsidRDefault="00445E49" w:rsidP="00445E49">
      <w:pPr>
        <w:rPr>
          <w:rFonts w:ascii="Calibri" w:hAnsi="Calibri" w:cs="Calibri"/>
          <w:b/>
          <w:bCs/>
        </w:rPr>
      </w:pPr>
      <w:r w:rsidRPr="00445E49">
        <w:rPr>
          <w:rFonts w:ascii="Calibri" w:hAnsi="Calibri" w:cs="Calibri"/>
          <w:b/>
          <w:bCs/>
        </w:rPr>
        <w:t>Table</w:t>
      </w:r>
    </w:p>
    <w:p w14:paraId="6E1414DD" w14:textId="77777777" w:rsidR="00445E49" w:rsidRPr="00445E49" w:rsidRDefault="00445E49" w:rsidP="00445E49">
      <w:pPr>
        <w:rPr>
          <w:rFonts w:ascii="Calibri" w:hAnsi="Calibri" w:cs="Calibri"/>
          <w:b/>
          <w:bCs/>
        </w:rPr>
      </w:pPr>
      <w:r w:rsidRPr="00445E49">
        <w:rPr>
          <w:rFonts w:ascii="Calibri" w:hAnsi="Calibri" w:cs="Calibri"/>
          <w:b/>
          <w:bCs/>
        </w:rPr>
        <w:t>Copy</w:t>
      </w:r>
    </w:p>
    <w:tbl>
      <w:tblPr>
        <w:tblStyle w:val="TableGrid"/>
        <w:tblW w:w="0" w:type="auto"/>
        <w:tblLook w:val="04A0" w:firstRow="1" w:lastRow="0" w:firstColumn="1" w:lastColumn="0" w:noHBand="0" w:noVBand="1"/>
      </w:tblPr>
      <w:tblGrid>
        <w:gridCol w:w="714"/>
        <w:gridCol w:w="1208"/>
        <w:gridCol w:w="1618"/>
        <w:gridCol w:w="5377"/>
      </w:tblGrid>
      <w:tr w:rsidR="00445E49" w:rsidRPr="00445E49" w14:paraId="7114072B" w14:textId="77777777" w:rsidTr="00445E49">
        <w:tc>
          <w:tcPr>
            <w:tcW w:w="0" w:type="auto"/>
            <w:hideMark/>
          </w:tcPr>
          <w:p w14:paraId="1371657D"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Rank</w:t>
            </w:r>
          </w:p>
        </w:tc>
        <w:tc>
          <w:tcPr>
            <w:tcW w:w="0" w:type="auto"/>
            <w:hideMark/>
          </w:tcPr>
          <w:p w14:paraId="004F21FD"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Model</w:t>
            </w:r>
          </w:p>
        </w:tc>
        <w:tc>
          <w:tcPr>
            <w:tcW w:w="0" w:type="auto"/>
            <w:hideMark/>
          </w:tcPr>
          <w:p w14:paraId="76D79583"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Average Score</w:t>
            </w:r>
          </w:p>
        </w:tc>
        <w:tc>
          <w:tcPr>
            <w:tcW w:w="0" w:type="auto"/>
            <w:hideMark/>
          </w:tcPr>
          <w:p w14:paraId="478FC20B"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Recommendation</w:t>
            </w:r>
          </w:p>
        </w:tc>
      </w:tr>
      <w:tr w:rsidR="00445E49" w:rsidRPr="00445E49" w14:paraId="34E1ED78" w14:textId="77777777" w:rsidTr="00445E49">
        <w:tc>
          <w:tcPr>
            <w:tcW w:w="0" w:type="auto"/>
            <w:hideMark/>
          </w:tcPr>
          <w:p w14:paraId="28640165" w14:textId="77777777" w:rsidR="00445E49" w:rsidRPr="00445E49" w:rsidRDefault="00445E49" w:rsidP="00445E49">
            <w:pPr>
              <w:spacing w:after="160" w:line="278" w:lineRule="auto"/>
              <w:rPr>
                <w:rFonts w:ascii="Calibri" w:hAnsi="Calibri" w:cs="Calibri"/>
                <w:b/>
                <w:bCs/>
              </w:rPr>
            </w:pPr>
            <w:r w:rsidRPr="00445E49">
              <w:rPr>
                <w:rFonts w:ascii="Segoe UI Emoji" w:hAnsi="Segoe UI Emoji" w:cs="Segoe UI Emoji"/>
                <w:b/>
                <w:bCs/>
              </w:rPr>
              <w:t>🥇</w:t>
            </w:r>
          </w:p>
        </w:tc>
        <w:tc>
          <w:tcPr>
            <w:tcW w:w="0" w:type="auto"/>
            <w:hideMark/>
          </w:tcPr>
          <w:p w14:paraId="1F965470"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Claude AI</w:t>
            </w:r>
          </w:p>
        </w:tc>
        <w:tc>
          <w:tcPr>
            <w:tcW w:w="0" w:type="auto"/>
            <w:hideMark/>
          </w:tcPr>
          <w:p w14:paraId="653210DF"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90.5</w:t>
            </w:r>
          </w:p>
        </w:tc>
        <w:tc>
          <w:tcPr>
            <w:tcW w:w="0" w:type="auto"/>
            <w:hideMark/>
          </w:tcPr>
          <w:p w14:paraId="4CBE2017"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Use as golden baseline – most accurate &amp; complete.</w:t>
            </w:r>
          </w:p>
        </w:tc>
      </w:tr>
      <w:tr w:rsidR="00445E49" w:rsidRPr="00445E49" w14:paraId="46BEC8B4" w14:textId="77777777" w:rsidTr="00445E49">
        <w:tc>
          <w:tcPr>
            <w:tcW w:w="0" w:type="auto"/>
            <w:hideMark/>
          </w:tcPr>
          <w:p w14:paraId="5A5FE9A3" w14:textId="77777777" w:rsidR="00445E49" w:rsidRPr="00445E49" w:rsidRDefault="00445E49" w:rsidP="00445E49">
            <w:pPr>
              <w:spacing w:after="160" w:line="278" w:lineRule="auto"/>
              <w:rPr>
                <w:rFonts w:ascii="Calibri" w:hAnsi="Calibri" w:cs="Calibri"/>
                <w:b/>
                <w:bCs/>
              </w:rPr>
            </w:pPr>
            <w:r w:rsidRPr="00445E49">
              <w:rPr>
                <w:rFonts w:ascii="Segoe UI Emoji" w:hAnsi="Segoe UI Emoji" w:cs="Segoe UI Emoji"/>
                <w:b/>
                <w:bCs/>
              </w:rPr>
              <w:t>🥈</w:t>
            </w:r>
          </w:p>
        </w:tc>
        <w:tc>
          <w:tcPr>
            <w:tcW w:w="0" w:type="auto"/>
            <w:hideMark/>
          </w:tcPr>
          <w:p w14:paraId="2C92F246"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DeepSeek</w:t>
            </w:r>
          </w:p>
        </w:tc>
        <w:tc>
          <w:tcPr>
            <w:tcW w:w="0" w:type="auto"/>
            <w:hideMark/>
          </w:tcPr>
          <w:p w14:paraId="1C653C07"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88.3</w:t>
            </w:r>
          </w:p>
        </w:tc>
        <w:tc>
          <w:tcPr>
            <w:tcW w:w="0" w:type="auto"/>
            <w:hideMark/>
          </w:tcPr>
          <w:p w14:paraId="72BC8ECA"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Good alternative; slightly less traceable.</w:t>
            </w:r>
          </w:p>
        </w:tc>
      </w:tr>
      <w:tr w:rsidR="00445E49" w:rsidRPr="00445E49" w14:paraId="1D3D41B1" w14:textId="77777777" w:rsidTr="00445E49">
        <w:tc>
          <w:tcPr>
            <w:tcW w:w="0" w:type="auto"/>
            <w:hideMark/>
          </w:tcPr>
          <w:p w14:paraId="20267BD5" w14:textId="77777777" w:rsidR="00445E49" w:rsidRPr="00445E49" w:rsidRDefault="00445E49" w:rsidP="00445E49">
            <w:pPr>
              <w:spacing w:after="160" w:line="278" w:lineRule="auto"/>
              <w:rPr>
                <w:rFonts w:ascii="Calibri" w:hAnsi="Calibri" w:cs="Calibri"/>
                <w:b/>
                <w:bCs/>
              </w:rPr>
            </w:pPr>
            <w:r w:rsidRPr="00445E49">
              <w:rPr>
                <w:rFonts w:ascii="Segoe UI Emoji" w:hAnsi="Segoe UI Emoji" w:cs="Segoe UI Emoji"/>
                <w:b/>
                <w:bCs/>
              </w:rPr>
              <w:t>🥉</w:t>
            </w:r>
          </w:p>
        </w:tc>
        <w:tc>
          <w:tcPr>
            <w:tcW w:w="0" w:type="auto"/>
            <w:hideMark/>
          </w:tcPr>
          <w:p w14:paraId="7F695711"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Grok AI</w:t>
            </w:r>
          </w:p>
        </w:tc>
        <w:tc>
          <w:tcPr>
            <w:tcW w:w="0" w:type="auto"/>
            <w:hideMark/>
          </w:tcPr>
          <w:p w14:paraId="073E2C54"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82.5</w:t>
            </w:r>
          </w:p>
        </w:tc>
        <w:tc>
          <w:tcPr>
            <w:tcW w:w="0" w:type="auto"/>
            <w:hideMark/>
          </w:tcPr>
          <w:p w14:paraId="77373D72"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Balanced; missing some edge requirements.</w:t>
            </w:r>
          </w:p>
        </w:tc>
      </w:tr>
      <w:tr w:rsidR="00445E49" w:rsidRPr="00445E49" w14:paraId="2ED28C50" w14:textId="77777777" w:rsidTr="00445E49">
        <w:tc>
          <w:tcPr>
            <w:tcW w:w="0" w:type="auto"/>
            <w:hideMark/>
          </w:tcPr>
          <w:p w14:paraId="520DDFC4"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4th</w:t>
            </w:r>
          </w:p>
        </w:tc>
        <w:tc>
          <w:tcPr>
            <w:tcW w:w="0" w:type="auto"/>
            <w:hideMark/>
          </w:tcPr>
          <w:p w14:paraId="794E5271"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Copilot</w:t>
            </w:r>
          </w:p>
        </w:tc>
        <w:tc>
          <w:tcPr>
            <w:tcW w:w="0" w:type="auto"/>
            <w:hideMark/>
          </w:tcPr>
          <w:p w14:paraId="4CBDBD00"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80.5</w:t>
            </w:r>
          </w:p>
        </w:tc>
        <w:tc>
          <w:tcPr>
            <w:tcW w:w="0" w:type="auto"/>
            <w:hideMark/>
          </w:tcPr>
          <w:p w14:paraId="26087DE5"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Adequate but lacks depth in testing/legal rules.</w:t>
            </w:r>
          </w:p>
        </w:tc>
      </w:tr>
      <w:tr w:rsidR="00445E49" w:rsidRPr="00445E49" w14:paraId="5F4FF50C" w14:textId="77777777" w:rsidTr="00445E49">
        <w:tc>
          <w:tcPr>
            <w:tcW w:w="0" w:type="auto"/>
            <w:hideMark/>
          </w:tcPr>
          <w:p w14:paraId="5E5DB5E6"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5th</w:t>
            </w:r>
          </w:p>
        </w:tc>
        <w:tc>
          <w:tcPr>
            <w:tcW w:w="0" w:type="auto"/>
            <w:hideMark/>
          </w:tcPr>
          <w:p w14:paraId="4C18146B"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ChatGPT</w:t>
            </w:r>
          </w:p>
        </w:tc>
        <w:tc>
          <w:tcPr>
            <w:tcW w:w="0" w:type="auto"/>
            <w:hideMark/>
          </w:tcPr>
          <w:p w14:paraId="52D41ADF"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72.2</w:t>
            </w:r>
          </w:p>
        </w:tc>
        <w:tc>
          <w:tcPr>
            <w:tcW w:w="0" w:type="auto"/>
            <w:hideMark/>
          </w:tcPr>
          <w:p w14:paraId="2E17BA39" w14:textId="77777777" w:rsidR="00445E49" w:rsidRPr="00445E49" w:rsidRDefault="00445E49" w:rsidP="00445E49">
            <w:pPr>
              <w:spacing w:after="160" w:line="278" w:lineRule="auto"/>
              <w:rPr>
                <w:rFonts w:ascii="Calibri" w:hAnsi="Calibri" w:cs="Calibri"/>
                <w:b/>
                <w:bCs/>
              </w:rPr>
            </w:pPr>
            <w:r w:rsidRPr="00445E49">
              <w:rPr>
                <w:rFonts w:ascii="Calibri" w:hAnsi="Calibri" w:cs="Calibri"/>
                <w:b/>
                <w:bCs/>
              </w:rPr>
              <w:t>Too shallow; skip for critical SRS tasks.</w:t>
            </w:r>
          </w:p>
        </w:tc>
      </w:tr>
    </w:tbl>
    <w:p w14:paraId="1978AD1F" w14:textId="77777777" w:rsidR="00445E49" w:rsidRPr="00445E49" w:rsidRDefault="00445E49" w:rsidP="00445E49">
      <w:pPr>
        <w:rPr>
          <w:rFonts w:ascii="Calibri" w:hAnsi="Calibri" w:cs="Calibri"/>
          <w:b/>
          <w:bCs/>
        </w:rPr>
      </w:pPr>
      <w:r w:rsidRPr="00445E49">
        <w:rPr>
          <w:rFonts w:ascii="Calibri" w:hAnsi="Calibri" w:cs="Calibri"/>
          <w:b/>
          <w:bCs/>
        </w:rPr>
        <w:pict w14:anchorId="248D5518">
          <v:rect id="_x0000_i1055" style="width:0;height:1.5pt" o:hralign="center" o:hrstd="t" o:hr="t" fillcolor="#a0a0a0" stroked="f"/>
        </w:pict>
      </w:r>
    </w:p>
    <w:p w14:paraId="459636FC" w14:textId="77777777" w:rsidR="00445E49" w:rsidRPr="00445E49" w:rsidRDefault="00445E49" w:rsidP="00445E49">
      <w:pPr>
        <w:rPr>
          <w:rFonts w:ascii="Calibri" w:hAnsi="Calibri" w:cs="Calibri"/>
          <w:b/>
          <w:bCs/>
        </w:rPr>
      </w:pPr>
      <w:r w:rsidRPr="00445E49">
        <w:rPr>
          <w:rFonts w:ascii="Segoe UI Emoji" w:hAnsi="Segoe UI Emoji" w:cs="Segoe UI Emoji"/>
          <w:b/>
          <w:bCs/>
        </w:rPr>
        <w:t>🛠️</w:t>
      </w:r>
      <w:r w:rsidRPr="00445E49">
        <w:rPr>
          <w:rFonts w:ascii="Calibri" w:hAnsi="Calibri" w:cs="Calibri"/>
          <w:b/>
          <w:bCs/>
        </w:rPr>
        <w:t xml:space="preserve"> Recommendations for SRS Extraction</w:t>
      </w:r>
    </w:p>
    <w:p w14:paraId="2EC82848" w14:textId="77777777" w:rsidR="00445E49" w:rsidRPr="00445E49" w:rsidRDefault="00445E49" w:rsidP="00445E49">
      <w:pPr>
        <w:numPr>
          <w:ilvl w:val="0"/>
          <w:numId w:val="6"/>
        </w:numPr>
        <w:rPr>
          <w:rFonts w:ascii="Calibri" w:hAnsi="Calibri" w:cs="Calibri"/>
        </w:rPr>
      </w:pPr>
      <w:r w:rsidRPr="00445E49">
        <w:rPr>
          <w:rFonts w:ascii="Calibri" w:hAnsi="Calibri" w:cs="Calibri"/>
        </w:rPr>
        <w:t>Use Claude AI when accuracy &amp; compliance are paramount.</w:t>
      </w:r>
    </w:p>
    <w:p w14:paraId="4FBE179D" w14:textId="77777777" w:rsidR="00445E49" w:rsidRPr="00445E49" w:rsidRDefault="00445E49" w:rsidP="00445E49">
      <w:pPr>
        <w:numPr>
          <w:ilvl w:val="0"/>
          <w:numId w:val="6"/>
        </w:numPr>
        <w:rPr>
          <w:rFonts w:ascii="Calibri" w:hAnsi="Calibri" w:cs="Calibri"/>
        </w:rPr>
      </w:pPr>
      <w:r w:rsidRPr="00445E49">
        <w:rPr>
          <w:rFonts w:ascii="Calibri" w:hAnsi="Calibri" w:cs="Calibri"/>
        </w:rPr>
        <w:t>DeepSeek is viable for quick drafts with manual review.</w:t>
      </w:r>
    </w:p>
    <w:p w14:paraId="4A9CCA7C" w14:textId="77777777" w:rsidR="00445E49" w:rsidRPr="00445E49" w:rsidRDefault="00445E49" w:rsidP="00445E49">
      <w:pPr>
        <w:numPr>
          <w:ilvl w:val="0"/>
          <w:numId w:val="6"/>
        </w:numPr>
        <w:rPr>
          <w:rFonts w:ascii="Calibri" w:hAnsi="Calibri" w:cs="Calibri"/>
        </w:rPr>
      </w:pPr>
      <w:r w:rsidRPr="00445E49">
        <w:rPr>
          <w:rFonts w:ascii="Calibri" w:hAnsi="Calibri" w:cs="Calibri"/>
        </w:rPr>
        <w:t>Avoid ChatGPT for full SRS extraction; use only for summarization.</w:t>
      </w:r>
    </w:p>
    <w:p w14:paraId="7C10D8D3" w14:textId="77777777" w:rsidR="00445E49" w:rsidRPr="00445E49" w:rsidRDefault="00445E49" w:rsidP="00445E49">
      <w:pPr>
        <w:numPr>
          <w:ilvl w:val="0"/>
          <w:numId w:val="6"/>
        </w:numPr>
        <w:rPr>
          <w:rFonts w:ascii="Calibri" w:hAnsi="Calibri" w:cs="Calibri"/>
        </w:rPr>
      </w:pPr>
      <w:r w:rsidRPr="00445E49">
        <w:rPr>
          <w:rFonts w:ascii="Calibri" w:hAnsi="Calibri" w:cs="Calibri"/>
        </w:rPr>
        <w:t>Always cross-verify against the original PDF (especially Business Rules &amp; Testing sections).</w:t>
      </w:r>
    </w:p>
    <w:p w14:paraId="0DE12A66" w14:textId="77777777" w:rsidR="00445E49" w:rsidRPr="005F4C46" w:rsidRDefault="00445E49">
      <w:pPr>
        <w:rPr>
          <w:rFonts w:ascii="Calibri" w:hAnsi="Calibri" w:cs="Calibri"/>
          <w:b/>
          <w:bCs/>
        </w:rPr>
      </w:pPr>
    </w:p>
    <w:sectPr w:rsidR="00445E49" w:rsidRPr="005F4C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C63AB"/>
    <w:multiLevelType w:val="multilevel"/>
    <w:tmpl w:val="BAC49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E2EFD"/>
    <w:multiLevelType w:val="multilevel"/>
    <w:tmpl w:val="A6A46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C77229"/>
    <w:multiLevelType w:val="multilevel"/>
    <w:tmpl w:val="AF52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B720AB"/>
    <w:multiLevelType w:val="multilevel"/>
    <w:tmpl w:val="0DB65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040FC3"/>
    <w:multiLevelType w:val="multilevel"/>
    <w:tmpl w:val="DDA45B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2F4C4B"/>
    <w:multiLevelType w:val="hybridMultilevel"/>
    <w:tmpl w:val="17AEC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9500">
    <w:abstractNumId w:val="0"/>
  </w:num>
  <w:num w:numId="2" w16cid:durableId="1530754527">
    <w:abstractNumId w:val="5"/>
  </w:num>
  <w:num w:numId="3" w16cid:durableId="412822622">
    <w:abstractNumId w:val="4"/>
  </w:num>
  <w:num w:numId="4" w16cid:durableId="237641263">
    <w:abstractNumId w:val="3"/>
  </w:num>
  <w:num w:numId="5" w16cid:durableId="1123619407">
    <w:abstractNumId w:val="2"/>
  </w:num>
  <w:num w:numId="6" w16cid:durableId="1595937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D24"/>
    <w:rsid w:val="000009EB"/>
    <w:rsid w:val="00173D24"/>
    <w:rsid w:val="00227FA4"/>
    <w:rsid w:val="00292FF8"/>
    <w:rsid w:val="002C308F"/>
    <w:rsid w:val="003411AC"/>
    <w:rsid w:val="00445E49"/>
    <w:rsid w:val="004616FF"/>
    <w:rsid w:val="005B1AC6"/>
    <w:rsid w:val="005B7349"/>
    <w:rsid w:val="005F4C46"/>
    <w:rsid w:val="007011BB"/>
    <w:rsid w:val="00753A4A"/>
    <w:rsid w:val="00763A22"/>
    <w:rsid w:val="00857C0C"/>
    <w:rsid w:val="00942204"/>
    <w:rsid w:val="0096643E"/>
    <w:rsid w:val="00A97BC0"/>
    <w:rsid w:val="00B05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25A18"/>
  <w15:chartTrackingRefBased/>
  <w15:docId w15:val="{92F79D09-60A6-421F-B2EA-BFBBA228A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08F"/>
  </w:style>
  <w:style w:type="paragraph" w:styleId="Heading1">
    <w:name w:val="heading 1"/>
    <w:basedOn w:val="Normal"/>
    <w:next w:val="Normal"/>
    <w:link w:val="Heading1Char"/>
    <w:uiPriority w:val="9"/>
    <w:qFormat/>
    <w:rsid w:val="00173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D24"/>
    <w:rPr>
      <w:rFonts w:eastAsiaTheme="majorEastAsia" w:cstheme="majorBidi"/>
      <w:color w:val="272727" w:themeColor="text1" w:themeTint="D8"/>
    </w:rPr>
  </w:style>
  <w:style w:type="paragraph" w:styleId="Title">
    <w:name w:val="Title"/>
    <w:basedOn w:val="Normal"/>
    <w:next w:val="Normal"/>
    <w:link w:val="TitleChar"/>
    <w:uiPriority w:val="10"/>
    <w:qFormat/>
    <w:rsid w:val="0017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D24"/>
    <w:pPr>
      <w:spacing w:before="160"/>
      <w:jc w:val="center"/>
    </w:pPr>
    <w:rPr>
      <w:i/>
      <w:iCs/>
      <w:color w:val="404040" w:themeColor="text1" w:themeTint="BF"/>
    </w:rPr>
  </w:style>
  <w:style w:type="character" w:customStyle="1" w:styleId="QuoteChar">
    <w:name w:val="Quote Char"/>
    <w:basedOn w:val="DefaultParagraphFont"/>
    <w:link w:val="Quote"/>
    <w:uiPriority w:val="29"/>
    <w:rsid w:val="00173D24"/>
    <w:rPr>
      <w:i/>
      <w:iCs/>
      <w:color w:val="404040" w:themeColor="text1" w:themeTint="BF"/>
    </w:rPr>
  </w:style>
  <w:style w:type="paragraph" w:styleId="ListParagraph">
    <w:name w:val="List Paragraph"/>
    <w:basedOn w:val="Normal"/>
    <w:uiPriority w:val="34"/>
    <w:qFormat/>
    <w:rsid w:val="00173D24"/>
    <w:pPr>
      <w:ind w:left="720"/>
      <w:contextualSpacing/>
    </w:pPr>
  </w:style>
  <w:style w:type="character" w:styleId="IntenseEmphasis">
    <w:name w:val="Intense Emphasis"/>
    <w:basedOn w:val="DefaultParagraphFont"/>
    <w:uiPriority w:val="21"/>
    <w:qFormat/>
    <w:rsid w:val="00173D24"/>
    <w:rPr>
      <w:i/>
      <w:iCs/>
      <w:color w:val="0F4761" w:themeColor="accent1" w:themeShade="BF"/>
    </w:rPr>
  </w:style>
  <w:style w:type="paragraph" w:styleId="IntenseQuote">
    <w:name w:val="Intense Quote"/>
    <w:basedOn w:val="Normal"/>
    <w:next w:val="Normal"/>
    <w:link w:val="IntenseQuoteChar"/>
    <w:uiPriority w:val="30"/>
    <w:qFormat/>
    <w:rsid w:val="00173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D24"/>
    <w:rPr>
      <w:i/>
      <w:iCs/>
      <w:color w:val="0F4761" w:themeColor="accent1" w:themeShade="BF"/>
    </w:rPr>
  </w:style>
  <w:style w:type="character" w:styleId="IntenseReference">
    <w:name w:val="Intense Reference"/>
    <w:basedOn w:val="DefaultParagraphFont"/>
    <w:uiPriority w:val="32"/>
    <w:qFormat/>
    <w:rsid w:val="00173D24"/>
    <w:rPr>
      <w:b/>
      <w:bCs/>
      <w:smallCaps/>
      <w:color w:val="0F4761" w:themeColor="accent1" w:themeShade="BF"/>
      <w:spacing w:val="5"/>
    </w:rPr>
  </w:style>
  <w:style w:type="table" w:styleId="TableGrid">
    <w:name w:val="Table Grid"/>
    <w:basedOn w:val="TableNormal"/>
    <w:uiPriority w:val="39"/>
    <w:rsid w:val="00445E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771">
      <w:bodyDiv w:val="1"/>
      <w:marLeft w:val="0"/>
      <w:marRight w:val="0"/>
      <w:marTop w:val="0"/>
      <w:marBottom w:val="0"/>
      <w:divBdr>
        <w:top w:val="none" w:sz="0" w:space="0" w:color="auto"/>
        <w:left w:val="none" w:sz="0" w:space="0" w:color="auto"/>
        <w:bottom w:val="none" w:sz="0" w:space="0" w:color="auto"/>
        <w:right w:val="none" w:sz="0" w:space="0" w:color="auto"/>
      </w:divBdr>
    </w:div>
    <w:div w:id="251397519">
      <w:bodyDiv w:val="1"/>
      <w:marLeft w:val="0"/>
      <w:marRight w:val="0"/>
      <w:marTop w:val="0"/>
      <w:marBottom w:val="0"/>
      <w:divBdr>
        <w:top w:val="none" w:sz="0" w:space="0" w:color="auto"/>
        <w:left w:val="none" w:sz="0" w:space="0" w:color="auto"/>
        <w:bottom w:val="none" w:sz="0" w:space="0" w:color="auto"/>
        <w:right w:val="none" w:sz="0" w:space="0" w:color="auto"/>
      </w:divBdr>
    </w:div>
    <w:div w:id="395324852">
      <w:bodyDiv w:val="1"/>
      <w:marLeft w:val="0"/>
      <w:marRight w:val="0"/>
      <w:marTop w:val="0"/>
      <w:marBottom w:val="0"/>
      <w:divBdr>
        <w:top w:val="none" w:sz="0" w:space="0" w:color="auto"/>
        <w:left w:val="none" w:sz="0" w:space="0" w:color="auto"/>
        <w:bottom w:val="none" w:sz="0" w:space="0" w:color="auto"/>
        <w:right w:val="none" w:sz="0" w:space="0" w:color="auto"/>
      </w:divBdr>
    </w:div>
    <w:div w:id="432022142">
      <w:bodyDiv w:val="1"/>
      <w:marLeft w:val="0"/>
      <w:marRight w:val="0"/>
      <w:marTop w:val="0"/>
      <w:marBottom w:val="0"/>
      <w:divBdr>
        <w:top w:val="none" w:sz="0" w:space="0" w:color="auto"/>
        <w:left w:val="none" w:sz="0" w:space="0" w:color="auto"/>
        <w:bottom w:val="none" w:sz="0" w:space="0" w:color="auto"/>
        <w:right w:val="none" w:sz="0" w:space="0" w:color="auto"/>
      </w:divBdr>
    </w:div>
    <w:div w:id="697242173">
      <w:bodyDiv w:val="1"/>
      <w:marLeft w:val="0"/>
      <w:marRight w:val="0"/>
      <w:marTop w:val="0"/>
      <w:marBottom w:val="0"/>
      <w:divBdr>
        <w:top w:val="none" w:sz="0" w:space="0" w:color="auto"/>
        <w:left w:val="none" w:sz="0" w:space="0" w:color="auto"/>
        <w:bottom w:val="none" w:sz="0" w:space="0" w:color="auto"/>
        <w:right w:val="none" w:sz="0" w:space="0" w:color="auto"/>
      </w:divBdr>
      <w:divsChild>
        <w:div w:id="1022440699">
          <w:marLeft w:val="0"/>
          <w:marRight w:val="0"/>
          <w:marTop w:val="0"/>
          <w:marBottom w:val="240"/>
          <w:divBdr>
            <w:top w:val="none" w:sz="0" w:space="0" w:color="auto"/>
            <w:left w:val="none" w:sz="0" w:space="0" w:color="auto"/>
            <w:bottom w:val="none" w:sz="0" w:space="0" w:color="auto"/>
            <w:right w:val="none" w:sz="0" w:space="0" w:color="auto"/>
          </w:divBdr>
          <w:divsChild>
            <w:div w:id="1741902596">
              <w:marLeft w:val="0"/>
              <w:marRight w:val="0"/>
              <w:marTop w:val="0"/>
              <w:marBottom w:val="0"/>
              <w:divBdr>
                <w:top w:val="none" w:sz="0" w:space="0" w:color="auto"/>
                <w:left w:val="none" w:sz="0" w:space="0" w:color="auto"/>
                <w:bottom w:val="none" w:sz="0" w:space="0" w:color="auto"/>
                <w:right w:val="none" w:sz="0" w:space="0" w:color="auto"/>
              </w:divBdr>
            </w:div>
            <w:div w:id="587152426">
              <w:marLeft w:val="0"/>
              <w:marRight w:val="0"/>
              <w:marTop w:val="0"/>
              <w:marBottom w:val="0"/>
              <w:divBdr>
                <w:top w:val="none" w:sz="0" w:space="0" w:color="auto"/>
                <w:left w:val="none" w:sz="0" w:space="0" w:color="auto"/>
                <w:bottom w:val="none" w:sz="0" w:space="0" w:color="auto"/>
                <w:right w:val="none" w:sz="0" w:space="0" w:color="auto"/>
              </w:divBdr>
            </w:div>
          </w:divsChild>
        </w:div>
        <w:div w:id="1523736812">
          <w:marLeft w:val="0"/>
          <w:marRight w:val="0"/>
          <w:marTop w:val="0"/>
          <w:marBottom w:val="0"/>
          <w:divBdr>
            <w:top w:val="none" w:sz="0" w:space="0" w:color="auto"/>
            <w:left w:val="none" w:sz="0" w:space="0" w:color="auto"/>
            <w:bottom w:val="none" w:sz="0" w:space="0" w:color="auto"/>
            <w:right w:val="none" w:sz="0" w:space="0" w:color="auto"/>
          </w:divBdr>
        </w:div>
        <w:div w:id="1961718246">
          <w:marLeft w:val="0"/>
          <w:marRight w:val="0"/>
          <w:marTop w:val="0"/>
          <w:marBottom w:val="0"/>
          <w:divBdr>
            <w:top w:val="none" w:sz="0" w:space="0" w:color="auto"/>
            <w:left w:val="none" w:sz="0" w:space="0" w:color="auto"/>
            <w:bottom w:val="none" w:sz="0" w:space="0" w:color="auto"/>
            <w:right w:val="none" w:sz="0" w:space="0" w:color="auto"/>
          </w:divBdr>
        </w:div>
        <w:div w:id="973826443">
          <w:marLeft w:val="0"/>
          <w:marRight w:val="0"/>
          <w:marTop w:val="0"/>
          <w:marBottom w:val="0"/>
          <w:divBdr>
            <w:top w:val="none" w:sz="0" w:space="0" w:color="auto"/>
            <w:left w:val="none" w:sz="0" w:space="0" w:color="auto"/>
            <w:bottom w:val="none" w:sz="0" w:space="0" w:color="auto"/>
            <w:right w:val="none" w:sz="0" w:space="0" w:color="auto"/>
          </w:divBdr>
        </w:div>
        <w:div w:id="386345147">
          <w:marLeft w:val="0"/>
          <w:marRight w:val="0"/>
          <w:marTop w:val="0"/>
          <w:marBottom w:val="0"/>
          <w:divBdr>
            <w:top w:val="none" w:sz="0" w:space="0" w:color="auto"/>
            <w:left w:val="none" w:sz="0" w:space="0" w:color="auto"/>
            <w:bottom w:val="none" w:sz="0" w:space="0" w:color="auto"/>
            <w:right w:val="none" w:sz="0" w:space="0" w:color="auto"/>
          </w:divBdr>
        </w:div>
      </w:divsChild>
    </w:div>
    <w:div w:id="1343968155">
      <w:bodyDiv w:val="1"/>
      <w:marLeft w:val="0"/>
      <w:marRight w:val="0"/>
      <w:marTop w:val="0"/>
      <w:marBottom w:val="0"/>
      <w:divBdr>
        <w:top w:val="none" w:sz="0" w:space="0" w:color="auto"/>
        <w:left w:val="none" w:sz="0" w:space="0" w:color="auto"/>
        <w:bottom w:val="none" w:sz="0" w:space="0" w:color="auto"/>
        <w:right w:val="none" w:sz="0" w:space="0" w:color="auto"/>
      </w:divBdr>
      <w:divsChild>
        <w:div w:id="2097364279">
          <w:marLeft w:val="0"/>
          <w:marRight w:val="0"/>
          <w:marTop w:val="0"/>
          <w:marBottom w:val="240"/>
          <w:divBdr>
            <w:top w:val="none" w:sz="0" w:space="0" w:color="auto"/>
            <w:left w:val="none" w:sz="0" w:space="0" w:color="auto"/>
            <w:bottom w:val="none" w:sz="0" w:space="0" w:color="auto"/>
            <w:right w:val="none" w:sz="0" w:space="0" w:color="auto"/>
          </w:divBdr>
          <w:divsChild>
            <w:div w:id="144518528">
              <w:marLeft w:val="0"/>
              <w:marRight w:val="0"/>
              <w:marTop w:val="0"/>
              <w:marBottom w:val="0"/>
              <w:divBdr>
                <w:top w:val="none" w:sz="0" w:space="0" w:color="auto"/>
                <w:left w:val="none" w:sz="0" w:space="0" w:color="auto"/>
                <w:bottom w:val="none" w:sz="0" w:space="0" w:color="auto"/>
                <w:right w:val="none" w:sz="0" w:space="0" w:color="auto"/>
              </w:divBdr>
            </w:div>
            <w:div w:id="474688395">
              <w:marLeft w:val="0"/>
              <w:marRight w:val="0"/>
              <w:marTop w:val="0"/>
              <w:marBottom w:val="0"/>
              <w:divBdr>
                <w:top w:val="none" w:sz="0" w:space="0" w:color="auto"/>
                <w:left w:val="none" w:sz="0" w:space="0" w:color="auto"/>
                <w:bottom w:val="none" w:sz="0" w:space="0" w:color="auto"/>
                <w:right w:val="none" w:sz="0" w:space="0" w:color="auto"/>
              </w:divBdr>
            </w:div>
          </w:divsChild>
        </w:div>
        <w:div w:id="1498112823">
          <w:marLeft w:val="0"/>
          <w:marRight w:val="0"/>
          <w:marTop w:val="0"/>
          <w:marBottom w:val="0"/>
          <w:divBdr>
            <w:top w:val="none" w:sz="0" w:space="0" w:color="auto"/>
            <w:left w:val="none" w:sz="0" w:space="0" w:color="auto"/>
            <w:bottom w:val="none" w:sz="0" w:space="0" w:color="auto"/>
            <w:right w:val="none" w:sz="0" w:space="0" w:color="auto"/>
          </w:divBdr>
        </w:div>
        <w:div w:id="1749571514">
          <w:marLeft w:val="0"/>
          <w:marRight w:val="0"/>
          <w:marTop w:val="0"/>
          <w:marBottom w:val="0"/>
          <w:divBdr>
            <w:top w:val="none" w:sz="0" w:space="0" w:color="auto"/>
            <w:left w:val="none" w:sz="0" w:space="0" w:color="auto"/>
            <w:bottom w:val="none" w:sz="0" w:space="0" w:color="auto"/>
            <w:right w:val="none" w:sz="0" w:space="0" w:color="auto"/>
          </w:divBdr>
        </w:div>
        <w:div w:id="263613915">
          <w:marLeft w:val="0"/>
          <w:marRight w:val="0"/>
          <w:marTop w:val="0"/>
          <w:marBottom w:val="0"/>
          <w:divBdr>
            <w:top w:val="none" w:sz="0" w:space="0" w:color="auto"/>
            <w:left w:val="none" w:sz="0" w:space="0" w:color="auto"/>
            <w:bottom w:val="none" w:sz="0" w:space="0" w:color="auto"/>
            <w:right w:val="none" w:sz="0" w:space="0" w:color="auto"/>
          </w:divBdr>
        </w:div>
        <w:div w:id="585118355">
          <w:marLeft w:val="0"/>
          <w:marRight w:val="0"/>
          <w:marTop w:val="0"/>
          <w:marBottom w:val="0"/>
          <w:divBdr>
            <w:top w:val="none" w:sz="0" w:space="0" w:color="auto"/>
            <w:left w:val="none" w:sz="0" w:space="0" w:color="auto"/>
            <w:bottom w:val="none" w:sz="0" w:space="0" w:color="auto"/>
            <w:right w:val="none" w:sz="0" w:space="0" w:color="auto"/>
          </w:divBdr>
        </w:div>
      </w:divsChild>
    </w:div>
    <w:div w:id="1710648846">
      <w:bodyDiv w:val="1"/>
      <w:marLeft w:val="0"/>
      <w:marRight w:val="0"/>
      <w:marTop w:val="0"/>
      <w:marBottom w:val="0"/>
      <w:divBdr>
        <w:top w:val="none" w:sz="0" w:space="0" w:color="auto"/>
        <w:left w:val="none" w:sz="0" w:space="0" w:color="auto"/>
        <w:bottom w:val="none" w:sz="0" w:space="0" w:color="auto"/>
        <w:right w:val="none" w:sz="0" w:space="0" w:color="auto"/>
      </w:divBdr>
      <w:divsChild>
        <w:div w:id="1035234463">
          <w:marLeft w:val="0"/>
          <w:marRight w:val="0"/>
          <w:marTop w:val="0"/>
          <w:marBottom w:val="240"/>
          <w:divBdr>
            <w:top w:val="none" w:sz="0" w:space="0" w:color="auto"/>
            <w:left w:val="none" w:sz="0" w:space="0" w:color="auto"/>
            <w:bottom w:val="none" w:sz="0" w:space="0" w:color="auto"/>
            <w:right w:val="none" w:sz="0" w:space="0" w:color="auto"/>
          </w:divBdr>
        </w:div>
        <w:div w:id="1825009568">
          <w:blockQuote w:val="1"/>
          <w:marLeft w:val="0"/>
          <w:marRight w:val="0"/>
          <w:marTop w:val="0"/>
          <w:marBottom w:val="240"/>
          <w:divBdr>
            <w:top w:val="none" w:sz="0" w:space="0" w:color="auto"/>
            <w:left w:val="single" w:sz="18" w:space="12" w:color="auto"/>
            <w:bottom w:val="none" w:sz="0" w:space="0" w:color="auto"/>
            <w:right w:val="none" w:sz="0" w:space="12" w:color="auto"/>
          </w:divBdr>
          <w:divsChild>
            <w:div w:id="1081562221">
              <w:marLeft w:val="0"/>
              <w:marRight w:val="0"/>
              <w:marTop w:val="0"/>
              <w:marBottom w:val="0"/>
              <w:divBdr>
                <w:top w:val="none" w:sz="0" w:space="0" w:color="auto"/>
                <w:left w:val="none" w:sz="0" w:space="0" w:color="auto"/>
                <w:bottom w:val="none" w:sz="0" w:space="0" w:color="auto"/>
                <w:right w:val="none" w:sz="0" w:space="0" w:color="auto"/>
              </w:divBdr>
            </w:div>
          </w:divsChild>
        </w:div>
        <w:div w:id="784617190">
          <w:marLeft w:val="0"/>
          <w:marRight w:val="0"/>
          <w:marTop w:val="60"/>
          <w:marBottom w:val="240"/>
          <w:divBdr>
            <w:top w:val="none" w:sz="0" w:space="0" w:color="auto"/>
            <w:left w:val="none" w:sz="0" w:space="0" w:color="auto"/>
            <w:bottom w:val="none" w:sz="0" w:space="0" w:color="auto"/>
            <w:right w:val="none" w:sz="0" w:space="0" w:color="auto"/>
          </w:divBdr>
          <w:divsChild>
            <w:div w:id="1029180341">
              <w:marLeft w:val="0"/>
              <w:marRight w:val="0"/>
              <w:marTop w:val="0"/>
              <w:marBottom w:val="0"/>
              <w:divBdr>
                <w:top w:val="none" w:sz="0" w:space="0" w:color="auto"/>
                <w:left w:val="none" w:sz="0" w:space="0" w:color="auto"/>
                <w:bottom w:val="none" w:sz="0" w:space="0" w:color="auto"/>
                <w:right w:val="none" w:sz="0" w:space="0" w:color="auto"/>
              </w:divBdr>
              <w:divsChild>
                <w:div w:id="1059210853">
                  <w:marLeft w:val="0"/>
                  <w:marRight w:val="0"/>
                  <w:marTop w:val="0"/>
                  <w:marBottom w:val="0"/>
                  <w:divBdr>
                    <w:top w:val="single" w:sz="4" w:space="6" w:color="auto"/>
                    <w:left w:val="single" w:sz="4" w:space="12" w:color="auto"/>
                    <w:bottom w:val="single" w:sz="4" w:space="6" w:color="auto"/>
                    <w:right w:val="single" w:sz="4" w:space="12" w:color="auto"/>
                  </w:divBdr>
                  <w:divsChild>
                    <w:div w:id="2041464931">
                      <w:marLeft w:val="0"/>
                      <w:marRight w:val="0"/>
                      <w:marTop w:val="0"/>
                      <w:marBottom w:val="0"/>
                      <w:divBdr>
                        <w:top w:val="none" w:sz="0" w:space="0" w:color="auto"/>
                        <w:left w:val="none" w:sz="0" w:space="0" w:color="auto"/>
                        <w:bottom w:val="none" w:sz="0" w:space="0" w:color="auto"/>
                        <w:right w:val="none" w:sz="0" w:space="0" w:color="auto"/>
                      </w:divBdr>
                    </w:div>
                    <w:div w:id="584346213">
                      <w:marLeft w:val="0"/>
                      <w:marRight w:val="0"/>
                      <w:marTop w:val="0"/>
                      <w:marBottom w:val="0"/>
                      <w:divBdr>
                        <w:top w:val="none" w:sz="0" w:space="0" w:color="auto"/>
                        <w:left w:val="none" w:sz="0" w:space="0" w:color="auto"/>
                        <w:bottom w:val="none" w:sz="0" w:space="0" w:color="auto"/>
                        <w:right w:val="none" w:sz="0" w:space="0" w:color="auto"/>
                      </w:divBdr>
                      <w:divsChild>
                        <w:div w:id="746464274">
                          <w:marLeft w:val="0"/>
                          <w:marRight w:val="0"/>
                          <w:marTop w:val="0"/>
                          <w:marBottom w:val="0"/>
                          <w:divBdr>
                            <w:top w:val="none" w:sz="0" w:space="0" w:color="auto"/>
                            <w:left w:val="none" w:sz="0" w:space="0" w:color="auto"/>
                            <w:bottom w:val="none" w:sz="0" w:space="0" w:color="auto"/>
                            <w:right w:val="none" w:sz="0" w:space="0" w:color="auto"/>
                          </w:divBdr>
                        </w:div>
                        <w:div w:id="1382750987">
                          <w:marLeft w:val="0"/>
                          <w:marRight w:val="0"/>
                          <w:marTop w:val="0"/>
                          <w:marBottom w:val="0"/>
                          <w:divBdr>
                            <w:top w:val="none" w:sz="0" w:space="0" w:color="auto"/>
                            <w:left w:val="none" w:sz="0" w:space="0" w:color="auto"/>
                            <w:bottom w:val="none" w:sz="0" w:space="0" w:color="auto"/>
                            <w:right w:val="none" w:sz="0" w:space="0" w:color="auto"/>
                          </w:divBdr>
                        </w:div>
                        <w:div w:id="17177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754218">
          <w:marLeft w:val="0"/>
          <w:marRight w:val="0"/>
          <w:marTop w:val="0"/>
          <w:marBottom w:val="240"/>
          <w:divBdr>
            <w:top w:val="none" w:sz="0" w:space="0" w:color="auto"/>
            <w:left w:val="none" w:sz="0" w:space="0" w:color="auto"/>
            <w:bottom w:val="none" w:sz="0" w:space="0" w:color="auto"/>
            <w:right w:val="none" w:sz="0" w:space="0" w:color="auto"/>
          </w:divBdr>
          <w:divsChild>
            <w:div w:id="1849447409">
              <w:marLeft w:val="0"/>
              <w:marRight w:val="0"/>
              <w:marTop w:val="0"/>
              <w:marBottom w:val="0"/>
              <w:divBdr>
                <w:top w:val="none" w:sz="0" w:space="0" w:color="auto"/>
                <w:left w:val="none" w:sz="0" w:space="0" w:color="auto"/>
                <w:bottom w:val="none" w:sz="0" w:space="0" w:color="auto"/>
                <w:right w:val="none" w:sz="0" w:space="0" w:color="auto"/>
              </w:divBdr>
            </w:div>
            <w:div w:id="1918712356">
              <w:marLeft w:val="0"/>
              <w:marRight w:val="0"/>
              <w:marTop w:val="0"/>
              <w:marBottom w:val="0"/>
              <w:divBdr>
                <w:top w:val="none" w:sz="0" w:space="0" w:color="auto"/>
                <w:left w:val="none" w:sz="0" w:space="0" w:color="auto"/>
                <w:bottom w:val="none" w:sz="0" w:space="0" w:color="auto"/>
                <w:right w:val="none" w:sz="0" w:space="0" w:color="auto"/>
              </w:divBdr>
            </w:div>
          </w:divsChild>
        </w:div>
        <w:div w:id="147671950">
          <w:blockQuote w:val="1"/>
          <w:marLeft w:val="0"/>
          <w:marRight w:val="0"/>
          <w:marTop w:val="0"/>
          <w:marBottom w:val="240"/>
          <w:divBdr>
            <w:top w:val="none" w:sz="0" w:space="0" w:color="auto"/>
            <w:left w:val="single" w:sz="18" w:space="12" w:color="auto"/>
            <w:bottom w:val="none" w:sz="0" w:space="0" w:color="auto"/>
            <w:right w:val="none" w:sz="0" w:space="12" w:color="auto"/>
          </w:divBdr>
          <w:divsChild>
            <w:div w:id="576982107">
              <w:marLeft w:val="0"/>
              <w:marRight w:val="0"/>
              <w:marTop w:val="0"/>
              <w:marBottom w:val="0"/>
              <w:divBdr>
                <w:top w:val="none" w:sz="0" w:space="0" w:color="auto"/>
                <w:left w:val="none" w:sz="0" w:space="0" w:color="auto"/>
                <w:bottom w:val="none" w:sz="0" w:space="0" w:color="auto"/>
                <w:right w:val="none" w:sz="0" w:space="0" w:color="auto"/>
              </w:divBdr>
            </w:div>
          </w:divsChild>
        </w:div>
        <w:div w:id="960570223">
          <w:marLeft w:val="0"/>
          <w:marRight w:val="0"/>
          <w:marTop w:val="0"/>
          <w:marBottom w:val="240"/>
          <w:divBdr>
            <w:top w:val="none" w:sz="0" w:space="0" w:color="auto"/>
            <w:left w:val="none" w:sz="0" w:space="0" w:color="auto"/>
            <w:bottom w:val="none" w:sz="0" w:space="0" w:color="auto"/>
            <w:right w:val="none" w:sz="0" w:space="0" w:color="auto"/>
          </w:divBdr>
          <w:divsChild>
            <w:div w:id="662045430">
              <w:marLeft w:val="0"/>
              <w:marRight w:val="0"/>
              <w:marTop w:val="0"/>
              <w:marBottom w:val="0"/>
              <w:divBdr>
                <w:top w:val="none" w:sz="0" w:space="0" w:color="auto"/>
                <w:left w:val="none" w:sz="0" w:space="0" w:color="auto"/>
                <w:bottom w:val="none" w:sz="0" w:space="0" w:color="auto"/>
                <w:right w:val="none" w:sz="0" w:space="0" w:color="auto"/>
              </w:divBdr>
            </w:div>
            <w:div w:id="144480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578902">
      <w:bodyDiv w:val="1"/>
      <w:marLeft w:val="0"/>
      <w:marRight w:val="0"/>
      <w:marTop w:val="0"/>
      <w:marBottom w:val="0"/>
      <w:divBdr>
        <w:top w:val="none" w:sz="0" w:space="0" w:color="auto"/>
        <w:left w:val="none" w:sz="0" w:space="0" w:color="auto"/>
        <w:bottom w:val="none" w:sz="0" w:space="0" w:color="auto"/>
        <w:right w:val="none" w:sz="0" w:space="0" w:color="auto"/>
      </w:divBdr>
      <w:divsChild>
        <w:div w:id="1810902263">
          <w:marLeft w:val="0"/>
          <w:marRight w:val="0"/>
          <w:marTop w:val="0"/>
          <w:marBottom w:val="240"/>
          <w:divBdr>
            <w:top w:val="none" w:sz="0" w:space="0" w:color="auto"/>
            <w:left w:val="none" w:sz="0" w:space="0" w:color="auto"/>
            <w:bottom w:val="none" w:sz="0" w:space="0" w:color="auto"/>
            <w:right w:val="none" w:sz="0" w:space="0" w:color="auto"/>
          </w:divBdr>
        </w:div>
        <w:div w:id="1628271958">
          <w:blockQuote w:val="1"/>
          <w:marLeft w:val="0"/>
          <w:marRight w:val="0"/>
          <w:marTop w:val="0"/>
          <w:marBottom w:val="240"/>
          <w:divBdr>
            <w:top w:val="none" w:sz="0" w:space="0" w:color="auto"/>
            <w:left w:val="single" w:sz="18" w:space="12" w:color="auto"/>
            <w:bottom w:val="none" w:sz="0" w:space="0" w:color="auto"/>
            <w:right w:val="none" w:sz="0" w:space="12" w:color="auto"/>
          </w:divBdr>
          <w:divsChild>
            <w:div w:id="641469790">
              <w:marLeft w:val="0"/>
              <w:marRight w:val="0"/>
              <w:marTop w:val="0"/>
              <w:marBottom w:val="0"/>
              <w:divBdr>
                <w:top w:val="none" w:sz="0" w:space="0" w:color="auto"/>
                <w:left w:val="none" w:sz="0" w:space="0" w:color="auto"/>
                <w:bottom w:val="none" w:sz="0" w:space="0" w:color="auto"/>
                <w:right w:val="none" w:sz="0" w:space="0" w:color="auto"/>
              </w:divBdr>
            </w:div>
          </w:divsChild>
        </w:div>
        <w:div w:id="1357459002">
          <w:marLeft w:val="0"/>
          <w:marRight w:val="0"/>
          <w:marTop w:val="60"/>
          <w:marBottom w:val="240"/>
          <w:divBdr>
            <w:top w:val="none" w:sz="0" w:space="0" w:color="auto"/>
            <w:left w:val="none" w:sz="0" w:space="0" w:color="auto"/>
            <w:bottom w:val="none" w:sz="0" w:space="0" w:color="auto"/>
            <w:right w:val="none" w:sz="0" w:space="0" w:color="auto"/>
          </w:divBdr>
          <w:divsChild>
            <w:div w:id="224679474">
              <w:marLeft w:val="0"/>
              <w:marRight w:val="0"/>
              <w:marTop w:val="0"/>
              <w:marBottom w:val="0"/>
              <w:divBdr>
                <w:top w:val="none" w:sz="0" w:space="0" w:color="auto"/>
                <w:left w:val="none" w:sz="0" w:space="0" w:color="auto"/>
                <w:bottom w:val="none" w:sz="0" w:space="0" w:color="auto"/>
                <w:right w:val="none" w:sz="0" w:space="0" w:color="auto"/>
              </w:divBdr>
              <w:divsChild>
                <w:div w:id="1487360326">
                  <w:marLeft w:val="0"/>
                  <w:marRight w:val="0"/>
                  <w:marTop w:val="0"/>
                  <w:marBottom w:val="0"/>
                  <w:divBdr>
                    <w:top w:val="single" w:sz="4" w:space="6" w:color="auto"/>
                    <w:left w:val="single" w:sz="4" w:space="12" w:color="auto"/>
                    <w:bottom w:val="single" w:sz="4" w:space="6" w:color="auto"/>
                    <w:right w:val="single" w:sz="4" w:space="12" w:color="auto"/>
                  </w:divBdr>
                  <w:divsChild>
                    <w:div w:id="135492813">
                      <w:marLeft w:val="0"/>
                      <w:marRight w:val="0"/>
                      <w:marTop w:val="0"/>
                      <w:marBottom w:val="0"/>
                      <w:divBdr>
                        <w:top w:val="none" w:sz="0" w:space="0" w:color="auto"/>
                        <w:left w:val="none" w:sz="0" w:space="0" w:color="auto"/>
                        <w:bottom w:val="none" w:sz="0" w:space="0" w:color="auto"/>
                        <w:right w:val="none" w:sz="0" w:space="0" w:color="auto"/>
                      </w:divBdr>
                    </w:div>
                    <w:div w:id="2079814940">
                      <w:marLeft w:val="0"/>
                      <w:marRight w:val="0"/>
                      <w:marTop w:val="0"/>
                      <w:marBottom w:val="0"/>
                      <w:divBdr>
                        <w:top w:val="none" w:sz="0" w:space="0" w:color="auto"/>
                        <w:left w:val="none" w:sz="0" w:space="0" w:color="auto"/>
                        <w:bottom w:val="none" w:sz="0" w:space="0" w:color="auto"/>
                        <w:right w:val="none" w:sz="0" w:space="0" w:color="auto"/>
                      </w:divBdr>
                      <w:divsChild>
                        <w:div w:id="152375273">
                          <w:marLeft w:val="0"/>
                          <w:marRight w:val="0"/>
                          <w:marTop w:val="0"/>
                          <w:marBottom w:val="0"/>
                          <w:divBdr>
                            <w:top w:val="none" w:sz="0" w:space="0" w:color="auto"/>
                            <w:left w:val="none" w:sz="0" w:space="0" w:color="auto"/>
                            <w:bottom w:val="none" w:sz="0" w:space="0" w:color="auto"/>
                            <w:right w:val="none" w:sz="0" w:space="0" w:color="auto"/>
                          </w:divBdr>
                        </w:div>
                        <w:div w:id="1979336393">
                          <w:marLeft w:val="0"/>
                          <w:marRight w:val="0"/>
                          <w:marTop w:val="0"/>
                          <w:marBottom w:val="0"/>
                          <w:divBdr>
                            <w:top w:val="none" w:sz="0" w:space="0" w:color="auto"/>
                            <w:left w:val="none" w:sz="0" w:space="0" w:color="auto"/>
                            <w:bottom w:val="none" w:sz="0" w:space="0" w:color="auto"/>
                            <w:right w:val="none" w:sz="0" w:space="0" w:color="auto"/>
                          </w:divBdr>
                        </w:div>
                        <w:div w:id="79772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8367461">
          <w:marLeft w:val="0"/>
          <w:marRight w:val="0"/>
          <w:marTop w:val="0"/>
          <w:marBottom w:val="240"/>
          <w:divBdr>
            <w:top w:val="none" w:sz="0" w:space="0" w:color="auto"/>
            <w:left w:val="none" w:sz="0" w:space="0" w:color="auto"/>
            <w:bottom w:val="none" w:sz="0" w:space="0" w:color="auto"/>
            <w:right w:val="none" w:sz="0" w:space="0" w:color="auto"/>
          </w:divBdr>
          <w:divsChild>
            <w:div w:id="1951741133">
              <w:marLeft w:val="0"/>
              <w:marRight w:val="0"/>
              <w:marTop w:val="0"/>
              <w:marBottom w:val="0"/>
              <w:divBdr>
                <w:top w:val="none" w:sz="0" w:space="0" w:color="auto"/>
                <w:left w:val="none" w:sz="0" w:space="0" w:color="auto"/>
                <w:bottom w:val="none" w:sz="0" w:space="0" w:color="auto"/>
                <w:right w:val="none" w:sz="0" w:space="0" w:color="auto"/>
              </w:divBdr>
            </w:div>
            <w:div w:id="1648826281">
              <w:marLeft w:val="0"/>
              <w:marRight w:val="0"/>
              <w:marTop w:val="0"/>
              <w:marBottom w:val="0"/>
              <w:divBdr>
                <w:top w:val="none" w:sz="0" w:space="0" w:color="auto"/>
                <w:left w:val="none" w:sz="0" w:space="0" w:color="auto"/>
                <w:bottom w:val="none" w:sz="0" w:space="0" w:color="auto"/>
                <w:right w:val="none" w:sz="0" w:space="0" w:color="auto"/>
              </w:divBdr>
            </w:div>
          </w:divsChild>
        </w:div>
        <w:div w:id="1053457036">
          <w:blockQuote w:val="1"/>
          <w:marLeft w:val="0"/>
          <w:marRight w:val="0"/>
          <w:marTop w:val="0"/>
          <w:marBottom w:val="240"/>
          <w:divBdr>
            <w:top w:val="none" w:sz="0" w:space="0" w:color="auto"/>
            <w:left w:val="single" w:sz="18" w:space="12" w:color="auto"/>
            <w:bottom w:val="none" w:sz="0" w:space="0" w:color="auto"/>
            <w:right w:val="none" w:sz="0" w:space="12" w:color="auto"/>
          </w:divBdr>
          <w:divsChild>
            <w:div w:id="416101314">
              <w:marLeft w:val="0"/>
              <w:marRight w:val="0"/>
              <w:marTop w:val="0"/>
              <w:marBottom w:val="0"/>
              <w:divBdr>
                <w:top w:val="none" w:sz="0" w:space="0" w:color="auto"/>
                <w:left w:val="none" w:sz="0" w:space="0" w:color="auto"/>
                <w:bottom w:val="none" w:sz="0" w:space="0" w:color="auto"/>
                <w:right w:val="none" w:sz="0" w:space="0" w:color="auto"/>
              </w:divBdr>
            </w:div>
          </w:divsChild>
        </w:div>
        <w:div w:id="658848348">
          <w:marLeft w:val="0"/>
          <w:marRight w:val="0"/>
          <w:marTop w:val="0"/>
          <w:marBottom w:val="240"/>
          <w:divBdr>
            <w:top w:val="none" w:sz="0" w:space="0" w:color="auto"/>
            <w:left w:val="none" w:sz="0" w:space="0" w:color="auto"/>
            <w:bottom w:val="none" w:sz="0" w:space="0" w:color="auto"/>
            <w:right w:val="none" w:sz="0" w:space="0" w:color="auto"/>
          </w:divBdr>
          <w:divsChild>
            <w:div w:id="90207681">
              <w:marLeft w:val="0"/>
              <w:marRight w:val="0"/>
              <w:marTop w:val="0"/>
              <w:marBottom w:val="0"/>
              <w:divBdr>
                <w:top w:val="none" w:sz="0" w:space="0" w:color="auto"/>
                <w:left w:val="none" w:sz="0" w:space="0" w:color="auto"/>
                <w:bottom w:val="none" w:sz="0" w:space="0" w:color="auto"/>
                <w:right w:val="none" w:sz="0" w:space="0" w:color="auto"/>
              </w:divBdr>
            </w:div>
            <w:div w:id="92464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19</cp:revision>
  <dcterms:created xsi:type="dcterms:W3CDTF">2025-07-16T20:11:00Z</dcterms:created>
  <dcterms:modified xsi:type="dcterms:W3CDTF">2025-08-16T15:33:00Z</dcterms:modified>
</cp:coreProperties>
</file>