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E19C" w14:textId="77777777" w:rsidR="00A4118F" w:rsidRPr="00A4118F" w:rsidRDefault="00A4118F" w:rsidP="00A4118F">
      <w:pPr>
        <w:rPr>
          <w:b/>
          <w:bCs/>
        </w:rPr>
      </w:pPr>
      <w:r w:rsidRPr="00A4118F">
        <w:rPr>
          <w:rFonts w:ascii="Segoe UI Emoji" w:hAnsi="Segoe UI Emoji" w:cs="Segoe UI Emoji"/>
          <w:b/>
          <w:bCs/>
        </w:rPr>
        <w:t>✅</w:t>
      </w:r>
      <w:r w:rsidRPr="00A4118F">
        <w:rPr>
          <w:b/>
          <w:bCs/>
        </w:rPr>
        <w:t xml:space="preserve"> Functional Requirements</w:t>
      </w:r>
    </w:p>
    <w:p w14:paraId="73A6ED3E" w14:textId="77777777" w:rsidR="00A4118F" w:rsidRPr="00A4118F" w:rsidRDefault="00A4118F" w:rsidP="00A4118F">
      <w:r w:rsidRPr="00A4118F">
        <w:t>These define what the system should do — the core features and functionalities.</w:t>
      </w:r>
    </w:p>
    <w:p w14:paraId="65E85FFA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1. User and Information Management</w:t>
      </w:r>
    </w:p>
    <w:p w14:paraId="1EB6EEC9" w14:textId="77777777" w:rsidR="00A4118F" w:rsidRPr="00A4118F" w:rsidRDefault="00A4118F" w:rsidP="00A4118F">
      <w:pPr>
        <w:numPr>
          <w:ilvl w:val="0"/>
          <w:numId w:val="1"/>
        </w:numPr>
      </w:pPr>
      <w:r w:rsidRPr="00A4118F">
        <w:rPr>
          <w:b/>
          <w:bCs/>
        </w:rPr>
        <w:t>Trainee Registration</w:t>
      </w:r>
      <w:r w:rsidRPr="00A4118F">
        <w:t>: Register basic information (Name, Sex, Designation, Organization, Mobile, Email, NID).</w:t>
      </w:r>
    </w:p>
    <w:p w14:paraId="6AF35D40" w14:textId="77777777" w:rsidR="00A4118F" w:rsidRPr="00A4118F" w:rsidRDefault="00A4118F" w:rsidP="00A4118F">
      <w:pPr>
        <w:numPr>
          <w:ilvl w:val="0"/>
          <w:numId w:val="1"/>
        </w:numPr>
      </w:pPr>
      <w:r w:rsidRPr="00A4118F">
        <w:rPr>
          <w:b/>
          <w:bCs/>
        </w:rPr>
        <w:t>Trainer Registration</w:t>
      </w:r>
      <w:r w:rsidRPr="00A4118F">
        <w:t>: Register trainer details (Name, Sex, Designation, Organization, Subject Specialization, Mobile, Email, NID).</w:t>
      </w:r>
    </w:p>
    <w:p w14:paraId="154D3DFD" w14:textId="77777777" w:rsidR="00A4118F" w:rsidRPr="00A4118F" w:rsidRDefault="00A4118F" w:rsidP="00A4118F">
      <w:pPr>
        <w:numPr>
          <w:ilvl w:val="0"/>
          <w:numId w:val="1"/>
        </w:numPr>
      </w:pPr>
      <w:r w:rsidRPr="00A4118F">
        <w:rPr>
          <w:b/>
          <w:bCs/>
        </w:rPr>
        <w:t>User Management</w:t>
      </w:r>
      <w:r w:rsidRPr="00A4118F">
        <w:t>: Admin can create users for head office, district, and upazila levels with role-based access.</w:t>
      </w:r>
    </w:p>
    <w:p w14:paraId="4F4FCF60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2. Training Management</w:t>
      </w:r>
    </w:p>
    <w:p w14:paraId="43D3861E" w14:textId="77777777" w:rsidR="00A4118F" w:rsidRPr="00A4118F" w:rsidRDefault="00A4118F" w:rsidP="00A4118F">
      <w:pPr>
        <w:numPr>
          <w:ilvl w:val="0"/>
          <w:numId w:val="2"/>
        </w:numPr>
      </w:pPr>
      <w:r w:rsidRPr="00A4118F">
        <w:rPr>
          <w:b/>
          <w:bCs/>
        </w:rPr>
        <w:t>Training Course Creation</w:t>
      </w:r>
      <w:r w:rsidRPr="00A4118F">
        <w:t>: Super admin can create courses with title, description, and duration.</w:t>
      </w:r>
    </w:p>
    <w:p w14:paraId="24CD0A7C" w14:textId="77777777" w:rsidR="00A4118F" w:rsidRPr="00A4118F" w:rsidRDefault="00A4118F" w:rsidP="00A4118F">
      <w:pPr>
        <w:numPr>
          <w:ilvl w:val="0"/>
          <w:numId w:val="2"/>
        </w:numPr>
      </w:pPr>
      <w:r w:rsidRPr="00A4118F">
        <w:rPr>
          <w:b/>
          <w:bCs/>
        </w:rPr>
        <w:t>Course Enrollment</w:t>
      </w:r>
      <w:r w:rsidRPr="00A4118F">
        <w:t xml:space="preserve">: Authorized users can enroll trainees </w:t>
      </w:r>
      <w:proofErr w:type="gramStart"/>
      <w:r w:rsidRPr="00A4118F">
        <w:t>into</w:t>
      </w:r>
      <w:proofErr w:type="gramEnd"/>
      <w:r w:rsidRPr="00A4118F">
        <w:t xml:space="preserve"> courses.</w:t>
      </w:r>
    </w:p>
    <w:p w14:paraId="69180BDD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3. Communication</w:t>
      </w:r>
    </w:p>
    <w:p w14:paraId="5A8C0ECD" w14:textId="77777777" w:rsidR="00A4118F" w:rsidRPr="00A4118F" w:rsidRDefault="00A4118F" w:rsidP="00A4118F">
      <w:pPr>
        <w:numPr>
          <w:ilvl w:val="0"/>
          <w:numId w:val="3"/>
        </w:numPr>
      </w:pPr>
      <w:r w:rsidRPr="00A4118F">
        <w:rPr>
          <w:b/>
          <w:bCs/>
        </w:rPr>
        <w:t>Email Notifications</w:t>
      </w:r>
      <w:r w:rsidRPr="00A4118F">
        <w:t>: Trainees receive email notifications upon nomination and updates.</w:t>
      </w:r>
    </w:p>
    <w:p w14:paraId="4A20AF6E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4. Reporting and Dashboards</w:t>
      </w:r>
    </w:p>
    <w:p w14:paraId="62F6EA72" w14:textId="77777777" w:rsidR="00A4118F" w:rsidRPr="00A4118F" w:rsidRDefault="00A4118F" w:rsidP="00A4118F">
      <w:pPr>
        <w:numPr>
          <w:ilvl w:val="0"/>
          <w:numId w:val="4"/>
        </w:numPr>
      </w:pPr>
      <w:r w:rsidRPr="00A4118F">
        <w:rPr>
          <w:b/>
          <w:bCs/>
        </w:rPr>
        <w:t>Dashboard</w:t>
      </w:r>
      <w:r w:rsidRPr="00A4118F">
        <w:t>: Summarized information and ongoing status viewable by authorized users.</w:t>
      </w:r>
    </w:p>
    <w:p w14:paraId="358D0F4D" w14:textId="77777777" w:rsidR="00A4118F" w:rsidRPr="00A4118F" w:rsidRDefault="00A4118F" w:rsidP="00A4118F">
      <w:pPr>
        <w:numPr>
          <w:ilvl w:val="0"/>
          <w:numId w:val="4"/>
        </w:numPr>
      </w:pPr>
      <w:r w:rsidRPr="00A4118F">
        <w:rPr>
          <w:b/>
          <w:bCs/>
        </w:rPr>
        <w:t>Report Generation</w:t>
      </w:r>
      <w:r w:rsidRPr="00A4118F">
        <w:t>: Generate trainee/trainer lists, attendance sheets, and custom reports.</w:t>
      </w:r>
    </w:p>
    <w:p w14:paraId="7F90C86C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5. Support &amp; Maintenance</w:t>
      </w:r>
    </w:p>
    <w:p w14:paraId="7065D410" w14:textId="77777777" w:rsidR="00A4118F" w:rsidRPr="00A4118F" w:rsidRDefault="00A4118F" w:rsidP="00A4118F">
      <w:pPr>
        <w:numPr>
          <w:ilvl w:val="0"/>
          <w:numId w:val="5"/>
        </w:numPr>
      </w:pPr>
      <w:r w:rsidRPr="00A4118F">
        <w:t>24/7 technical support.</w:t>
      </w:r>
    </w:p>
    <w:p w14:paraId="0D855B55" w14:textId="77777777" w:rsidR="00A4118F" w:rsidRPr="00A4118F" w:rsidRDefault="00A4118F" w:rsidP="00A4118F">
      <w:pPr>
        <w:numPr>
          <w:ilvl w:val="0"/>
          <w:numId w:val="5"/>
        </w:numPr>
      </w:pPr>
      <w:r w:rsidRPr="00A4118F">
        <w:t>Incident response and categorization.</w:t>
      </w:r>
    </w:p>
    <w:p w14:paraId="500D868C" w14:textId="77777777" w:rsidR="00A4118F" w:rsidRPr="00A4118F" w:rsidRDefault="00A4118F" w:rsidP="00A4118F">
      <w:pPr>
        <w:numPr>
          <w:ilvl w:val="0"/>
          <w:numId w:val="5"/>
        </w:numPr>
      </w:pPr>
      <w:r w:rsidRPr="00A4118F">
        <w:t>Bug fixing and error resolution.</w:t>
      </w:r>
    </w:p>
    <w:p w14:paraId="31EF8B51" w14:textId="77777777" w:rsidR="00A4118F" w:rsidRPr="00A4118F" w:rsidRDefault="00A4118F" w:rsidP="00A4118F">
      <w:pPr>
        <w:numPr>
          <w:ilvl w:val="0"/>
          <w:numId w:val="5"/>
        </w:numPr>
      </w:pPr>
      <w:r w:rsidRPr="00A4118F">
        <w:t>Regular database backups.</w:t>
      </w:r>
    </w:p>
    <w:p w14:paraId="4DC06FD4" w14:textId="77777777" w:rsidR="00A4118F" w:rsidRPr="00A4118F" w:rsidRDefault="00A4118F" w:rsidP="00A4118F">
      <w:pPr>
        <w:numPr>
          <w:ilvl w:val="0"/>
          <w:numId w:val="5"/>
        </w:numPr>
      </w:pPr>
      <w:r w:rsidRPr="00A4118F">
        <w:t>Monthly support &amp; maintenance log reports.</w:t>
      </w:r>
    </w:p>
    <w:p w14:paraId="6A8EE3D7" w14:textId="77777777" w:rsidR="00A4118F" w:rsidRPr="00A4118F" w:rsidRDefault="00A4118F" w:rsidP="00A4118F">
      <w:pPr>
        <w:numPr>
          <w:ilvl w:val="0"/>
          <w:numId w:val="5"/>
        </w:numPr>
      </w:pPr>
      <w:r w:rsidRPr="00A4118F">
        <w:t>Dedicated support engineers.</w:t>
      </w:r>
    </w:p>
    <w:p w14:paraId="06C7A86B" w14:textId="77777777" w:rsidR="00A4118F" w:rsidRPr="00A4118F" w:rsidRDefault="00A4118F" w:rsidP="00A4118F">
      <w:r w:rsidRPr="00A4118F">
        <w:lastRenderedPageBreak/>
        <w:pict w14:anchorId="2CC22666">
          <v:rect id="_x0000_i1031" style="width:8in;height:0" o:hrpct="0" o:hralign="center" o:hrstd="t" o:hrnoshade="t" o:hr="t" fillcolor="#424242" stroked="f"/>
        </w:pict>
      </w:r>
    </w:p>
    <w:p w14:paraId="3494C745" w14:textId="77777777" w:rsidR="00A4118F" w:rsidRPr="00A4118F" w:rsidRDefault="00A4118F" w:rsidP="00A4118F">
      <w:pPr>
        <w:rPr>
          <w:b/>
          <w:bCs/>
        </w:rPr>
      </w:pPr>
      <w:r w:rsidRPr="00A4118F">
        <w:rPr>
          <w:rFonts w:ascii="Segoe UI Emoji" w:hAnsi="Segoe UI Emoji" w:cs="Segoe UI Emoji"/>
          <w:b/>
          <w:bCs/>
        </w:rPr>
        <w:t>🔒</w:t>
      </w:r>
      <w:r w:rsidRPr="00A4118F">
        <w:rPr>
          <w:b/>
          <w:bCs/>
        </w:rPr>
        <w:t xml:space="preserve"> Non-Functional Requirements (Software Attributes)</w:t>
      </w:r>
    </w:p>
    <w:p w14:paraId="4AAD76F6" w14:textId="77777777" w:rsidR="00A4118F" w:rsidRPr="00A4118F" w:rsidRDefault="00A4118F" w:rsidP="00A4118F">
      <w:r w:rsidRPr="00A4118F">
        <w:t>These define how the system should behave and the constraints under which it must operate.</w:t>
      </w:r>
    </w:p>
    <w:p w14:paraId="7BB98D7C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1. Security</w:t>
      </w:r>
    </w:p>
    <w:p w14:paraId="1875D140" w14:textId="77777777" w:rsidR="00A4118F" w:rsidRPr="00A4118F" w:rsidRDefault="00A4118F" w:rsidP="00A4118F">
      <w:pPr>
        <w:numPr>
          <w:ilvl w:val="0"/>
          <w:numId w:val="6"/>
        </w:numPr>
      </w:pPr>
      <w:r w:rsidRPr="00A4118F">
        <w:t>Role-based access control.</w:t>
      </w:r>
    </w:p>
    <w:p w14:paraId="7AE939D2" w14:textId="77777777" w:rsidR="00A4118F" w:rsidRPr="00A4118F" w:rsidRDefault="00A4118F" w:rsidP="00A4118F">
      <w:pPr>
        <w:numPr>
          <w:ilvl w:val="0"/>
          <w:numId w:val="6"/>
        </w:numPr>
      </w:pPr>
      <w:r w:rsidRPr="00A4118F">
        <w:t>Encrypted user credentials.</w:t>
      </w:r>
    </w:p>
    <w:p w14:paraId="605C289F" w14:textId="77777777" w:rsidR="00A4118F" w:rsidRPr="00A4118F" w:rsidRDefault="00A4118F" w:rsidP="00A4118F">
      <w:pPr>
        <w:numPr>
          <w:ilvl w:val="0"/>
          <w:numId w:val="6"/>
        </w:numPr>
      </w:pPr>
      <w:r w:rsidRPr="00A4118F">
        <w:t>Password policy enforcement (minimum length, reset mechanism).</w:t>
      </w:r>
    </w:p>
    <w:p w14:paraId="4A8F3500" w14:textId="77777777" w:rsidR="00A4118F" w:rsidRPr="00A4118F" w:rsidRDefault="00A4118F" w:rsidP="00A4118F">
      <w:pPr>
        <w:numPr>
          <w:ilvl w:val="0"/>
          <w:numId w:val="6"/>
        </w:numPr>
      </w:pPr>
      <w:r w:rsidRPr="00A4118F">
        <w:t>Application-level security testing.</w:t>
      </w:r>
    </w:p>
    <w:p w14:paraId="72F127A6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2. Performance &amp; Reliability</w:t>
      </w:r>
    </w:p>
    <w:p w14:paraId="288B05AA" w14:textId="77777777" w:rsidR="00A4118F" w:rsidRPr="00A4118F" w:rsidRDefault="00A4118F" w:rsidP="00A4118F">
      <w:pPr>
        <w:numPr>
          <w:ilvl w:val="0"/>
          <w:numId w:val="7"/>
        </w:numPr>
      </w:pPr>
      <w:proofErr w:type="gramStart"/>
      <w:r w:rsidRPr="00A4118F">
        <w:t>System</w:t>
      </w:r>
      <w:proofErr w:type="gramEnd"/>
      <w:r w:rsidRPr="00A4118F">
        <w:t xml:space="preserve"> must support module integration and load testing.</w:t>
      </w:r>
    </w:p>
    <w:p w14:paraId="7865160F" w14:textId="77777777" w:rsidR="00A4118F" w:rsidRPr="00A4118F" w:rsidRDefault="00A4118F" w:rsidP="00A4118F">
      <w:pPr>
        <w:numPr>
          <w:ilvl w:val="0"/>
          <w:numId w:val="7"/>
        </w:numPr>
      </w:pPr>
      <w:r w:rsidRPr="00A4118F">
        <w:t>Fault isolation via microservices architecture.</w:t>
      </w:r>
    </w:p>
    <w:p w14:paraId="590C2C58" w14:textId="77777777" w:rsidR="00A4118F" w:rsidRPr="00A4118F" w:rsidRDefault="00A4118F" w:rsidP="00A4118F">
      <w:pPr>
        <w:numPr>
          <w:ilvl w:val="0"/>
          <w:numId w:val="7"/>
        </w:numPr>
      </w:pPr>
      <w:r w:rsidRPr="00A4118F">
        <w:t>Continuous delivery and deployment readiness.</w:t>
      </w:r>
    </w:p>
    <w:p w14:paraId="430DFF37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3. Usability</w:t>
      </w:r>
    </w:p>
    <w:p w14:paraId="0B04B341" w14:textId="77777777" w:rsidR="00A4118F" w:rsidRPr="00A4118F" w:rsidRDefault="00A4118F" w:rsidP="00A4118F">
      <w:pPr>
        <w:numPr>
          <w:ilvl w:val="0"/>
          <w:numId w:val="8"/>
        </w:numPr>
      </w:pPr>
      <w:r w:rsidRPr="00A4118F">
        <w:t>Cross-browser compatibility.</w:t>
      </w:r>
    </w:p>
    <w:p w14:paraId="4E5D8906" w14:textId="77777777" w:rsidR="00A4118F" w:rsidRPr="00A4118F" w:rsidRDefault="00A4118F" w:rsidP="00A4118F">
      <w:pPr>
        <w:numPr>
          <w:ilvl w:val="0"/>
          <w:numId w:val="8"/>
        </w:numPr>
      </w:pPr>
      <w:r w:rsidRPr="00A4118F">
        <w:t>Responsive and visually appealing UI.</w:t>
      </w:r>
    </w:p>
    <w:p w14:paraId="755E7ECC" w14:textId="77777777" w:rsidR="00A4118F" w:rsidRPr="00A4118F" w:rsidRDefault="00A4118F" w:rsidP="00A4118F">
      <w:pPr>
        <w:numPr>
          <w:ilvl w:val="0"/>
          <w:numId w:val="8"/>
        </w:numPr>
      </w:pPr>
      <w:r w:rsidRPr="00A4118F">
        <w:t>Support for Bengali (UNICODE) and English content.</w:t>
      </w:r>
    </w:p>
    <w:p w14:paraId="45334D39" w14:textId="77777777" w:rsidR="00A4118F" w:rsidRPr="00A4118F" w:rsidRDefault="00A4118F" w:rsidP="00A4118F">
      <w:pPr>
        <w:numPr>
          <w:ilvl w:val="0"/>
          <w:numId w:val="8"/>
        </w:numPr>
      </w:pPr>
      <w:r w:rsidRPr="00A4118F">
        <w:t>Standardized GUI with consistent fonts, colors, and navigation.</w:t>
      </w:r>
    </w:p>
    <w:p w14:paraId="5C2659F3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4. Maintainability &amp; Scalability</w:t>
      </w:r>
    </w:p>
    <w:p w14:paraId="46559BBD" w14:textId="77777777" w:rsidR="00A4118F" w:rsidRPr="00A4118F" w:rsidRDefault="00A4118F" w:rsidP="00A4118F">
      <w:pPr>
        <w:numPr>
          <w:ilvl w:val="0"/>
          <w:numId w:val="9"/>
        </w:numPr>
      </w:pPr>
      <w:r w:rsidRPr="00A4118F">
        <w:t>Microservice architecture for modular development.</w:t>
      </w:r>
    </w:p>
    <w:p w14:paraId="5D44810B" w14:textId="77777777" w:rsidR="00A4118F" w:rsidRPr="00A4118F" w:rsidRDefault="00A4118F" w:rsidP="00A4118F">
      <w:pPr>
        <w:numPr>
          <w:ilvl w:val="0"/>
          <w:numId w:val="9"/>
        </w:numPr>
      </w:pPr>
      <w:r w:rsidRPr="00A4118F">
        <w:t>Open-source technologies (PHP, MySQL, Laravel/</w:t>
      </w:r>
      <w:proofErr w:type="spellStart"/>
      <w:r w:rsidRPr="00A4118F">
        <w:t>CakePHP</w:t>
      </w:r>
      <w:proofErr w:type="spellEnd"/>
      <w:r w:rsidRPr="00A4118F">
        <w:t>).</w:t>
      </w:r>
    </w:p>
    <w:p w14:paraId="2817659A" w14:textId="77777777" w:rsidR="00A4118F" w:rsidRPr="00A4118F" w:rsidRDefault="00A4118F" w:rsidP="00A4118F">
      <w:pPr>
        <w:numPr>
          <w:ilvl w:val="0"/>
          <w:numId w:val="9"/>
        </w:numPr>
      </w:pPr>
      <w:r w:rsidRPr="00A4118F">
        <w:t>Agile and iterative development support.</w:t>
      </w:r>
    </w:p>
    <w:p w14:paraId="24A1A049" w14:textId="77777777" w:rsidR="00A4118F" w:rsidRPr="00A4118F" w:rsidRDefault="00A4118F" w:rsidP="00A4118F">
      <w:pPr>
        <w:numPr>
          <w:ilvl w:val="0"/>
          <w:numId w:val="9"/>
        </w:numPr>
      </w:pPr>
      <w:r w:rsidRPr="00A4118F">
        <w:t>Technology openness to ICT Division.</w:t>
      </w:r>
    </w:p>
    <w:p w14:paraId="678ED41A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5. Backup &amp; Recovery</w:t>
      </w:r>
    </w:p>
    <w:p w14:paraId="6D6BE380" w14:textId="77777777" w:rsidR="00A4118F" w:rsidRPr="00A4118F" w:rsidRDefault="00A4118F" w:rsidP="00A4118F">
      <w:pPr>
        <w:numPr>
          <w:ilvl w:val="0"/>
          <w:numId w:val="10"/>
        </w:numPr>
      </w:pPr>
      <w:r w:rsidRPr="00A4118F">
        <w:t>Periodic and instant data backup.</w:t>
      </w:r>
    </w:p>
    <w:p w14:paraId="5F03A194" w14:textId="77777777" w:rsidR="00A4118F" w:rsidRPr="00A4118F" w:rsidRDefault="00A4118F" w:rsidP="00A4118F">
      <w:pPr>
        <w:numPr>
          <w:ilvl w:val="0"/>
          <w:numId w:val="10"/>
        </w:numPr>
      </w:pPr>
      <w:r w:rsidRPr="00A4118F">
        <w:t>Auto-archiving system.</w:t>
      </w:r>
    </w:p>
    <w:p w14:paraId="295AA32D" w14:textId="77777777" w:rsidR="00A4118F" w:rsidRPr="00A4118F" w:rsidRDefault="00A4118F" w:rsidP="00A4118F">
      <w:pPr>
        <w:numPr>
          <w:ilvl w:val="0"/>
          <w:numId w:val="10"/>
        </w:numPr>
      </w:pPr>
      <w:r w:rsidRPr="00A4118F">
        <w:lastRenderedPageBreak/>
        <w:t xml:space="preserve">Disaster </w:t>
      </w:r>
      <w:proofErr w:type="gramStart"/>
      <w:r w:rsidRPr="00A4118F">
        <w:t>recovery</w:t>
      </w:r>
      <w:proofErr w:type="gramEnd"/>
      <w:r w:rsidRPr="00A4118F">
        <w:t xml:space="preserve"> readiness.</w:t>
      </w:r>
    </w:p>
    <w:p w14:paraId="1532CB38" w14:textId="77777777" w:rsidR="00A4118F" w:rsidRPr="00A4118F" w:rsidRDefault="00A4118F" w:rsidP="00A4118F">
      <w:pPr>
        <w:rPr>
          <w:b/>
          <w:bCs/>
        </w:rPr>
      </w:pPr>
      <w:r w:rsidRPr="00A4118F">
        <w:rPr>
          <w:b/>
          <w:bCs/>
        </w:rPr>
        <w:t>6. Localization</w:t>
      </w:r>
    </w:p>
    <w:p w14:paraId="58AADCF6" w14:textId="77777777" w:rsidR="00A4118F" w:rsidRPr="00A4118F" w:rsidRDefault="00A4118F" w:rsidP="00A4118F">
      <w:pPr>
        <w:numPr>
          <w:ilvl w:val="0"/>
          <w:numId w:val="11"/>
        </w:numPr>
      </w:pPr>
      <w:r w:rsidRPr="00A4118F">
        <w:t>Bilingual support (English and Bengali).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5"/>
  </w:num>
  <w:num w:numId="2" w16cid:durableId="855994773">
    <w:abstractNumId w:val="10"/>
  </w:num>
  <w:num w:numId="3" w16cid:durableId="1780954970">
    <w:abstractNumId w:val="4"/>
  </w:num>
  <w:num w:numId="4" w16cid:durableId="195122856">
    <w:abstractNumId w:val="3"/>
  </w:num>
  <w:num w:numId="5" w16cid:durableId="1847360864">
    <w:abstractNumId w:val="1"/>
  </w:num>
  <w:num w:numId="6" w16cid:durableId="1448351186">
    <w:abstractNumId w:val="2"/>
  </w:num>
  <w:num w:numId="7" w16cid:durableId="149057438">
    <w:abstractNumId w:val="6"/>
  </w:num>
  <w:num w:numId="8" w16cid:durableId="1875193734">
    <w:abstractNumId w:val="7"/>
  </w:num>
  <w:num w:numId="9" w16cid:durableId="1904215796">
    <w:abstractNumId w:val="9"/>
  </w:num>
  <w:num w:numId="10" w16cid:durableId="590546829">
    <w:abstractNumId w:val="0"/>
  </w:num>
  <w:num w:numId="11" w16cid:durableId="694886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753A4A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2025-07-16T20:01:00Z</dcterms:created>
  <dcterms:modified xsi:type="dcterms:W3CDTF">2025-07-16T20:02:00Z</dcterms:modified>
</cp:coreProperties>
</file>