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C3EA0" w14:textId="77777777" w:rsidR="007A1841" w:rsidRPr="007A1841" w:rsidRDefault="007A1841" w:rsidP="007A1841">
      <w:pPr>
        <w:rPr>
          <w:rFonts w:ascii="Calibri" w:hAnsi="Calibri" w:cs="Calibri"/>
          <w:b/>
          <w:bCs/>
        </w:rPr>
      </w:pPr>
      <w:r w:rsidRPr="007A1841">
        <w:rPr>
          <w:rFonts w:ascii="Calibri" w:hAnsi="Calibri" w:cs="Calibri"/>
          <w:b/>
          <w:bCs/>
        </w:rPr>
        <w:t>Functional Requirements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1"/>
        <w:gridCol w:w="1081"/>
        <w:gridCol w:w="4978"/>
        <w:gridCol w:w="884"/>
        <w:gridCol w:w="1896"/>
      </w:tblGrid>
      <w:tr w:rsidR="007A1841" w:rsidRPr="007A1841" w14:paraId="1039B5A1" w14:textId="77777777" w:rsidTr="007A1841">
        <w:trPr>
          <w:tblHeader/>
          <w:tblCellSpacing w:w="15" w:type="dxa"/>
        </w:trPr>
        <w:tc>
          <w:tcPr>
            <w:tcW w:w="0" w:type="auto"/>
            <w:vAlign w:val="center"/>
            <w:hideMark/>
          </w:tcPr>
          <w:p w14:paraId="358B2F8E" w14:textId="77777777" w:rsidR="007A1841" w:rsidRPr="007A1841" w:rsidRDefault="007A1841" w:rsidP="007A1841">
            <w:pPr>
              <w:rPr>
                <w:rFonts w:ascii="Calibri" w:hAnsi="Calibri" w:cs="Calibri"/>
                <w:b/>
                <w:bCs/>
              </w:rPr>
            </w:pPr>
            <w:r w:rsidRPr="007A1841">
              <w:rPr>
                <w:rFonts w:ascii="Calibri" w:hAnsi="Calibri" w:cs="Calibri"/>
                <w:b/>
                <w:bCs/>
              </w:rPr>
              <w:t>ID</w:t>
            </w:r>
          </w:p>
        </w:tc>
        <w:tc>
          <w:tcPr>
            <w:tcW w:w="0" w:type="auto"/>
            <w:vAlign w:val="center"/>
            <w:hideMark/>
          </w:tcPr>
          <w:p w14:paraId="37AC339A" w14:textId="77777777" w:rsidR="007A1841" w:rsidRPr="007A1841" w:rsidRDefault="007A1841" w:rsidP="007A1841">
            <w:pPr>
              <w:rPr>
                <w:rFonts w:ascii="Calibri" w:hAnsi="Calibri" w:cs="Calibri"/>
                <w:b/>
                <w:bCs/>
              </w:rPr>
            </w:pPr>
            <w:r w:rsidRPr="007A1841">
              <w:rPr>
                <w:rFonts w:ascii="Calibri" w:hAnsi="Calibri" w:cs="Calibri"/>
                <w:b/>
                <w:bCs/>
              </w:rPr>
              <w:t>Type</w:t>
            </w:r>
          </w:p>
        </w:tc>
        <w:tc>
          <w:tcPr>
            <w:tcW w:w="0" w:type="auto"/>
            <w:vAlign w:val="center"/>
            <w:hideMark/>
          </w:tcPr>
          <w:p w14:paraId="64446CB1" w14:textId="77777777" w:rsidR="007A1841" w:rsidRPr="007A1841" w:rsidRDefault="007A1841" w:rsidP="007A1841">
            <w:pPr>
              <w:rPr>
                <w:rFonts w:ascii="Calibri" w:hAnsi="Calibri" w:cs="Calibri"/>
                <w:b/>
                <w:bCs/>
              </w:rPr>
            </w:pPr>
            <w:r w:rsidRPr="007A1841">
              <w:rPr>
                <w:rFonts w:ascii="Calibri" w:hAnsi="Calibri" w:cs="Calibri"/>
                <w:b/>
                <w:bCs/>
              </w:rPr>
              <w:t>Description</w:t>
            </w:r>
          </w:p>
        </w:tc>
        <w:tc>
          <w:tcPr>
            <w:tcW w:w="0" w:type="auto"/>
            <w:vAlign w:val="center"/>
            <w:hideMark/>
          </w:tcPr>
          <w:p w14:paraId="300AA2A9" w14:textId="77777777" w:rsidR="007A1841" w:rsidRPr="007A1841" w:rsidRDefault="007A1841" w:rsidP="007A1841">
            <w:pPr>
              <w:rPr>
                <w:rFonts w:ascii="Calibri" w:hAnsi="Calibri" w:cs="Calibri"/>
                <w:b/>
                <w:bCs/>
              </w:rPr>
            </w:pPr>
            <w:r w:rsidRPr="007A1841">
              <w:rPr>
                <w:rFonts w:ascii="Calibri" w:hAnsi="Calibri" w:cs="Calibri"/>
                <w:b/>
                <w:bCs/>
              </w:rPr>
              <w:t>Priority</w:t>
            </w:r>
          </w:p>
        </w:tc>
        <w:tc>
          <w:tcPr>
            <w:tcW w:w="0" w:type="auto"/>
            <w:vAlign w:val="center"/>
            <w:hideMark/>
          </w:tcPr>
          <w:p w14:paraId="230EF780" w14:textId="77777777" w:rsidR="007A1841" w:rsidRPr="007A1841" w:rsidRDefault="007A1841" w:rsidP="007A1841">
            <w:pPr>
              <w:rPr>
                <w:rFonts w:ascii="Calibri" w:hAnsi="Calibri" w:cs="Calibri"/>
                <w:b/>
                <w:bCs/>
              </w:rPr>
            </w:pPr>
            <w:r w:rsidRPr="007A1841">
              <w:rPr>
                <w:rFonts w:ascii="Calibri" w:hAnsi="Calibri" w:cs="Calibri"/>
                <w:b/>
                <w:bCs/>
              </w:rPr>
              <w:t>Source</w:t>
            </w:r>
          </w:p>
        </w:tc>
      </w:tr>
      <w:tr w:rsidR="007A1841" w:rsidRPr="007A1841" w14:paraId="048B7AFB" w14:textId="77777777" w:rsidTr="007A1841">
        <w:trPr>
          <w:tblCellSpacing w:w="15" w:type="dxa"/>
        </w:trPr>
        <w:tc>
          <w:tcPr>
            <w:tcW w:w="0" w:type="auto"/>
            <w:vAlign w:val="center"/>
            <w:hideMark/>
          </w:tcPr>
          <w:p w14:paraId="10F9A9F2" w14:textId="77777777" w:rsidR="007A1841" w:rsidRPr="007A1841" w:rsidRDefault="007A1841" w:rsidP="007A1841">
            <w:pPr>
              <w:rPr>
                <w:rFonts w:ascii="Calibri" w:hAnsi="Calibri" w:cs="Calibri"/>
              </w:rPr>
            </w:pPr>
            <w:r w:rsidRPr="007A1841">
              <w:rPr>
                <w:rFonts w:ascii="Calibri" w:hAnsi="Calibri" w:cs="Calibri"/>
              </w:rPr>
              <w:t>FR-001</w:t>
            </w:r>
          </w:p>
        </w:tc>
        <w:tc>
          <w:tcPr>
            <w:tcW w:w="0" w:type="auto"/>
            <w:vAlign w:val="center"/>
            <w:hideMark/>
          </w:tcPr>
          <w:p w14:paraId="54F97531" w14:textId="77777777" w:rsidR="007A1841" w:rsidRPr="007A1841" w:rsidRDefault="007A1841" w:rsidP="007A1841">
            <w:pPr>
              <w:rPr>
                <w:rFonts w:ascii="Calibri" w:hAnsi="Calibri" w:cs="Calibri"/>
              </w:rPr>
            </w:pPr>
            <w:r w:rsidRPr="007A1841">
              <w:rPr>
                <w:rFonts w:ascii="Calibri" w:hAnsi="Calibri" w:cs="Calibri"/>
              </w:rPr>
              <w:t>Functional</w:t>
            </w:r>
          </w:p>
        </w:tc>
        <w:tc>
          <w:tcPr>
            <w:tcW w:w="0" w:type="auto"/>
            <w:vAlign w:val="center"/>
            <w:hideMark/>
          </w:tcPr>
          <w:p w14:paraId="0111AF33" w14:textId="77777777" w:rsidR="007A1841" w:rsidRPr="007A1841" w:rsidRDefault="007A1841" w:rsidP="007A1841">
            <w:pPr>
              <w:rPr>
                <w:rFonts w:ascii="Calibri" w:hAnsi="Calibri" w:cs="Calibri"/>
              </w:rPr>
            </w:pPr>
            <w:r w:rsidRPr="007A1841">
              <w:rPr>
                <w:rFonts w:ascii="Calibri" w:hAnsi="Calibri" w:cs="Calibri"/>
              </w:rPr>
              <w:t>The system must allow patients to register by entering personal details such as name, age, contact info, insurance details, and medical history.</w:t>
            </w:r>
          </w:p>
        </w:tc>
        <w:tc>
          <w:tcPr>
            <w:tcW w:w="0" w:type="auto"/>
            <w:vAlign w:val="center"/>
            <w:hideMark/>
          </w:tcPr>
          <w:p w14:paraId="1E7AD534" w14:textId="77777777" w:rsidR="007A1841" w:rsidRPr="007A1841" w:rsidRDefault="007A1841" w:rsidP="007A1841">
            <w:pPr>
              <w:rPr>
                <w:rFonts w:ascii="Calibri" w:hAnsi="Calibri" w:cs="Calibri"/>
              </w:rPr>
            </w:pPr>
            <w:r w:rsidRPr="007A1841">
              <w:rPr>
                <w:rFonts w:ascii="Calibri" w:hAnsi="Calibri" w:cs="Calibri"/>
              </w:rPr>
              <w:t>High</w:t>
            </w:r>
          </w:p>
        </w:tc>
        <w:tc>
          <w:tcPr>
            <w:tcW w:w="0" w:type="auto"/>
            <w:vAlign w:val="center"/>
            <w:hideMark/>
          </w:tcPr>
          <w:p w14:paraId="6951DCAB" w14:textId="77777777" w:rsidR="007A1841" w:rsidRPr="007A1841" w:rsidRDefault="007A1841" w:rsidP="007A1841">
            <w:pPr>
              <w:rPr>
                <w:rFonts w:ascii="Calibri" w:hAnsi="Calibri" w:cs="Calibri"/>
              </w:rPr>
            </w:pPr>
            <w:r w:rsidRPr="007A1841">
              <w:rPr>
                <w:rFonts w:ascii="Calibri" w:hAnsi="Calibri" w:cs="Calibri"/>
              </w:rPr>
              <w:t>Patient Registration Section</w:t>
            </w:r>
          </w:p>
        </w:tc>
      </w:tr>
      <w:tr w:rsidR="007A1841" w:rsidRPr="007A1841" w14:paraId="1C6B9759" w14:textId="77777777" w:rsidTr="007A1841">
        <w:trPr>
          <w:tblCellSpacing w:w="15" w:type="dxa"/>
        </w:trPr>
        <w:tc>
          <w:tcPr>
            <w:tcW w:w="0" w:type="auto"/>
            <w:vAlign w:val="center"/>
            <w:hideMark/>
          </w:tcPr>
          <w:p w14:paraId="75F9ABB9" w14:textId="77777777" w:rsidR="007A1841" w:rsidRPr="007A1841" w:rsidRDefault="007A1841" w:rsidP="007A1841">
            <w:pPr>
              <w:rPr>
                <w:rFonts w:ascii="Calibri" w:hAnsi="Calibri" w:cs="Calibri"/>
              </w:rPr>
            </w:pPr>
            <w:r w:rsidRPr="007A1841">
              <w:rPr>
                <w:rFonts w:ascii="Calibri" w:hAnsi="Calibri" w:cs="Calibri"/>
              </w:rPr>
              <w:t>FR-002</w:t>
            </w:r>
          </w:p>
        </w:tc>
        <w:tc>
          <w:tcPr>
            <w:tcW w:w="0" w:type="auto"/>
            <w:vAlign w:val="center"/>
            <w:hideMark/>
          </w:tcPr>
          <w:p w14:paraId="063DCF6C" w14:textId="77777777" w:rsidR="007A1841" w:rsidRPr="007A1841" w:rsidRDefault="007A1841" w:rsidP="007A1841">
            <w:pPr>
              <w:rPr>
                <w:rFonts w:ascii="Calibri" w:hAnsi="Calibri" w:cs="Calibri"/>
              </w:rPr>
            </w:pPr>
            <w:r w:rsidRPr="007A1841">
              <w:rPr>
                <w:rFonts w:ascii="Calibri" w:hAnsi="Calibri" w:cs="Calibri"/>
              </w:rPr>
              <w:t>Functional</w:t>
            </w:r>
          </w:p>
        </w:tc>
        <w:tc>
          <w:tcPr>
            <w:tcW w:w="0" w:type="auto"/>
            <w:vAlign w:val="center"/>
            <w:hideMark/>
          </w:tcPr>
          <w:p w14:paraId="0C4B156A" w14:textId="77777777" w:rsidR="007A1841" w:rsidRPr="007A1841" w:rsidRDefault="007A1841" w:rsidP="007A1841">
            <w:pPr>
              <w:rPr>
                <w:rFonts w:ascii="Calibri" w:hAnsi="Calibri" w:cs="Calibri"/>
              </w:rPr>
            </w:pPr>
            <w:r w:rsidRPr="007A1841">
              <w:rPr>
                <w:rFonts w:ascii="Calibri" w:hAnsi="Calibri" w:cs="Calibri"/>
              </w:rPr>
              <w:t>The system should automatically generate a unique patient ID for each registered patient.</w:t>
            </w:r>
          </w:p>
        </w:tc>
        <w:tc>
          <w:tcPr>
            <w:tcW w:w="0" w:type="auto"/>
            <w:vAlign w:val="center"/>
            <w:hideMark/>
          </w:tcPr>
          <w:p w14:paraId="3781394F" w14:textId="77777777" w:rsidR="007A1841" w:rsidRPr="007A1841" w:rsidRDefault="007A1841" w:rsidP="007A1841">
            <w:pPr>
              <w:rPr>
                <w:rFonts w:ascii="Calibri" w:hAnsi="Calibri" w:cs="Calibri"/>
              </w:rPr>
            </w:pPr>
            <w:r w:rsidRPr="007A1841">
              <w:rPr>
                <w:rFonts w:ascii="Calibri" w:hAnsi="Calibri" w:cs="Calibri"/>
              </w:rPr>
              <w:t>High</w:t>
            </w:r>
          </w:p>
        </w:tc>
        <w:tc>
          <w:tcPr>
            <w:tcW w:w="0" w:type="auto"/>
            <w:vAlign w:val="center"/>
            <w:hideMark/>
          </w:tcPr>
          <w:p w14:paraId="73804F35" w14:textId="77777777" w:rsidR="007A1841" w:rsidRPr="007A1841" w:rsidRDefault="007A1841" w:rsidP="007A1841">
            <w:pPr>
              <w:rPr>
                <w:rFonts w:ascii="Calibri" w:hAnsi="Calibri" w:cs="Calibri"/>
              </w:rPr>
            </w:pPr>
            <w:r w:rsidRPr="007A1841">
              <w:rPr>
                <w:rFonts w:ascii="Calibri" w:hAnsi="Calibri" w:cs="Calibri"/>
              </w:rPr>
              <w:t>Patient Registration Section</w:t>
            </w:r>
          </w:p>
        </w:tc>
      </w:tr>
      <w:tr w:rsidR="007A1841" w:rsidRPr="007A1841" w14:paraId="718ECCA3" w14:textId="77777777" w:rsidTr="007A1841">
        <w:trPr>
          <w:tblCellSpacing w:w="15" w:type="dxa"/>
        </w:trPr>
        <w:tc>
          <w:tcPr>
            <w:tcW w:w="0" w:type="auto"/>
            <w:vAlign w:val="center"/>
            <w:hideMark/>
          </w:tcPr>
          <w:p w14:paraId="6699E4CE" w14:textId="77777777" w:rsidR="007A1841" w:rsidRPr="007A1841" w:rsidRDefault="007A1841" w:rsidP="007A1841">
            <w:pPr>
              <w:rPr>
                <w:rFonts w:ascii="Calibri" w:hAnsi="Calibri" w:cs="Calibri"/>
              </w:rPr>
            </w:pPr>
            <w:r w:rsidRPr="007A1841">
              <w:rPr>
                <w:rFonts w:ascii="Calibri" w:hAnsi="Calibri" w:cs="Calibri"/>
              </w:rPr>
              <w:t>FR-003</w:t>
            </w:r>
          </w:p>
        </w:tc>
        <w:tc>
          <w:tcPr>
            <w:tcW w:w="0" w:type="auto"/>
            <w:vAlign w:val="center"/>
            <w:hideMark/>
          </w:tcPr>
          <w:p w14:paraId="38EBAADF" w14:textId="77777777" w:rsidR="007A1841" w:rsidRPr="007A1841" w:rsidRDefault="007A1841" w:rsidP="007A1841">
            <w:pPr>
              <w:rPr>
                <w:rFonts w:ascii="Calibri" w:hAnsi="Calibri" w:cs="Calibri"/>
              </w:rPr>
            </w:pPr>
            <w:r w:rsidRPr="007A1841">
              <w:rPr>
                <w:rFonts w:ascii="Calibri" w:hAnsi="Calibri" w:cs="Calibri"/>
              </w:rPr>
              <w:t>Functional</w:t>
            </w:r>
          </w:p>
        </w:tc>
        <w:tc>
          <w:tcPr>
            <w:tcW w:w="0" w:type="auto"/>
            <w:vAlign w:val="center"/>
            <w:hideMark/>
          </w:tcPr>
          <w:p w14:paraId="44070667" w14:textId="77777777" w:rsidR="007A1841" w:rsidRPr="007A1841" w:rsidRDefault="007A1841" w:rsidP="007A1841">
            <w:pPr>
              <w:rPr>
                <w:rFonts w:ascii="Calibri" w:hAnsi="Calibri" w:cs="Calibri"/>
              </w:rPr>
            </w:pPr>
            <w:r w:rsidRPr="007A1841">
              <w:rPr>
                <w:rFonts w:ascii="Calibri" w:hAnsi="Calibri" w:cs="Calibri"/>
              </w:rPr>
              <w:t>Patients must be able to book appointments with doctors by selecting a doctor from various specialties and available time slots.</w:t>
            </w:r>
          </w:p>
        </w:tc>
        <w:tc>
          <w:tcPr>
            <w:tcW w:w="0" w:type="auto"/>
            <w:vAlign w:val="center"/>
            <w:hideMark/>
          </w:tcPr>
          <w:p w14:paraId="5C8D6BA4" w14:textId="77777777" w:rsidR="007A1841" w:rsidRPr="007A1841" w:rsidRDefault="007A1841" w:rsidP="007A1841">
            <w:pPr>
              <w:rPr>
                <w:rFonts w:ascii="Calibri" w:hAnsi="Calibri" w:cs="Calibri"/>
              </w:rPr>
            </w:pPr>
            <w:r w:rsidRPr="007A1841">
              <w:rPr>
                <w:rFonts w:ascii="Calibri" w:hAnsi="Calibri" w:cs="Calibri"/>
              </w:rPr>
              <w:t>High</w:t>
            </w:r>
          </w:p>
        </w:tc>
        <w:tc>
          <w:tcPr>
            <w:tcW w:w="0" w:type="auto"/>
            <w:vAlign w:val="center"/>
            <w:hideMark/>
          </w:tcPr>
          <w:p w14:paraId="386764B2" w14:textId="77777777" w:rsidR="007A1841" w:rsidRPr="007A1841" w:rsidRDefault="007A1841" w:rsidP="007A1841">
            <w:pPr>
              <w:rPr>
                <w:rFonts w:ascii="Calibri" w:hAnsi="Calibri" w:cs="Calibri"/>
              </w:rPr>
            </w:pPr>
            <w:r w:rsidRPr="007A1841">
              <w:rPr>
                <w:rFonts w:ascii="Calibri" w:hAnsi="Calibri" w:cs="Calibri"/>
              </w:rPr>
              <w:t>Appointment Scheduling Section</w:t>
            </w:r>
          </w:p>
        </w:tc>
      </w:tr>
      <w:tr w:rsidR="007A1841" w:rsidRPr="007A1841" w14:paraId="39F90982" w14:textId="77777777" w:rsidTr="007A1841">
        <w:trPr>
          <w:tblCellSpacing w:w="15" w:type="dxa"/>
        </w:trPr>
        <w:tc>
          <w:tcPr>
            <w:tcW w:w="0" w:type="auto"/>
            <w:vAlign w:val="center"/>
            <w:hideMark/>
          </w:tcPr>
          <w:p w14:paraId="0E4D9077" w14:textId="77777777" w:rsidR="007A1841" w:rsidRPr="007A1841" w:rsidRDefault="007A1841" w:rsidP="007A1841">
            <w:pPr>
              <w:rPr>
                <w:rFonts w:ascii="Calibri" w:hAnsi="Calibri" w:cs="Calibri"/>
              </w:rPr>
            </w:pPr>
            <w:r w:rsidRPr="007A1841">
              <w:rPr>
                <w:rFonts w:ascii="Calibri" w:hAnsi="Calibri" w:cs="Calibri"/>
              </w:rPr>
              <w:t>FR-004</w:t>
            </w:r>
          </w:p>
        </w:tc>
        <w:tc>
          <w:tcPr>
            <w:tcW w:w="0" w:type="auto"/>
            <w:vAlign w:val="center"/>
            <w:hideMark/>
          </w:tcPr>
          <w:p w14:paraId="50ABD376" w14:textId="77777777" w:rsidR="007A1841" w:rsidRPr="007A1841" w:rsidRDefault="007A1841" w:rsidP="007A1841">
            <w:pPr>
              <w:rPr>
                <w:rFonts w:ascii="Calibri" w:hAnsi="Calibri" w:cs="Calibri"/>
              </w:rPr>
            </w:pPr>
            <w:r w:rsidRPr="007A1841">
              <w:rPr>
                <w:rFonts w:ascii="Calibri" w:hAnsi="Calibri" w:cs="Calibri"/>
              </w:rPr>
              <w:t>Functional</w:t>
            </w:r>
          </w:p>
        </w:tc>
        <w:tc>
          <w:tcPr>
            <w:tcW w:w="0" w:type="auto"/>
            <w:vAlign w:val="center"/>
            <w:hideMark/>
          </w:tcPr>
          <w:p w14:paraId="6ADC327A" w14:textId="77777777" w:rsidR="007A1841" w:rsidRPr="007A1841" w:rsidRDefault="007A1841" w:rsidP="007A1841">
            <w:pPr>
              <w:rPr>
                <w:rFonts w:ascii="Calibri" w:hAnsi="Calibri" w:cs="Calibri"/>
              </w:rPr>
            </w:pPr>
            <w:r w:rsidRPr="007A1841">
              <w:rPr>
                <w:rFonts w:ascii="Calibri" w:hAnsi="Calibri" w:cs="Calibri"/>
              </w:rPr>
              <w:t>The system should send instant confirmation to both the patient and the doctor, along with appointment reminders.</w:t>
            </w:r>
          </w:p>
        </w:tc>
        <w:tc>
          <w:tcPr>
            <w:tcW w:w="0" w:type="auto"/>
            <w:vAlign w:val="center"/>
            <w:hideMark/>
          </w:tcPr>
          <w:p w14:paraId="1C895FA5" w14:textId="77777777" w:rsidR="007A1841" w:rsidRPr="007A1841" w:rsidRDefault="007A1841" w:rsidP="007A1841">
            <w:pPr>
              <w:rPr>
                <w:rFonts w:ascii="Calibri" w:hAnsi="Calibri" w:cs="Calibri"/>
              </w:rPr>
            </w:pPr>
            <w:r w:rsidRPr="007A1841">
              <w:rPr>
                <w:rFonts w:ascii="Calibri" w:hAnsi="Calibri" w:cs="Calibri"/>
              </w:rPr>
              <w:t>High</w:t>
            </w:r>
          </w:p>
        </w:tc>
        <w:tc>
          <w:tcPr>
            <w:tcW w:w="0" w:type="auto"/>
            <w:vAlign w:val="center"/>
            <w:hideMark/>
          </w:tcPr>
          <w:p w14:paraId="5D26F104" w14:textId="77777777" w:rsidR="007A1841" w:rsidRPr="007A1841" w:rsidRDefault="007A1841" w:rsidP="007A1841">
            <w:pPr>
              <w:rPr>
                <w:rFonts w:ascii="Calibri" w:hAnsi="Calibri" w:cs="Calibri"/>
              </w:rPr>
            </w:pPr>
            <w:r w:rsidRPr="007A1841">
              <w:rPr>
                <w:rFonts w:ascii="Calibri" w:hAnsi="Calibri" w:cs="Calibri"/>
              </w:rPr>
              <w:t>Appointment Scheduling Section</w:t>
            </w:r>
          </w:p>
        </w:tc>
      </w:tr>
      <w:tr w:rsidR="007A1841" w:rsidRPr="007A1841" w14:paraId="33505292" w14:textId="77777777" w:rsidTr="007A1841">
        <w:trPr>
          <w:tblCellSpacing w:w="15" w:type="dxa"/>
        </w:trPr>
        <w:tc>
          <w:tcPr>
            <w:tcW w:w="0" w:type="auto"/>
            <w:vAlign w:val="center"/>
            <w:hideMark/>
          </w:tcPr>
          <w:p w14:paraId="21EE9F03" w14:textId="77777777" w:rsidR="007A1841" w:rsidRPr="007A1841" w:rsidRDefault="007A1841" w:rsidP="007A1841">
            <w:pPr>
              <w:rPr>
                <w:rFonts w:ascii="Calibri" w:hAnsi="Calibri" w:cs="Calibri"/>
              </w:rPr>
            </w:pPr>
            <w:r w:rsidRPr="007A1841">
              <w:rPr>
                <w:rFonts w:ascii="Calibri" w:hAnsi="Calibri" w:cs="Calibri"/>
              </w:rPr>
              <w:t>FR-005</w:t>
            </w:r>
          </w:p>
        </w:tc>
        <w:tc>
          <w:tcPr>
            <w:tcW w:w="0" w:type="auto"/>
            <w:vAlign w:val="center"/>
            <w:hideMark/>
          </w:tcPr>
          <w:p w14:paraId="5A570750" w14:textId="77777777" w:rsidR="007A1841" w:rsidRPr="007A1841" w:rsidRDefault="007A1841" w:rsidP="007A1841">
            <w:pPr>
              <w:rPr>
                <w:rFonts w:ascii="Calibri" w:hAnsi="Calibri" w:cs="Calibri"/>
              </w:rPr>
            </w:pPr>
            <w:r w:rsidRPr="007A1841">
              <w:rPr>
                <w:rFonts w:ascii="Calibri" w:hAnsi="Calibri" w:cs="Calibri"/>
              </w:rPr>
              <w:t>Functional</w:t>
            </w:r>
          </w:p>
        </w:tc>
        <w:tc>
          <w:tcPr>
            <w:tcW w:w="0" w:type="auto"/>
            <w:vAlign w:val="center"/>
            <w:hideMark/>
          </w:tcPr>
          <w:p w14:paraId="57C05E01" w14:textId="77777777" w:rsidR="007A1841" w:rsidRPr="007A1841" w:rsidRDefault="007A1841" w:rsidP="007A1841">
            <w:pPr>
              <w:rPr>
                <w:rFonts w:ascii="Calibri" w:hAnsi="Calibri" w:cs="Calibri"/>
              </w:rPr>
            </w:pPr>
            <w:r w:rsidRPr="007A1841">
              <w:rPr>
                <w:rFonts w:ascii="Calibri" w:hAnsi="Calibri" w:cs="Calibri"/>
              </w:rPr>
              <w:t>Patients should be able to reschedule or cancel appointments through the system.</w:t>
            </w:r>
          </w:p>
        </w:tc>
        <w:tc>
          <w:tcPr>
            <w:tcW w:w="0" w:type="auto"/>
            <w:vAlign w:val="center"/>
            <w:hideMark/>
          </w:tcPr>
          <w:p w14:paraId="09E33352" w14:textId="77777777" w:rsidR="007A1841" w:rsidRPr="007A1841" w:rsidRDefault="007A1841" w:rsidP="007A1841">
            <w:pPr>
              <w:rPr>
                <w:rFonts w:ascii="Calibri" w:hAnsi="Calibri" w:cs="Calibri"/>
              </w:rPr>
            </w:pPr>
            <w:r w:rsidRPr="007A1841">
              <w:rPr>
                <w:rFonts w:ascii="Calibri" w:hAnsi="Calibri" w:cs="Calibri"/>
              </w:rPr>
              <w:t>Medium</w:t>
            </w:r>
          </w:p>
        </w:tc>
        <w:tc>
          <w:tcPr>
            <w:tcW w:w="0" w:type="auto"/>
            <w:vAlign w:val="center"/>
            <w:hideMark/>
          </w:tcPr>
          <w:p w14:paraId="6C3473EE" w14:textId="77777777" w:rsidR="007A1841" w:rsidRPr="007A1841" w:rsidRDefault="007A1841" w:rsidP="007A1841">
            <w:pPr>
              <w:rPr>
                <w:rFonts w:ascii="Calibri" w:hAnsi="Calibri" w:cs="Calibri"/>
              </w:rPr>
            </w:pPr>
            <w:r w:rsidRPr="007A1841">
              <w:rPr>
                <w:rFonts w:ascii="Calibri" w:hAnsi="Calibri" w:cs="Calibri"/>
              </w:rPr>
              <w:t>Appointment Scheduling Section</w:t>
            </w:r>
          </w:p>
        </w:tc>
      </w:tr>
      <w:tr w:rsidR="007A1841" w:rsidRPr="007A1841" w14:paraId="09B6C1C0" w14:textId="77777777" w:rsidTr="007A1841">
        <w:trPr>
          <w:tblCellSpacing w:w="15" w:type="dxa"/>
        </w:trPr>
        <w:tc>
          <w:tcPr>
            <w:tcW w:w="0" w:type="auto"/>
            <w:vAlign w:val="center"/>
            <w:hideMark/>
          </w:tcPr>
          <w:p w14:paraId="2B7C6E1A" w14:textId="77777777" w:rsidR="007A1841" w:rsidRPr="007A1841" w:rsidRDefault="007A1841" w:rsidP="007A1841">
            <w:pPr>
              <w:rPr>
                <w:rFonts w:ascii="Calibri" w:hAnsi="Calibri" w:cs="Calibri"/>
              </w:rPr>
            </w:pPr>
            <w:r w:rsidRPr="007A1841">
              <w:rPr>
                <w:rFonts w:ascii="Calibri" w:hAnsi="Calibri" w:cs="Calibri"/>
              </w:rPr>
              <w:t>FR-006</w:t>
            </w:r>
          </w:p>
        </w:tc>
        <w:tc>
          <w:tcPr>
            <w:tcW w:w="0" w:type="auto"/>
            <w:vAlign w:val="center"/>
            <w:hideMark/>
          </w:tcPr>
          <w:p w14:paraId="5F98A4B9" w14:textId="77777777" w:rsidR="007A1841" w:rsidRPr="007A1841" w:rsidRDefault="007A1841" w:rsidP="007A1841">
            <w:pPr>
              <w:rPr>
                <w:rFonts w:ascii="Calibri" w:hAnsi="Calibri" w:cs="Calibri"/>
              </w:rPr>
            </w:pPr>
            <w:r w:rsidRPr="007A1841">
              <w:rPr>
                <w:rFonts w:ascii="Calibri" w:hAnsi="Calibri" w:cs="Calibri"/>
              </w:rPr>
              <w:t>Functional</w:t>
            </w:r>
          </w:p>
        </w:tc>
        <w:tc>
          <w:tcPr>
            <w:tcW w:w="0" w:type="auto"/>
            <w:vAlign w:val="center"/>
            <w:hideMark/>
          </w:tcPr>
          <w:p w14:paraId="7DF43FC5" w14:textId="77777777" w:rsidR="007A1841" w:rsidRPr="007A1841" w:rsidRDefault="007A1841" w:rsidP="007A1841">
            <w:pPr>
              <w:rPr>
                <w:rFonts w:ascii="Calibri" w:hAnsi="Calibri" w:cs="Calibri"/>
              </w:rPr>
            </w:pPr>
            <w:r w:rsidRPr="007A1841">
              <w:rPr>
                <w:rFonts w:ascii="Calibri" w:hAnsi="Calibri" w:cs="Calibri"/>
              </w:rPr>
              <w:t>Doctors should have access to patients' medical history, including diagnoses, treatments, surgeries, allergies, prescriptions, and lab results.</w:t>
            </w:r>
          </w:p>
        </w:tc>
        <w:tc>
          <w:tcPr>
            <w:tcW w:w="0" w:type="auto"/>
            <w:vAlign w:val="center"/>
            <w:hideMark/>
          </w:tcPr>
          <w:p w14:paraId="1E3F5E5B" w14:textId="77777777" w:rsidR="007A1841" w:rsidRPr="007A1841" w:rsidRDefault="007A1841" w:rsidP="007A1841">
            <w:pPr>
              <w:rPr>
                <w:rFonts w:ascii="Calibri" w:hAnsi="Calibri" w:cs="Calibri"/>
              </w:rPr>
            </w:pPr>
            <w:r w:rsidRPr="007A1841">
              <w:rPr>
                <w:rFonts w:ascii="Calibri" w:hAnsi="Calibri" w:cs="Calibri"/>
              </w:rPr>
              <w:t>High</w:t>
            </w:r>
          </w:p>
        </w:tc>
        <w:tc>
          <w:tcPr>
            <w:tcW w:w="0" w:type="auto"/>
            <w:vAlign w:val="center"/>
            <w:hideMark/>
          </w:tcPr>
          <w:p w14:paraId="00139138" w14:textId="77777777" w:rsidR="007A1841" w:rsidRPr="007A1841" w:rsidRDefault="007A1841" w:rsidP="007A1841">
            <w:pPr>
              <w:rPr>
                <w:rFonts w:ascii="Calibri" w:hAnsi="Calibri" w:cs="Calibri"/>
              </w:rPr>
            </w:pPr>
            <w:r w:rsidRPr="007A1841">
              <w:rPr>
                <w:rFonts w:ascii="Calibri" w:hAnsi="Calibri" w:cs="Calibri"/>
              </w:rPr>
              <w:t>Patient Medical History Section</w:t>
            </w:r>
          </w:p>
        </w:tc>
      </w:tr>
      <w:tr w:rsidR="007A1841" w:rsidRPr="007A1841" w14:paraId="588C595E" w14:textId="77777777" w:rsidTr="007A1841">
        <w:trPr>
          <w:tblCellSpacing w:w="15" w:type="dxa"/>
        </w:trPr>
        <w:tc>
          <w:tcPr>
            <w:tcW w:w="0" w:type="auto"/>
            <w:vAlign w:val="center"/>
            <w:hideMark/>
          </w:tcPr>
          <w:p w14:paraId="4333A344" w14:textId="77777777" w:rsidR="007A1841" w:rsidRPr="007A1841" w:rsidRDefault="007A1841" w:rsidP="007A1841">
            <w:pPr>
              <w:rPr>
                <w:rFonts w:ascii="Calibri" w:hAnsi="Calibri" w:cs="Calibri"/>
              </w:rPr>
            </w:pPr>
            <w:r w:rsidRPr="007A1841">
              <w:rPr>
                <w:rFonts w:ascii="Calibri" w:hAnsi="Calibri" w:cs="Calibri"/>
              </w:rPr>
              <w:t>FR-007</w:t>
            </w:r>
          </w:p>
        </w:tc>
        <w:tc>
          <w:tcPr>
            <w:tcW w:w="0" w:type="auto"/>
            <w:vAlign w:val="center"/>
            <w:hideMark/>
          </w:tcPr>
          <w:p w14:paraId="2F0B37E6" w14:textId="77777777" w:rsidR="007A1841" w:rsidRPr="007A1841" w:rsidRDefault="007A1841" w:rsidP="007A1841">
            <w:pPr>
              <w:rPr>
                <w:rFonts w:ascii="Calibri" w:hAnsi="Calibri" w:cs="Calibri"/>
              </w:rPr>
            </w:pPr>
            <w:r w:rsidRPr="007A1841">
              <w:rPr>
                <w:rFonts w:ascii="Calibri" w:hAnsi="Calibri" w:cs="Calibri"/>
              </w:rPr>
              <w:t>Functional</w:t>
            </w:r>
          </w:p>
        </w:tc>
        <w:tc>
          <w:tcPr>
            <w:tcW w:w="0" w:type="auto"/>
            <w:vAlign w:val="center"/>
            <w:hideMark/>
          </w:tcPr>
          <w:p w14:paraId="5C6C2BCC" w14:textId="77777777" w:rsidR="007A1841" w:rsidRPr="007A1841" w:rsidRDefault="007A1841" w:rsidP="007A1841">
            <w:pPr>
              <w:rPr>
                <w:rFonts w:ascii="Calibri" w:hAnsi="Calibri" w:cs="Calibri"/>
              </w:rPr>
            </w:pPr>
            <w:r w:rsidRPr="007A1841">
              <w:rPr>
                <w:rFonts w:ascii="Calibri" w:hAnsi="Calibri" w:cs="Calibri"/>
              </w:rPr>
              <w:t>The system must allow doctors to create, update, and store prescriptions digitally.</w:t>
            </w:r>
          </w:p>
        </w:tc>
        <w:tc>
          <w:tcPr>
            <w:tcW w:w="0" w:type="auto"/>
            <w:vAlign w:val="center"/>
            <w:hideMark/>
          </w:tcPr>
          <w:p w14:paraId="3CD9289F" w14:textId="77777777" w:rsidR="007A1841" w:rsidRPr="007A1841" w:rsidRDefault="007A1841" w:rsidP="007A1841">
            <w:pPr>
              <w:rPr>
                <w:rFonts w:ascii="Calibri" w:hAnsi="Calibri" w:cs="Calibri"/>
              </w:rPr>
            </w:pPr>
            <w:r w:rsidRPr="007A1841">
              <w:rPr>
                <w:rFonts w:ascii="Calibri" w:hAnsi="Calibri" w:cs="Calibri"/>
              </w:rPr>
              <w:t>High</w:t>
            </w:r>
          </w:p>
        </w:tc>
        <w:tc>
          <w:tcPr>
            <w:tcW w:w="0" w:type="auto"/>
            <w:vAlign w:val="center"/>
            <w:hideMark/>
          </w:tcPr>
          <w:p w14:paraId="71F82ABC" w14:textId="77777777" w:rsidR="007A1841" w:rsidRPr="007A1841" w:rsidRDefault="007A1841" w:rsidP="007A1841">
            <w:pPr>
              <w:rPr>
                <w:rFonts w:ascii="Calibri" w:hAnsi="Calibri" w:cs="Calibri"/>
              </w:rPr>
            </w:pPr>
            <w:r w:rsidRPr="007A1841">
              <w:rPr>
                <w:rFonts w:ascii="Calibri" w:hAnsi="Calibri" w:cs="Calibri"/>
              </w:rPr>
              <w:t>Prescription Management Section</w:t>
            </w:r>
          </w:p>
        </w:tc>
      </w:tr>
      <w:tr w:rsidR="007A1841" w:rsidRPr="007A1841" w14:paraId="0915A63F" w14:textId="77777777" w:rsidTr="007A1841">
        <w:trPr>
          <w:tblCellSpacing w:w="15" w:type="dxa"/>
        </w:trPr>
        <w:tc>
          <w:tcPr>
            <w:tcW w:w="0" w:type="auto"/>
            <w:vAlign w:val="center"/>
            <w:hideMark/>
          </w:tcPr>
          <w:p w14:paraId="1B4D5AB8" w14:textId="77777777" w:rsidR="007A1841" w:rsidRPr="007A1841" w:rsidRDefault="007A1841" w:rsidP="007A1841">
            <w:pPr>
              <w:rPr>
                <w:rFonts w:ascii="Calibri" w:hAnsi="Calibri" w:cs="Calibri"/>
              </w:rPr>
            </w:pPr>
            <w:r w:rsidRPr="007A1841">
              <w:rPr>
                <w:rFonts w:ascii="Calibri" w:hAnsi="Calibri" w:cs="Calibri"/>
              </w:rPr>
              <w:t>FR-008</w:t>
            </w:r>
          </w:p>
        </w:tc>
        <w:tc>
          <w:tcPr>
            <w:tcW w:w="0" w:type="auto"/>
            <w:vAlign w:val="center"/>
            <w:hideMark/>
          </w:tcPr>
          <w:p w14:paraId="019E0A15" w14:textId="77777777" w:rsidR="007A1841" w:rsidRPr="007A1841" w:rsidRDefault="007A1841" w:rsidP="007A1841">
            <w:pPr>
              <w:rPr>
                <w:rFonts w:ascii="Calibri" w:hAnsi="Calibri" w:cs="Calibri"/>
              </w:rPr>
            </w:pPr>
            <w:r w:rsidRPr="007A1841">
              <w:rPr>
                <w:rFonts w:ascii="Calibri" w:hAnsi="Calibri" w:cs="Calibri"/>
              </w:rPr>
              <w:t>Functional</w:t>
            </w:r>
          </w:p>
        </w:tc>
        <w:tc>
          <w:tcPr>
            <w:tcW w:w="0" w:type="auto"/>
            <w:vAlign w:val="center"/>
            <w:hideMark/>
          </w:tcPr>
          <w:p w14:paraId="26F574D0" w14:textId="77777777" w:rsidR="007A1841" w:rsidRPr="007A1841" w:rsidRDefault="007A1841" w:rsidP="007A1841">
            <w:pPr>
              <w:rPr>
                <w:rFonts w:ascii="Calibri" w:hAnsi="Calibri" w:cs="Calibri"/>
              </w:rPr>
            </w:pPr>
            <w:r w:rsidRPr="007A1841">
              <w:rPr>
                <w:rFonts w:ascii="Calibri" w:hAnsi="Calibri" w:cs="Calibri"/>
              </w:rPr>
              <w:t>The system should send notifications to patients regarding follow-up visits, treatments, and prescribed medications.</w:t>
            </w:r>
          </w:p>
        </w:tc>
        <w:tc>
          <w:tcPr>
            <w:tcW w:w="0" w:type="auto"/>
            <w:vAlign w:val="center"/>
            <w:hideMark/>
          </w:tcPr>
          <w:p w14:paraId="318F1759" w14:textId="77777777" w:rsidR="007A1841" w:rsidRPr="007A1841" w:rsidRDefault="007A1841" w:rsidP="007A1841">
            <w:pPr>
              <w:rPr>
                <w:rFonts w:ascii="Calibri" w:hAnsi="Calibri" w:cs="Calibri"/>
              </w:rPr>
            </w:pPr>
            <w:r w:rsidRPr="007A1841">
              <w:rPr>
                <w:rFonts w:ascii="Calibri" w:hAnsi="Calibri" w:cs="Calibri"/>
              </w:rPr>
              <w:t>Medium</w:t>
            </w:r>
          </w:p>
        </w:tc>
        <w:tc>
          <w:tcPr>
            <w:tcW w:w="0" w:type="auto"/>
            <w:vAlign w:val="center"/>
            <w:hideMark/>
          </w:tcPr>
          <w:p w14:paraId="597F70C2" w14:textId="77777777" w:rsidR="007A1841" w:rsidRPr="007A1841" w:rsidRDefault="007A1841" w:rsidP="007A1841">
            <w:pPr>
              <w:rPr>
                <w:rFonts w:ascii="Calibri" w:hAnsi="Calibri" w:cs="Calibri"/>
              </w:rPr>
            </w:pPr>
            <w:r w:rsidRPr="007A1841">
              <w:rPr>
                <w:rFonts w:ascii="Calibri" w:hAnsi="Calibri" w:cs="Calibri"/>
              </w:rPr>
              <w:t>Patient Notification Section</w:t>
            </w:r>
          </w:p>
        </w:tc>
      </w:tr>
      <w:tr w:rsidR="007A1841" w:rsidRPr="007A1841" w14:paraId="70106F2A" w14:textId="77777777" w:rsidTr="007A1841">
        <w:trPr>
          <w:tblCellSpacing w:w="15" w:type="dxa"/>
        </w:trPr>
        <w:tc>
          <w:tcPr>
            <w:tcW w:w="0" w:type="auto"/>
            <w:vAlign w:val="center"/>
            <w:hideMark/>
          </w:tcPr>
          <w:p w14:paraId="1E977FED" w14:textId="77777777" w:rsidR="007A1841" w:rsidRPr="007A1841" w:rsidRDefault="007A1841" w:rsidP="007A1841">
            <w:pPr>
              <w:rPr>
                <w:rFonts w:ascii="Calibri" w:hAnsi="Calibri" w:cs="Calibri"/>
              </w:rPr>
            </w:pPr>
            <w:r w:rsidRPr="007A1841">
              <w:rPr>
                <w:rFonts w:ascii="Calibri" w:hAnsi="Calibri" w:cs="Calibri"/>
              </w:rPr>
              <w:t>FR-009</w:t>
            </w:r>
          </w:p>
        </w:tc>
        <w:tc>
          <w:tcPr>
            <w:tcW w:w="0" w:type="auto"/>
            <w:vAlign w:val="center"/>
            <w:hideMark/>
          </w:tcPr>
          <w:p w14:paraId="3513740D" w14:textId="77777777" w:rsidR="007A1841" w:rsidRPr="007A1841" w:rsidRDefault="007A1841" w:rsidP="007A1841">
            <w:pPr>
              <w:rPr>
                <w:rFonts w:ascii="Calibri" w:hAnsi="Calibri" w:cs="Calibri"/>
              </w:rPr>
            </w:pPr>
            <w:r w:rsidRPr="007A1841">
              <w:rPr>
                <w:rFonts w:ascii="Calibri" w:hAnsi="Calibri" w:cs="Calibri"/>
              </w:rPr>
              <w:t>Functional</w:t>
            </w:r>
          </w:p>
        </w:tc>
        <w:tc>
          <w:tcPr>
            <w:tcW w:w="0" w:type="auto"/>
            <w:vAlign w:val="center"/>
            <w:hideMark/>
          </w:tcPr>
          <w:p w14:paraId="4657DF1A" w14:textId="77777777" w:rsidR="007A1841" w:rsidRPr="007A1841" w:rsidRDefault="007A1841" w:rsidP="007A1841">
            <w:pPr>
              <w:rPr>
                <w:rFonts w:ascii="Calibri" w:hAnsi="Calibri" w:cs="Calibri"/>
              </w:rPr>
            </w:pPr>
            <w:r w:rsidRPr="007A1841">
              <w:rPr>
                <w:rFonts w:ascii="Calibri" w:hAnsi="Calibri" w:cs="Calibri"/>
              </w:rPr>
              <w:t>Patients should be able to book lab tests (e.g., blood tests, X-rays, MRIs) directly from the system.</w:t>
            </w:r>
          </w:p>
        </w:tc>
        <w:tc>
          <w:tcPr>
            <w:tcW w:w="0" w:type="auto"/>
            <w:vAlign w:val="center"/>
            <w:hideMark/>
          </w:tcPr>
          <w:p w14:paraId="3416D41E" w14:textId="77777777" w:rsidR="007A1841" w:rsidRPr="007A1841" w:rsidRDefault="007A1841" w:rsidP="007A1841">
            <w:pPr>
              <w:rPr>
                <w:rFonts w:ascii="Calibri" w:hAnsi="Calibri" w:cs="Calibri"/>
              </w:rPr>
            </w:pPr>
            <w:r w:rsidRPr="007A1841">
              <w:rPr>
                <w:rFonts w:ascii="Calibri" w:hAnsi="Calibri" w:cs="Calibri"/>
              </w:rPr>
              <w:t>High</w:t>
            </w:r>
          </w:p>
        </w:tc>
        <w:tc>
          <w:tcPr>
            <w:tcW w:w="0" w:type="auto"/>
            <w:vAlign w:val="center"/>
            <w:hideMark/>
          </w:tcPr>
          <w:p w14:paraId="6AD45D69" w14:textId="77777777" w:rsidR="007A1841" w:rsidRPr="007A1841" w:rsidRDefault="007A1841" w:rsidP="007A1841">
            <w:pPr>
              <w:rPr>
                <w:rFonts w:ascii="Calibri" w:hAnsi="Calibri" w:cs="Calibri"/>
              </w:rPr>
            </w:pPr>
            <w:r w:rsidRPr="007A1841">
              <w:rPr>
                <w:rFonts w:ascii="Calibri" w:hAnsi="Calibri" w:cs="Calibri"/>
              </w:rPr>
              <w:t>Lab Test Scheduling Section</w:t>
            </w:r>
          </w:p>
        </w:tc>
      </w:tr>
      <w:tr w:rsidR="007A1841" w:rsidRPr="007A1841" w14:paraId="3C0E4A7E" w14:textId="77777777" w:rsidTr="007A1841">
        <w:trPr>
          <w:tblCellSpacing w:w="15" w:type="dxa"/>
        </w:trPr>
        <w:tc>
          <w:tcPr>
            <w:tcW w:w="0" w:type="auto"/>
            <w:vAlign w:val="center"/>
            <w:hideMark/>
          </w:tcPr>
          <w:p w14:paraId="41859F5C" w14:textId="77777777" w:rsidR="007A1841" w:rsidRPr="007A1841" w:rsidRDefault="007A1841" w:rsidP="007A1841">
            <w:pPr>
              <w:rPr>
                <w:rFonts w:ascii="Calibri" w:hAnsi="Calibri" w:cs="Calibri"/>
              </w:rPr>
            </w:pPr>
            <w:r w:rsidRPr="007A1841">
              <w:rPr>
                <w:rFonts w:ascii="Calibri" w:hAnsi="Calibri" w:cs="Calibri"/>
              </w:rPr>
              <w:lastRenderedPageBreak/>
              <w:t>FR-010</w:t>
            </w:r>
          </w:p>
        </w:tc>
        <w:tc>
          <w:tcPr>
            <w:tcW w:w="0" w:type="auto"/>
            <w:vAlign w:val="center"/>
            <w:hideMark/>
          </w:tcPr>
          <w:p w14:paraId="3E3F6510" w14:textId="77777777" w:rsidR="007A1841" w:rsidRPr="007A1841" w:rsidRDefault="007A1841" w:rsidP="007A1841">
            <w:pPr>
              <w:rPr>
                <w:rFonts w:ascii="Calibri" w:hAnsi="Calibri" w:cs="Calibri"/>
              </w:rPr>
            </w:pPr>
            <w:r w:rsidRPr="007A1841">
              <w:rPr>
                <w:rFonts w:ascii="Calibri" w:hAnsi="Calibri" w:cs="Calibri"/>
              </w:rPr>
              <w:t>Functional</w:t>
            </w:r>
          </w:p>
        </w:tc>
        <w:tc>
          <w:tcPr>
            <w:tcW w:w="0" w:type="auto"/>
            <w:vAlign w:val="center"/>
            <w:hideMark/>
          </w:tcPr>
          <w:p w14:paraId="2114EC15" w14:textId="77777777" w:rsidR="007A1841" w:rsidRPr="007A1841" w:rsidRDefault="007A1841" w:rsidP="007A1841">
            <w:pPr>
              <w:rPr>
                <w:rFonts w:ascii="Calibri" w:hAnsi="Calibri" w:cs="Calibri"/>
              </w:rPr>
            </w:pPr>
            <w:r w:rsidRPr="007A1841">
              <w:rPr>
                <w:rFonts w:ascii="Calibri" w:hAnsi="Calibri" w:cs="Calibri"/>
              </w:rPr>
              <w:t>The system should allow doctors to view and interpret lab results and update patient treatment plans accordingly.</w:t>
            </w:r>
          </w:p>
        </w:tc>
        <w:tc>
          <w:tcPr>
            <w:tcW w:w="0" w:type="auto"/>
            <w:vAlign w:val="center"/>
            <w:hideMark/>
          </w:tcPr>
          <w:p w14:paraId="3AB1B03B" w14:textId="77777777" w:rsidR="007A1841" w:rsidRPr="007A1841" w:rsidRDefault="007A1841" w:rsidP="007A1841">
            <w:pPr>
              <w:rPr>
                <w:rFonts w:ascii="Calibri" w:hAnsi="Calibri" w:cs="Calibri"/>
              </w:rPr>
            </w:pPr>
            <w:r w:rsidRPr="007A1841">
              <w:rPr>
                <w:rFonts w:ascii="Calibri" w:hAnsi="Calibri" w:cs="Calibri"/>
              </w:rPr>
              <w:t>High</w:t>
            </w:r>
          </w:p>
        </w:tc>
        <w:tc>
          <w:tcPr>
            <w:tcW w:w="0" w:type="auto"/>
            <w:vAlign w:val="center"/>
            <w:hideMark/>
          </w:tcPr>
          <w:p w14:paraId="4DC28FAA" w14:textId="77777777" w:rsidR="007A1841" w:rsidRPr="007A1841" w:rsidRDefault="007A1841" w:rsidP="007A1841">
            <w:pPr>
              <w:rPr>
                <w:rFonts w:ascii="Calibri" w:hAnsi="Calibri" w:cs="Calibri"/>
              </w:rPr>
            </w:pPr>
            <w:r w:rsidRPr="007A1841">
              <w:rPr>
                <w:rFonts w:ascii="Calibri" w:hAnsi="Calibri" w:cs="Calibri"/>
              </w:rPr>
              <w:t>Lab Test Management Section</w:t>
            </w:r>
          </w:p>
        </w:tc>
      </w:tr>
      <w:tr w:rsidR="007A1841" w:rsidRPr="007A1841" w14:paraId="3C484538" w14:textId="77777777" w:rsidTr="007A1841">
        <w:trPr>
          <w:tblCellSpacing w:w="15" w:type="dxa"/>
        </w:trPr>
        <w:tc>
          <w:tcPr>
            <w:tcW w:w="0" w:type="auto"/>
            <w:vAlign w:val="center"/>
            <w:hideMark/>
          </w:tcPr>
          <w:p w14:paraId="0B4CA688" w14:textId="77777777" w:rsidR="007A1841" w:rsidRPr="007A1841" w:rsidRDefault="007A1841" w:rsidP="007A1841">
            <w:pPr>
              <w:rPr>
                <w:rFonts w:ascii="Calibri" w:hAnsi="Calibri" w:cs="Calibri"/>
              </w:rPr>
            </w:pPr>
            <w:r w:rsidRPr="007A1841">
              <w:rPr>
                <w:rFonts w:ascii="Calibri" w:hAnsi="Calibri" w:cs="Calibri"/>
              </w:rPr>
              <w:t>FR-011</w:t>
            </w:r>
          </w:p>
        </w:tc>
        <w:tc>
          <w:tcPr>
            <w:tcW w:w="0" w:type="auto"/>
            <w:vAlign w:val="center"/>
            <w:hideMark/>
          </w:tcPr>
          <w:p w14:paraId="169D7252" w14:textId="77777777" w:rsidR="007A1841" w:rsidRPr="007A1841" w:rsidRDefault="007A1841" w:rsidP="007A1841">
            <w:pPr>
              <w:rPr>
                <w:rFonts w:ascii="Calibri" w:hAnsi="Calibri" w:cs="Calibri"/>
              </w:rPr>
            </w:pPr>
            <w:r w:rsidRPr="007A1841">
              <w:rPr>
                <w:rFonts w:ascii="Calibri" w:hAnsi="Calibri" w:cs="Calibri"/>
              </w:rPr>
              <w:t>Functional</w:t>
            </w:r>
          </w:p>
        </w:tc>
        <w:tc>
          <w:tcPr>
            <w:tcW w:w="0" w:type="auto"/>
            <w:vAlign w:val="center"/>
            <w:hideMark/>
          </w:tcPr>
          <w:p w14:paraId="31376F22" w14:textId="77777777" w:rsidR="007A1841" w:rsidRPr="007A1841" w:rsidRDefault="007A1841" w:rsidP="007A1841">
            <w:pPr>
              <w:rPr>
                <w:rFonts w:ascii="Calibri" w:hAnsi="Calibri" w:cs="Calibri"/>
              </w:rPr>
            </w:pPr>
            <w:r w:rsidRPr="007A1841">
              <w:rPr>
                <w:rFonts w:ascii="Calibri" w:hAnsi="Calibri" w:cs="Calibri"/>
              </w:rPr>
              <w:t>After consultations or treatments, the system should automatically generate an itemized bill, including charges for consultations, treatments, etc.</w:t>
            </w:r>
          </w:p>
        </w:tc>
        <w:tc>
          <w:tcPr>
            <w:tcW w:w="0" w:type="auto"/>
            <w:vAlign w:val="center"/>
            <w:hideMark/>
          </w:tcPr>
          <w:p w14:paraId="36AF3FCC" w14:textId="77777777" w:rsidR="007A1841" w:rsidRPr="007A1841" w:rsidRDefault="007A1841" w:rsidP="007A1841">
            <w:pPr>
              <w:rPr>
                <w:rFonts w:ascii="Calibri" w:hAnsi="Calibri" w:cs="Calibri"/>
              </w:rPr>
            </w:pPr>
            <w:r w:rsidRPr="007A1841">
              <w:rPr>
                <w:rFonts w:ascii="Calibri" w:hAnsi="Calibri" w:cs="Calibri"/>
              </w:rPr>
              <w:t>High</w:t>
            </w:r>
          </w:p>
        </w:tc>
        <w:tc>
          <w:tcPr>
            <w:tcW w:w="0" w:type="auto"/>
            <w:vAlign w:val="center"/>
            <w:hideMark/>
          </w:tcPr>
          <w:p w14:paraId="7C2F43C8" w14:textId="77777777" w:rsidR="007A1841" w:rsidRPr="007A1841" w:rsidRDefault="007A1841" w:rsidP="007A1841">
            <w:pPr>
              <w:rPr>
                <w:rFonts w:ascii="Calibri" w:hAnsi="Calibri" w:cs="Calibri"/>
              </w:rPr>
            </w:pPr>
            <w:r w:rsidRPr="007A1841">
              <w:rPr>
                <w:rFonts w:ascii="Calibri" w:hAnsi="Calibri" w:cs="Calibri"/>
              </w:rPr>
              <w:t>Billing and Payment Section</w:t>
            </w:r>
          </w:p>
        </w:tc>
      </w:tr>
      <w:tr w:rsidR="007A1841" w:rsidRPr="007A1841" w14:paraId="1FF541B5" w14:textId="77777777" w:rsidTr="007A1841">
        <w:trPr>
          <w:tblCellSpacing w:w="15" w:type="dxa"/>
        </w:trPr>
        <w:tc>
          <w:tcPr>
            <w:tcW w:w="0" w:type="auto"/>
            <w:vAlign w:val="center"/>
            <w:hideMark/>
          </w:tcPr>
          <w:p w14:paraId="3B944F09" w14:textId="77777777" w:rsidR="007A1841" w:rsidRPr="007A1841" w:rsidRDefault="007A1841" w:rsidP="007A1841">
            <w:pPr>
              <w:rPr>
                <w:rFonts w:ascii="Calibri" w:hAnsi="Calibri" w:cs="Calibri"/>
              </w:rPr>
            </w:pPr>
            <w:r w:rsidRPr="007A1841">
              <w:rPr>
                <w:rFonts w:ascii="Calibri" w:hAnsi="Calibri" w:cs="Calibri"/>
              </w:rPr>
              <w:t>FR-012</w:t>
            </w:r>
          </w:p>
        </w:tc>
        <w:tc>
          <w:tcPr>
            <w:tcW w:w="0" w:type="auto"/>
            <w:vAlign w:val="center"/>
            <w:hideMark/>
          </w:tcPr>
          <w:p w14:paraId="43A8D001" w14:textId="77777777" w:rsidR="007A1841" w:rsidRPr="007A1841" w:rsidRDefault="007A1841" w:rsidP="007A1841">
            <w:pPr>
              <w:rPr>
                <w:rFonts w:ascii="Calibri" w:hAnsi="Calibri" w:cs="Calibri"/>
              </w:rPr>
            </w:pPr>
            <w:r w:rsidRPr="007A1841">
              <w:rPr>
                <w:rFonts w:ascii="Calibri" w:hAnsi="Calibri" w:cs="Calibri"/>
              </w:rPr>
              <w:t>Functional</w:t>
            </w:r>
          </w:p>
        </w:tc>
        <w:tc>
          <w:tcPr>
            <w:tcW w:w="0" w:type="auto"/>
            <w:vAlign w:val="center"/>
            <w:hideMark/>
          </w:tcPr>
          <w:p w14:paraId="3E4097FF" w14:textId="77777777" w:rsidR="007A1841" w:rsidRPr="007A1841" w:rsidRDefault="007A1841" w:rsidP="007A1841">
            <w:pPr>
              <w:rPr>
                <w:rFonts w:ascii="Calibri" w:hAnsi="Calibri" w:cs="Calibri"/>
              </w:rPr>
            </w:pPr>
            <w:r w:rsidRPr="007A1841">
              <w:rPr>
                <w:rFonts w:ascii="Calibri" w:hAnsi="Calibri" w:cs="Calibri"/>
              </w:rPr>
              <w:t>Patients should be able to pay their bills via credit cards, debit cards, insurance, or cash, and receive an instant receipt.</w:t>
            </w:r>
          </w:p>
        </w:tc>
        <w:tc>
          <w:tcPr>
            <w:tcW w:w="0" w:type="auto"/>
            <w:vAlign w:val="center"/>
            <w:hideMark/>
          </w:tcPr>
          <w:p w14:paraId="4F13DF1D" w14:textId="77777777" w:rsidR="007A1841" w:rsidRPr="007A1841" w:rsidRDefault="007A1841" w:rsidP="007A1841">
            <w:pPr>
              <w:rPr>
                <w:rFonts w:ascii="Calibri" w:hAnsi="Calibri" w:cs="Calibri"/>
              </w:rPr>
            </w:pPr>
            <w:r w:rsidRPr="007A1841">
              <w:rPr>
                <w:rFonts w:ascii="Calibri" w:hAnsi="Calibri" w:cs="Calibri"/>
              </w:rPr>
              <w:t>High</w:t>
            </w:r>
          </w:p>
        </w:tc>
        <w:tc>
          <w:tcPr>
            <w:tcW w:w="0" w:type="auto"/>
            <w:vAlign w:val="center"/>
            <w:hideMark/>
          </w:tcPr>
          <w:p w14:paraId="48632E55" w14:textId="77777777" w:rsidR="007A1841" w:rsidRPr="007A1841" w:rsidRDefault="007A1841" w:rsidP="007A1841">
            <w:pPr>
              <w:rPr>
                <w:rFonts w:ascii="Calibri" w:hAnsi="Calibri" w:cs="Calibri"/>
              </w:rPr>
            </w:pPr>
            <w:r w:rsidRPr="007A1841">
              <w:rPr>
                <w:rFonts w:ascii="Calibri" w:hAnsi="Calibri" w:cs="Calibri"/>
              </w:rPr>
              <w:t>Billing and Payment Section</w:t>
            </w:r>
          </w:p>
        </w:tc>
      </w:tr>
      <w:tr w:rsidR="007A1841" w:rsidRPr="007A1841" w14:paraId="67CAAF82" w14:textId="77777777" w:rsidTr="007A1841">
        <w:trPr>
          <w:tblCellSpacing w:w="15" w:type="dxa"/>
        </w:trPr>
        <w:tc>
          <w:tcPr>
            <w:tcW w:w="0" w:type="auto"/>
            <w:vAlign w:val="center"/>
            <w:hideMark/>
          </w:tcPr>
          <w:p w14:paraId="1EE67387" w14:textId="77777777" w:rsidR="007A1841" w:rsidRPr="007A1841" w:rsidRDefault="007A1841" w:rsidP="007A1841">
            <w:pPr>
              <w:rPr>
                <w:rFonts w:ascii="Calibri" w:hAnsi="Calibri" w:cs="Calibri"/>
              </w:rPr>
            </w:pPr>
            <w:r w:rsidRPr="007A1841">
              <w:rPr>
                <w:rFonts w:ascii="Calibri" w:hAnsi="Calibri" w:cs="Calibri"/>
              </w:rPr>
              <w:t>FR-013</w:t>
            </w:r>
          </w:p>
        </w:tc>
        <w:tc>
          <w:tcPr>
            <w:tcW w:w="0" w:type="auto"/>
            <w:vAlign w:val="center"/>
            <w:hideMark/>
          </w:tcPr>
          <w:p w14:paraId="09EAD36B" w14:textId="77777777" w:rsidR="007A1841" w:rsidRPr="007A1841" w:rsidRDefault="007A1841" w:rsidP="007A1841">
            <w:pPr>
              <w:rPr>
                <w:rFonts w:ascii="Calibri" w:hAnsi="Calibri" w:cs="Calibri"/>
              </w:rPr>
            </w:pPr>
            <w:r w:rsidRPr="007A1841">
              <w:rPr>
                <w:rFonts w:ascii="Calibri" w:hAnsi="Calibri" w:cs="Calibri"/>
              </w:rPr>
              <w:t>Functional</w:t>
            </w:r>
          </w:p>
        </w:tc>
        <w:tc>
          <w:tcPr>
            <w:tcW w:w="0" w:type="auto"/>
            <w:vAlign w:val="center"/>
            <w:hideMark/>
          </w:tcPr>
          <w:p w14:paraId="10BD6D64" w14:textId="77777777" w:rsidR="007A1841" w:rsidRPr="007A1841" w:rsidRDefault="007A1841" w:rsidP="007A1841">
            <w:pPr>
              <w:rPr>
                <w:rFonts w:ascii="Calibri" w:hAnsi="Calibri" w:cs="Calibri"/>
              </w:rPr>
            </w:pPr>
            <w:r w:rsidRPr="007A1841">
              <w:rPr>
                <w:rFonts w:ascii="Calibri" w:hAnsi="Calibri" w:cs="Calibri"/>
              </w:rPr>
              <w:t>The system should allow patients to check into the Emergency Room and provide symptoms, medical history, and urgency levels.</w:t>
            </w:r>
          </w:p>
        </w:tc>
        <w:tc>
          <w:tcPr>
            <w:tcW w:w="0" w:type="auto"/>
            <w:vAlign w:val="center"/>
            <w:hideMark/>
          </w:tcPr>
          <w:p w14:paraId="4E1A4DAC" w14:textId="77777777" w:rsidR="007A1841" w:rsidRPr="007A1841" w:rsidRDefault="007A1841" w:rsidP="007A1841">
            <w:pPr>
              <w:rPr>
                <w:rFonts w:ascii="Calibri" w:hAnsi="Calibri" w:cs="Calibri"/>
              </w:rPr>
            </w:pPr>
            <w:r w:rsidRPr="007A1841">
              <w:rPr>
                <w:rFonts w:ascii="Calibri" w:hAnsi="Calibri" w:cs="Calibri"/>
              </w:rPr>
              <w:t>High</w:t>
            </w:r>
          </w:p>
        </w:tc>
        <w:tc>
          <w:tcPr>
            <w:tcW w:w="0" w:type="auto"/>
            <w:vAlign w:val="center"/>
            <w:hideMark/>
          </w:tcPr>
          <w:p w14:paraId="6222B01A" w14:textId="77777777" w:rsidR="007A1841" w:rsidRPr="007A1841" w:rsidRDefault="007A1841" w:rsidP="007A1841">
            <w:pPr>
              <w:rPr>
                <w:rFonts w:ascii="Calibri" w:hAnsi="Calibri" w:cs="Calibri"/>
              </w:rPr>
            </w:pPr>
            <w:r w:rsidRPr="007A1841">
              <w:rPr>
                <w:rFonts w:ascii="Calibri" w:hAnsi="Calibri" w:cs="Calibri"/>
              </w:rPr>
              <w:t>Emergency Room Section</w:t>
            </w:r>
          </w:p>
        </w:tc>
      </w:tr>
      <w:tr w:rsidR="007A1841" w:rsidRPr="007A1841" w14:paraId="197B20BB" w14:textId="77777777" w:rsidTr="007A1841">
        <w:trPr>
          <w:tblCellSpacing w:w="15" w:type="dxa"/>
        </w:trPr>
        <w:tc>
          <w:tcPr>
            <w:tcW w:w="0" w:type="auto"/>
            <w:vAlign w:val="center"/>
            <w:hideMark/>
          </w:tcPr>
          <w:p w14:paraId="65BBF4CD" w14:textId="77777777" w:rsidR="007A1841" w:rsidRPr="007A1841" w:rsidRDefault="007A1841" w:rsidP="007A1841">
            <w:pPr>
              <w:rPr>
                <w:rFonts w:ascii="Calibri" w:hAnsi="Calibri" w:cs="Calibri"/>
              </w:rPr>
            </w:pPr>
            <w:r w:rsidRPr="007A1841">
              <w:rPr>
                <w:rFonts w:ascii="Calibri" w:hAnsi="Calibri" w:cs="Calibri"/>
              </w:rPr>
              <w:t>FR-014</w:t>
            </w:r>
          </w:p>
        </w:tc>
        <w:tc>
          <w:tcPr>
            <w:tcW w:w="0" w:type="auto"/>
            <w:vAlign w:val="center"/>
            <w:hideMark/>
          </w:tcPr>
          <w:p w14:paraId="76AB4FDC" w14:textId="77777777" w:rsidR="007A1841" w:rsidRPr="007A1841" w:rsidRDefault="007A1841" w:rsidP="007A1841">
            <w:pPr>
              <w:rPr>
                <w:rFonts w:ascii="Calibri" w:hAnsi="Calibri" w:cs="Calibri"/>
              </w:rPr>
            </w:pPr>
            <w:r w:rsidRPr="007A1841">
              <w:rPr>
                <w:rFonts w:ascii="Calibri" w:hAnsi="Calibri" w:cs="Calibri"/>
              </w:rPr>
              <w:t>Functional</w:t>
            </w:r>
          </w:p>
        </w:tc>
        <w:tc>
          <w:tcPr>
            <w:tcW w:w="0" w:type="auto"/>
            <w:vAlign w:val="center"/>
            <w:hideMark/>
          </w:tcPr>
          <w:p w14:paraId="2523A0A3" w14:textId="77777777" w:rsidR="007A1841" w:rsidRPr="007A1841" w:rsidRDefault="007A1841" w:rsidP="007A1841">
            <w:pPr>
              <w:rPr>
                <w:rFonts w:ascii="Calibri" w:hAnsi="Calibri" w:cs="Calibri"/>
              </w:rPr>
            </w:pPr>
            <w:r w:rsidRPr="007A1841">
              <w:rPr>
                <w:rFonts w:ascii="Calibri" w:hAnsi="Calibri" w:cs="Calibri"/>
              </w:rPr>
              <w:t>The system should prioritize ER patients based on the severity of their condition and notify doctors and nurses.</w:t>
            </w:r>
          </w:p>
        </w:tc>
        <w:tc>
          <w:tcPr>
            <w:tcW w:w="0" w:type="auto"/>
            <w:vAlign w:val="center"/>
            <w:hideMark/>
          </w:tcPr>
          <w:p w14:paraId="62D64E7A" w14:textId="77777777" w:rsidR="007A1841" w:rsidRPr="007A1841" w:rsidRDefault="007A1841" w:rsidP="007A1841">
            <w:pPr>
              <w:rPr>
                <w:rFonts w:ascii="Calibri" w:hAnsi="Calibri" w:cs="Calibri"/>
              </w:rPr>
            </w:pPr>
            <w:r w:rsidRPr="007A1841">
              <w:rPr>
                <w:rFonts w:ascii="Calibri" w:hAnsi="Calibri" w:cs="Calibri"/>
              </w:rPr>
              <w:t>High</w:t>
            </w:r>
          </w:p>
        </w:tc>
        <w:tc>
          <w:tcPr>
            <w:tcW w:w="0" w:type="auto"/>
            <w:vAlign w:val="center"/>
            <w:hideMark/>
          </w:tcPr>
          <w:p w14:paraId="528D802D" w14:textId="77777777" w:rsidR="007A1841" w:rsidRPr="007A1841" w:rsidRDefault="007A1841" w:rsidP="007A1841">
            <w:pPr>
              <w:rPr>
                <w:rFonts w:ascii="Calibri" w:hAnsi="Calibri" w:cs="Calibri"/>
              </w:rPr>
            </w:pPr>
            <w:r w:rsidRPr="007A1841">
              <w:rPr>
                <w:rFonts w:ascii="Calibri" w:hAnsi="Calibri" w:cs="Calibri"/>
              </w:rPr>
              <w:t>Emergency Room Section</w:t>
            </w:r>
          </w:p>
        </w:tc>
      </w:tr>
      <w:tr w:rsidR="007A1841" w:rsidRPr="007A1841" w14:paraId="4CACF68A" w14:textId="77777777" w:rsidTr="007A1841">
        <w:trPr>
          <w:tblCellSpacing w:w="15" w:type="dxa"/>
        </w:trPr>
        <w:tc>
          <w:tcPr>
            <w:tcW w:w="0" w:type="auto"/>
            <w:vAlign w:val="center"/>
            <w:hideMark/>
          </w:tcPr>
          <w:p w14:paraId="23A36C5E" w14:textId="77777777" w:rsidR="007A1841" w:rsidRPr="007A1841" w:rsidRDefault="007A1841" w:rsidP="007A1841">
            <w:pPr>
              <w:rPr>
                <w:rFonts w:ascii="Calibri" w:hAnsi="Calibri" w:cs="Calibri"/>
              </w:rPr>
            </w:pPr>
            <w:r w:rsidRPr="007A1841">
              <w:rPr>
                <w:rFonts w:ascii="Calibri" w:hAnsi="Calibri" w:cs="Calibri"/>
              </w:rPr>
              <w:t>FR-015</w:t>
            </w:r>
          </w:p>
        </w:tc>
        <w:tc>
          <w:tcPr>
            <w:tcW w:w="0" w:type="auto"/>
            <w:vAlign w:val="center"/>
            <w:hideMark/>
          </w:tcPr>
          <w:p w14:paraId="4F812219" w14:textId="77777777" w:rsidR="007A1841" w:rsidRPr="007A1841" w:rsidRDefault="007A1841" w:rsidP="007A1841">
            <w:pPr>
              <w:rPr>
                <w:rFonts w:ascii="Calibri" w:hAnsi="Calibri" w:cs="Calibri"/>
              </w:rPr>
            </w:pPr>
            <w:r w:rsidRPr="007A1841">
              <w:rPr>
                <w:rFonts w:ascii="Calibri" w:hAnsi="Calibri" w:cs="Calibri"/>
              </w:rPr>
              <w:t>Functional</w:t>
            </w:r>
          </w:p>
        </w:tc>
        <w:tc>
          <w:tcPr>
            <w:tcW w:w="0" w:type="auto"/>
            <w:vAlign w:val="center"/>
            <w:hideMark/>
          </w:tcPr>
          <w:p w14:paraId="2805EBA8" w14:textId="77777777" w:rsidR="007A1841" w:rsidRPr="007A1841" w:rsidRDefault="007A1841" w:rsidP="007A1841">
            <w:pPr>
              <w:rPr>
                <w:rFonts w:ascii="Calibri" w:hAnsi="Calibri" w:cs="Calibri"/>
              </w:rPr>
            </w:pPr>
            <w:r w:rsidRPr="007A1841">
              <w:rPr>
                <w:rFonts w:ascii="Calibri" w:hAnsi="Calibri" w:cs="Calibri"/>
              </w:rPr>
              <w:t>Administrators should be able to manage medical and non-medical staff details, assign roles, create schedules, and track working hours.</w:t>
            </w:r>
          </w:p>
        </w:tc>
        <w:tc>
          <w:tcPr>
            <w:tcW w:w="0" w:type="auto"/>
            <w:vAlign w:val="center"/>
            <w:hideMark/>
          </w:tcPr>
          <w:p w14:paraId="062E45F4" w14:textId="77777777" w:rsidR="007A1841" w:rsidRPr="007A1841" w:rsidRDefault="007A1841" w:rsidP="007A1841">
            <w:pPr>
              <w:rPr>
                <w:rFonts w:ascii="Calibri" w:hAnsi="Calibri" w:cs="Calibri"/>
              </w:rPr>
            </w:pPr>
            <w:r w:rsidRPr="007A1841">
              <w:rPr>
                <w:rFonts w:ascii="Calibri" w:hAnsi="Calibri" w:cs="Calibri"/>
              </w:rPr>
              <w:t>High</w:t>
            </w:r>
          </w:p>
        </w:tc>
        <w:tc>
          <w:tcPr>
            <w:tcW w:w="0" w:type="auto"/>
            <w:vAlign w:val="center"/>
            <w:hideMark/>
          </w:tcPr>
          <w:p w14:paraId="383E64C7" w14:textId="77777777" w:rsidR="007A1841" w:rsidRPr="007A1841" w:rsidRDefault="007A1841" w:rsidP="007A1841">
            <w:pPr>
              <w:rPr>
                <w:rFonts w:ascii="Calibri" w:hAnsi="Calibri" w:cs="Calibri"/>
              </w:rPr>
            </w:pPr>
            <w:r w:rsidRPr="007A1841">
              <w:rPr>
                <w:rFonts w:ascii="Calibri" w:hAnsi="Calibri" w:cs="Calibri"/>
              </w:rPr>
              <w:t>Staff Management Section</w:t>
            </w:r>
          </w:p>
        </w:tc>
      </w:tr>
      <w:tr w:rsidR="007A1841" w:rsidRPr="007A1841" w14:paraId="581D97CB" w14:textId="77777777" w:rsidTr="007A1841">
        <w:trPr>
          <w:tblCellSpacing w:w="15" w:type="dxa"/>
        </w:trPr>
        <w:tc>
          <w:tcPr>
            <w:tcW w:w="0" w:type="auto"/>
            <w:vAlign w:val="center"/>
            <w:hideMark/>
          </w:tcPr>
          <w:p w14:paraId="227AFA94" w14:textId="77777777" w:rsidR="007A1841" w:rsidRPr="007A1841" w:rsidRDefault="007A1841" w:rsidP="007A1841">
            <w:pPr>
              <w:rPr>
                <w:rFonts w:ascii="Calibri" w:hAnsi="Calibri" w:cs="Calibri"/>
              </w:rPr>
            </w:pPr>
            <w:r w:rsidRPr="007A1841">
              <w:rPr>
                <w:rFonts w:ascii="Calibri" w:hAnsi="Calibri" w:cs="Calibri"/>
              </w:rPr>
              <w:t>FR-016</w:t>
            </w:r>
          </w:p>
        </w:tc>
        <w:tc>
          <w:tcPr>
            <w:tcW w:w="0" w:type="auto"/>
            <w:vAlign w:val="center"/>
            <w:hideMark/>
          </w:tcPr>
          <w:p w14:paraId="62EBCF90" w14:textId="77777777" w:rsidR="007A1841" w:rsidRPr="007A1841" w:rsidRDefault="007A1841" w:rsidP="007A1841">
            <w:pPr>
              <w:rPr>
                <w:rFonts w:ascii="Calibri" w:hAnsi="Calibri" w:cs="Calibri"/>
              </w:rPr>
            </w:pPr>
            <w:r w:rsidRPr="007A1841">
              <w:rPr>
                <w:rFonts w:ascii="Calibri" w:hAnsi="Calibri" w:cs="Calibri"/>
              </w:rPr>
              <w:t>Functional</w:t>
            </w:r>
          </w:p>
        </w:tc>
        <w:tc>
          <w:tcPr>
            <w:tcW w:w="0" w:type="auto"/>
            <w:vAlign w:val="center"/>
            <w:hideMark/>
          </w:tcPr>
          <w:p w14:paraId="0B86B250" w14:textId="77777777" w:rsidR="007A1841" w:rsidRPr="007A1841" w:rsidRDefault="007A1841" w:rsidP="007A1841">
            <w:pPr>
              <w:rPr>
                <w:rFonts w:ascii="Calibri" w:hAnsi="Calibri" w:cs="Calibri"/>
              </w:rPr>
            </w:pPr>
            <w:r w:rsidRPr="007A1841">
              <w:rPr>
                <w:rFonts w:ascii="Calibri" w:hAnsi="Calibri" w:cs="Calibri"/>
              </w:rPr>
              <w:t>The system should track medical inventory levels and alert administrators when stocks are low or nearing expiration.</w:t>
            </w:r>
          </w:p>
        </w:tc>
        <w:tc>
          <w:tcPr>
            <w:tcW w:w="0" w:type="auto"/>
            <w:vAlign w:val="center"/>
            <w:hideMark/>
          </w:tcPr>
          <w:p w14:paraId="49736939" w14:textId="77777777" w:rsidR="007A1841" w:rsidRPr="007A1841" w:rsidRDefault="007A1841" w:rsidP="007A1841">
            <w:pPr>
              <w:rPr>
                <w:rFonts w:ascii="Calibri" w:hAnsi="Calibri" w:cs="Calibri"/>
              </w:rPr>
            </w:pPr>
            <w:r w:rsidRPr="007A1841">
              <w:rPr>
                <w:rFonts w:ascii="Calibri" w:hAnsi="Calibri" w:cs="Calibri"/>
              </w:rPr>
              <w:t>High</w:t>
            </w:r>
          </w:p>
        </w:tc>
        <w:tc>
          <w:tcPr>
            <w:tcW w:w="0" w:type="auto"/>
            <w:vAlign w:val="center"/>
            <w:hideMark/>
          </w:tcPr>
          <w:p w14:paraId="6B989874" w14:textId="77777777" w:rsidR="007A1841" w:rsidRPr="007A1841" w:rsidRDefault="007A1841" w:rsidP="007A1841">
            <w:pPr>
              <w:rPr>
                <w:rFonts w:ascii="Calibri" w:hAnsi="Calibri" w:cs="Calibri"/>
              </w:rPr>
            </w:pPr>
            <w:r w:rsidRPr="007A1841">
              <w:rPr>
                <w:rFonts w:ascii="Calibri" w:hAnsi="Calibri" w:cs="Calibri"/>
              </w:rPr>
              <w:t>Inventory Management Section</w:t>
            </w:r>
          </w:p>
        </w:tc>
      </w:tr>
      <w:tr w:rsidR="007A1841" w:rsidRPr="007A1841" w14:paraId="51EC54ED" w14:textId="77777777" w:rsidTr="007A1841">
        <w:trPr>
          <w:tblCellSpacing w:w="15" w:type="dxa"/>
        </w:trPr>
        <w:tc>
          <w:tcPr>
            <w:tcW w:w="0" w:type="auto"/>
            <w:vAlign w:val="center"/>
            <w:hideMark/>
          </w:tcPr>
          <w:p w14:paraId="0255381E" w14:textId="77777777" w:rsidR="007A1841" w:rsidRPr="007A1841" w:rsidRDefault="007A1841" w:rsidP="007A1841">
            <w:pPr>
              <w:rPr>
                <w:rFonts w:ascii="Calibri" w:hAnsi="Calibri" w:cs="Calibri"/>
              </w:rPr>
            </w:pPr>
            <w:r w:rsidRPr="007A1841">
              <w:rPr>
                <w:rFonts w:ascii="Calibri" w:hAnsi="Calibri" w:cs="Calibri"/>
              </w:rPr>
              <w:t>FR-017</w:t>
            </w:r>
          </w:p>
        </w:tc>
        <w:tc>
          <w:tcPr>
            <w:tcW w:w="0" w:type="auto"/>
            <w:vAlign w:val="center"/>
            <w:hideMark/>
          </w:tcPr>
          <w:p w14:paraId="1A56838F" w14:textId="77777777" w:rsidR="007A1841" w:rsidRPr="007A1841" w:rsidRDefault="007A1841" w:rsidP="007A1841">
            <w:pPr>
              <w:rPr>
                <w:rFonts w:ascii="Calibri" w:hAnsi="Calibri" w:cs="Calibri"/>
              </w:rPr>
            </w:pPr>
            <w:r w:rsidRPr="007A1841">
              <w:rPr>
                <w:rFonts w:ascii="Calibri" w:hAnsi="Calibri" w:cs="Calibri"/>
              </w:rPr>
              <w:t>Functional</w:t>
            </w:r>
          </w:p>
        </w:tc>
        <w:tc>
          <w:tcPr>
            <w:tcW w:w="0" w:type="auto"/>
            <w:vAlign w:val="center"/>
            <w:hideMark/>
          </w:tcPr>
          <w:p w14:paraId="0401C252" w14:textId="77777777" w:rsidR="007A1841" w:rsidRPr="007A1841" w:rsidRDefault="007A1841" w:rsidP="007A1841">
            <w:pPr>
              <w:rPr>
                <w:rFonts w:ascii="Calibri" w:hAnsi="Calibri" w:cs="Calibri"/>
              </w:rPr>
            </w:pPr>
            <w:r w:rsidRPr="007A1841">
              <w:rPr>
                <w:rFonts w:ascii="Calibri" w:hAnsi="Calibri" w:cs="Calibri"/>
              </w:rPr>
              <w:t>The system should generate a discharge summary for patients, detailing diagnosis, treatment, medications, and follow-up care.</w:t>
            </w:r>
          </w:p>
        </w:tc>
        <w:tc>
          <w:tcPr>
            <w:tcW w:w="0" w:type="auto"/>
            <w:vAlign w:val="center"/>
            <w:hideMark/>
          </w:tcPr>
          <w:p w14:paraId="52888533" w14:textId="77777777" w:rsidR="007A1841" w:rsidRPr="007A1841" w:rsidRDefault="007A1841" w:rsidP="007A1841">
            <w:pPr>
              <w:rPr>
                <w:rFonts w:ascii="Calibri" w:hAnsi="Calibri" w:cs="Calibri"/>
              </w:rPr>
            </w:pPr>
            <w:r w:rsidRPr="007A1841">
              <w:rPr>
                <w:rFonts w:ascii="Calibri" w:hAnsi="Calibri" w:cs="Calibri"/>
              </w:rPr>
              <w:t>High</w:t>
            </w:r>
          </w:p>
        </w:tc>
        <w:tc>
          <w:tcPr>
            <w:tcW w:w="0" w:type="auto"/>
            <w:vAlign w:val="center"/>
            <w:hideMark/>
          </w:tcPr>
          <w:p w14:paraId="5A6AE552" w14:textId="77777777" w:rsidR="007A1841" w:rsidRPr="007A1841" w:rsidRDefault="007A1841" w:rsidP="007A1841">
            <w:pPr>
              <w:rPr>
                <w:rFonts w:ascii="Calibri" w:hAnsi="Calibri" w:cs="Calibri"/>
              </w:rPr>
            </w:pPr>
            <w:r w:rsidRPr="007A1841">
              <w:rPr>
                <w:rFonts w:ascii="Calibri" w:hAnsi="Calibri" w:cs="Calibri"/>
              </w:rPr>
              <w:t>Patient Discharge Section</w:t>
            </w:r>
          </w:p>
        </w:tc>
      </w:tr>
      <w:tr w:rsidR="007A1841" w:rsidRPr="007A1841" w14:paraId="63EE6CC9" w14:textId="77777777" w:rsidTr="007A1841">
        <w:trPr>
          <w:tblCellSpacing w:w="15" w:type="dxa"/>
        </w:trPr>
        <w:tc>
          <w:tcPr>
            <w:tcW w:w="0" w:type="auto"/>
            <w:vAlign w:val="center"/>
            <w:hideMark/>
          </w:tcPr>
          <w:p w14:paraId="7282F5A4" w14:textId="77777777" w:rsidR="007A1841" w:rsidRPr="007A1841" w:rsidRDefault="007A1841" w:rsidP="007A1841">
            <w:pPr>
              <w:rPr>
                <w:rFonts w:ascii="Calibri" w:hAnsi="Calibri" w:cs="Calibri"/>
              </w:rPr>
            </w:pPr>
            <w:r w:rsidRPr="007A1841">
              <w:rPr>
                <w:rFonts w:ascii="Calibri" w:hAnsi="Calibri" w:cs="Calibri"/>
              </w:rPr>
              <w:t>FR-018</w:t>
            </w:r>
          </w:p>
        </w:tc>
        <w:tc>
          <w:tcPr>
            <w:tcW w:w="0" w:type="auto"/>
            <w:vAlign w:val="center"/>
            <w:hideMark/>
          </w:tcPr>
          <w:p w14:paraId="251683D9" w14:textId="77777777" w:rsidR="007A1841" w:rsidRPr="007A1841" w:rsidRDefault="007A1841" w:rsidP="007A1841">
            <w:pPr>
              <w:rPr>
                <w:rFonts w:ascii="Calibri" w:hAnsi="Calibri" w:cs="Calibri"/>
              </w:rPr>
            </w:pPr>
            <w:r w:rsidRPr="007A1841">
              <w:rPr>
                <w:rFonts w:ascii="Calibri" w:hAnsi="Calibri" w:cs="Calibri"/>
              </w:rPr>
              <w:t>Functional</w:t>
            </w:r>
          </w:p>
        </w:tc>
        <w:tc>
          <w:tcPr>
            <w:tcW w:w="0" w:type="auto"/>
            <w:vAlign w:val="center"/>
            <w:hideMark/>
          </w:tcPr>
          <w:p w14:paraId="6BCCEBA1" w14:textId="77777777" w:rsidR="007A1841" w:rsidRPr="007A1841" w:rsidRDefault="007A1841" w:rsidP="007A1841">
            <w:pPr>
              <w:rPr>
                <w:rFonts w:ascii="Calibri" w:hAnsi="Calibri" w:cs="Calibri"/>
              </w:rPr>
            </w:pPr>
            <w:r w:rsidRPr="007A1841">
              <w:rPr>
                <w:rFonts w:ascii="Calibri" w:hAnsi="Calibri" w:cs="Calibri"/>
              </w:rPr>
              <w:t>Patients should be able to access their health records, upcoming appointments, medical progress, and communicate with doctors through a secure portal.</w:t>
            </w:r>
          </w:p>
        </w:tc>
        <w:tc>
          <w:tcPr>
            <w:tcW w:w="0" w:type="auto"/>
            <w:vAlign w:val="center"/>
            <w:hideMark/>
          </w:tcPr>
          <w:p w14:paraId="2F786A7D" w14:textId="77777777" w:rsidR="007A1841" w:rsidRPr="007A1841" w:rsidRDefault="007A1841" w:rsidP="007A1841">
            <w:pPr>
              <w:rPr>
                <w:rFonts w:ascii="Calibri" w:hAnsi="Calibri" w:cs="Calibri"/>
              </w:rPr>
            </w:pPr>
            <w:r w:rsidRPr="007A1841">
              <w:rPr>
                <w:rFonts w:ascii="Calibri" w:hAnsi="Calibri" w:cs="Calibri"/>
              </w:rPr>
              <w:t>High</w:t>
            </w:r>
          </w:p>
        </w:tc>
        <w:tc>
          <w:tcPr>
            <w:tcW w:w="0" w:type="auto"/>
            <w:vAlign w:val="center"/>
            <w:hideMark/>
          </w:tcPr>
          <w:p w14:paraId="3999FF93" w14:textId="77777777" w:rsidR="007A1841" w:rsidRPr="007A1841" w:rsidRDefault="007A1841" w:rsidP="007A1841">
            <w:pPr>
              <w:rPr>
                <w:rFonts w:ascii="Calibri" w:hAnsi="Calibri" w:cs="Calibri"/>
              </w:rPr>
            </w:pPr>
            <w:r w:rsidRPr="007A1841">
              <w:rPr>
                <w:rFonts w:ascii="Calibri" w:hAnsi="Calibri" w:cs="Calibri"/>
              </w:rPr>
              <w:t>Patient Portal Section</w:t>
            </w:r>
          </w:p>
        </w:tc>
      </w:tr>
      <w:tr w:rsidR="007A1841" w:rsidRPr="007A1841" w14:paraId="47B0ABB7" w14:textId="77777777" w:rsidTr="007A1841">
        <w:trPr>
          <w:tblCellSpacing w:w="15" w:type="dxa"/>
        </w:trPr>
        <w:tc>
          <w:tcPr>
            <w:tcW w:w="0" w:type="auto"/>
            <w:vAlign w:val="center"/>
            <w:hideMark/>
          </w:tcPr>
          <w:p w14:paraId="4CD058AC" w14:textId="77777777" w:rsidR="007A1841" w:rsidRPr="007A1841" w:rsidRDefault="007A1841" w:rsidP="007A1841">
            <w:pPr>
              <w:rPr>
                <w:rFonts w:ascii="Calibri" w:hAnsi="Calibri" w:cs="Calibri"/>
              </w:rPr>
            </w:pPr>
            <w:r w:rsidRPr="007A1841">
              <w:rPr>
                <w:rFonts w:ascii="Calibri" w:hAnsi="Calibri" w:cs="Calibri"/>
              </w:rPr>
              <w:lastRenderedPageBreak/>
              <w:t>FR-019</w:t>
            </w:r>
          </w:p>
        </w:tc>
        <w:tc>
          <w:tcPr>
            <w:tcW w:w="0" w:type="auto"/>
            <w:vAlign w:val="center"/>
            <w:hideMark/>
          </w:tcPr>
          <w:p w14:paraId="6FE6AFC6" w14:textId="77777777" w:rsidR="007A1841" w:rsidRPr="007A1841" w:rsidRDefault="007A1841" w:rsidP="007A1841">
            <w:pPr>
              <w:rPr>
                <w:rFonts w:ascii="Calibri" w:hAnsi="Calibri" w:cs="Calibri"/>
              </w:rPr>
            </w:pPr>
            <w:r w:rsidRPr="007A1841">
              <w:rPr>
                <w:rFonts w:ascii="Calibri" w:hAnsi="Calibri" w:cs="Calibri"/>
              </w:rPr>
              <w:t>Functional</w:t>
            </w:r>
          </w:p>
        </w:tc>
        <w:tc>
          <w:tcPr>
            <w:tcW w:w="0" w:type="auto"/>
            <w:vAlign w:val="center"/>
            <w:hideMark/>
          </w:tcPr>
          <w:p w14:paraId="7FF23157" w14:textId="77777777" w:rsidR="007A1841" w:rsidRPr="007A1841" w:rsidRDefault="007A1841" w:rsidP="007A1841">
            <w:pPr>
              <w:rPr>
                <w:rFonts w:ascii="Calibri" w:hAnsi="Calibri" w:cs="Calibri"/>
              </w:rPr>
            </w:pPr>
            <w:r w:rsidRPr="007A1841">
              <w:rPr>
                <w:rFonts w:ascii="Calibri" w:hAnsi="Calibri" w:cs="Calibri"/>
              </w:rPr>
              <w:t>The system should allow administrators to generate reports on hospital performance, including patient volume, financials, staff efficiency, and resources.</w:t>
            </w:r>
          </w:p>
        </w:tc>
        <w:tc>
          <w:tcPr>
            <w:tcW w:w="0" w:type="auto"/>
            <w:vAlign w:val="center"/>
            <w:hideMark/>
          </w:tcPr>
          <w:p w14:paraId="095BE4E6" w14:textId="77777777" w:rsidR="007A1841" w:rsidRPr="007A1841" w:rsidRDefault="007A1841" w:rsidP="007A1841">
            <w:pPr>
              <w:rPr>
                <w:rFonts w:ascii="Calibri" w:hAnsi="Calibri" w:cs="Calibri"/>
              </w:rPr>
            </w:pPr>
            <w:r w:rsidRPr="007A1841">
              <w:rPr>
                <w:rFonts w:ascii="Calibri" w:hAnsi="Calibri" w:cs="Calibri"/>
              </w:rPr>
              <w:t>High</w:t>
            </w:r>
          </w:p>
        </w:tc>
        <w:tc>
          <w:tcPr>
            <w:tcW w:w="0" w:type="auto"/>
            <w:vAlign w:val="center"/>
            <w:hideMark/>
          </w:tcPr>
          <w:p w14:paraId="2568FCA2" w14:textId="77777777" w:rsidR="007A1841" w:rsidRPr="007A1841" w:rsidRDefault="007A1841" w:rsidP="007A1841">
            <w:pPr>
              <w:rPr>
                <w:rFonts w:ascii="Calibri" w:hAnsi="Calibri" w:cs="Calibri"/>
              </w:rPr>
            </w:pPr>
            <w:r w:rsidRPr="007A1841">
              <w:rPr>
                <w:rFonts w:ascii="Calibri" w:hAnsi="Calibri" w:cs="Calibri"/>
              </w:rPr>
              <w:t>Reporting and Analytics Section</w:t>
            </w:r>
          </w:p>
        </w:tc>
      </w:tr>
    </w:tbl>
    <w:p w14:paraId="5FB875A7" w14:textId="77777777" w:rsidR="007A1841" w:rsidRPr="007A1841" w:rsidRDefault="007A1841" w:rsidP="007A1841">
      <w:pPr>
        <w:rPr>
          <w:rFonts w:ascii="Calibri" w:hAnsi="Calibri" w:cs="Calibri"/>
          <w:b/>
          <w:bCs/>
        </w:rPr>
      </w:pPr>
      <w:r w:rsidRPr="007A1841">
        <w:rPr>
          <w:rFonts w:ascii="Calibri" w:hAnsi="Calibri" w:cs="Calibri"/>
          <w:b/>
          <w:bCs/>
        </w:rPr>
        <w:t>Non-Functional Requirements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1202"/>
        <w:gridCol w:w="4809"/>
        <w:gridCol w:w="884"/>
        <w:gridCol w:w="1830"/>
      </w:tblGrid>
      <w:tr w:rsidR="007A1841" w:rsidRPr="007A1841" w14:paraId="22700ECC" w14:textId="77777777" w:rsidTr="007A1841">
        <w:trPr>
          <w:tblHeader/>
          <w:tblCellSpacing w:w="15" w:type="dxa"/>
        </w:trPr>
        <w:tc>
          <w:tcPr>
            <w:tcW w:w="0" w:type="auto"/>
            <w:vAlign w:val="center"/>
            <w:hideMark/>
          </w:tcPr>
          <w:p w14:paraId="42867045" w14:textId="77777777" w:rsidR="007A1841" w:rsidRPr="007A1841" w:rsidRDefault="007A1841" w:rsidP="007A1841">
            <w:pPr>
              <w:rPr>
                <w:rFonts w:ascii="Calibri" w:hAnsi="Calibri" w:cs="Calibri"/>
                <w:b/>
                <w:bCs/>
              </w:rPr>
            </w:pPr>
            <w:r w:rsidRPr="007A1841">
              <w:rPr>
                <w:rFonts w:ascii="Calibri" w:hAnsi="Calibri" w:cs="Calibri"/>
                <w:b/>
                <w:bCs/>
              </w:rPr>
              <w:t>ID</w:t>
            </w:r>
          </w:p>
        </w:tc>
        <w:tc>
          <w:tcPr>
            <w:tcW w:w="0" w:type="auto"/>
            <w:vAlign w:val="center"/>
            <w:hideMark/>
          </w:tcPr>
          <w:p w14:paraId="3A8DD06C" w14:textId="77777777" w:rsidR="007A1841" w:rsidRPr="007A1841" w:rsidRDefault="007A1841" w:rsidP="007A1841">
            <w:pPr>
              <w:rPr>
                <w:rFonts w:ascii="Calibri" w:hAnsi="Calibri" w:cs="Calibri"/>
                <w:b/>
                <w:bCs/>
              </w:rPr>
            </w:pPr>
            <w:r w:rsidRPr="007A1841">
              <w:rPr>
                <w:rFonts w:ascii="Calibri" w:hAnsi="Calibri" w:cs="Calibri"/>
                <w:b/>
                <w:bCs/>
              </w:rPr>
              <w:t>Type</w:t>
            </w:r>
          </w:p>
        </w:tc>
        <w:tc>
          <w:tcPr>
            <w:tcW w:w="0" w:type="auto"/>
            <w:vAlign w:val="center"/>
            <w:hideMark/>
          </w:tcPr>
          <w:p w14:paraId="6D819267" w14:textId="77777777" w:rsidR="007A1841" w:rsidRPr="007A1841" w:rsidRDefault="007A1841" w:rsidP="007A1841">
            <w:pPr>
              <w:rPr>
                <w:rFonts w:ascii="Calibri" w:hAnsi="Calibri" w:cs="Calibri"/>
                <w:b/>
                <w:bCs/>
              </w:rPr>
            </w:pPr>
            <w:r w:rsidRPr="007A1841">
              <w:rPr>
                <w:rFonts w:ascii="Calibri" w:hAnsi="Calibri" w:cs="Calibri"/>
                <w:b/>
                <w:bCs/>
              </w:rPr>
              <w:t>Description</w:t>
            </w:r>
          </w:p>
        </w:tc>
        <w:tc>
          <w:tcPr>
            <w:tcW w:w="0" w:type="auto"/>
            <w:vAlign w:val="center"/>
            <w:hideMark/>
          </w:tcPr>
          <w:p w14:paraId="1EDA6B16" w14:textId="77777777" w:rsidR="007A1841" w:rsidRPr="007A1841" w:rsidRDefault="007A1841" w:rsidP="007A1841">
            <w:pPr>
              <w:rPr>
                <w:rFonts w:ascii="Calibri" w:hAnsi="Calibri" w:cs="Calibri"/>
                <w:b/>
                <w:bCs/>
              </w:rPr>
            </w:pPr>
            <w:r w:rsidRPr="007A1841">
              <w:rPr>
                <w:rFonts w:ascii="Calibri" w:hAnsi="Calibri" w:cs="Calibri"/>
                <w:b/>
                <w:bCs/>
              </w:rPr>
              <w:t>Priority</w:t>
            </w:r>
          </w:p>
        </w:tc>
        <w:tc>
          <w:tcPr>
            <w:tcW w:w="0" w:type="auto"/>
            <w:vAlign w:val="center"/>
            <w:hideMark/>
          </w:tcPr>
          <w:p w14:paraId="3C4AF399" w14:textId="77777777" w:rsidR="007A1841" w:rsidRPr="007A1841" w:rsidRDefault="007A1841" w:rsidP="007A1841">
            <w:pPr>
              <w:rPr>
                <w:rFonts w:ascii="Calibri" w:hAnsi="Calibri" w:cs="Calibri"/>
                <w:b/>
                <w:bCs/>
              </w:rPr>
            </w:pPr>
            <w:r w:rsidRPr="007A1841">
              <w:rPr>
                <w:rFonts w:ascii="Calibri" w:hAnsi="Calibri" w:cs="Calibri"/>
                <w:b/>
                <w:bCs/>
              </w:rPr>
              <w:t>Source</w:t>
            </w:r>
          </w:p>
        </w:tc>
      </w:tr>
      <w:tr w:rsidR="007A1841" w:rsidRPr="007A1841" w14:paraId="09FFF191" w14:textId="77777777" w:rsidTr="007A1841">
        <w:trPr>
          <w:tblCellSpacing w:w="15" w:type="dxa"/>
        </w:trPr>
        <w:tc>
          <w:tcPr>
            <w:tcW w:w="0" w:type="auto"/>
            <w:vAlign w:val="center"/>
            <w:hideMark/>
          </w:tcPr>
          <w:p w14:paraId="3FF47643" w14:textId="77777777" w:rsidR="007A1841" w:rsidRPr="007A1841" w:rsidRDefault="007A1841" w:rsidP="007A1841">
            <w:pPr>
              <w:rPr>
                <w:rFonts w:ascii="Calibri" w:hAnsi="Calibri" w:cs="Calibri"/>
              </w:rPr>
            </w:pPr>
            <w:r w:rsidRPr="007A1841">
              <w:rPr>
                <w:rFonts w:ascii="Calibri" w:hAnsi="Calibri" w:cs="Calibri"/>
              </w:rPr>
              <w:t>NFR-001</w:t>
            </w:r>
          </w:p>
        </w:tc>
        <w:tc>
          <w:tcPr>
            <w:tcW w:w="0" w:type="auto"/>
            <w:vAlign w:val="center"/>
            <w:hideMark/>
          </w:tcPr>
          <w:p w14:paraId="2069AD20" w14:textId="77777777" w:rsidR="007A1841" w:rsidRPr="007A1841" w:rsidRDefault="007A1841" w:rsidP="007A1841">
            <w:pPr>
              <w:rPr>
                <w:rFonts w:ascii="Calibri" w:hAnsi="Calibri" w:cs="Calibri"/>
              </w:rPr>
            </w:pPr>
            <w:r w:rsidRPr="007A1841">
              <w:rPr>
                <w:rFonts w:ascii="Calibri" w:hAnsi="Calibri" w:cs="Calibri"/>
              </w:rPr>
              <w:t>Non-Functional</w:t>
            </w:r>
          </w:p>
        </w:tc>
        <w:tc>
          <w:tcPr>
            <w:tcW w:w="0" w:type="auto"/>
            <w:vAlign w:val="center"/>
            <w:hideMark/>
          </w:tcPr>
          <w:p w14:paraId="112374BA" w14:textId="77777777" w:rsidR="007A1841" w:rsidRPr="007A1841" w:rsidRDefault="007A1841" w:rsidP="007A1841">
            <w:pPr>
              <w:rPr>
                <w:rFonts w:ascii="Calibri" w:hAnsi="Calibri" w:cs="Calibri"/>
              </w:rPr>
            </w:pPr>
            <w:r w:rsidRPr="007A1841">
              <w:rPr>
                <w:rFonts w:ascii="Calibri" w:hAnsi="Calibri" w:cs="Calibri"/>
              </w:rPr>
              <w:t>The system must ensure high availability, providing uninterrupted access to essential features like patient registration and appointment scheduling.</w:t>
            </w:r>
          </w:p>
        </w:tc>
        <w:tc>
          <w:tcPr>
            <w:tcW w:w="0" w:type="auto"/>
            <w:vAlign w:val="center"/>
            <w:hideMark/>
          </w:tcPr>
          <w:p w14:paraId="1841BDB8" w14:textId="77777777" w:rsidR="007A1841" w:rsidRPr="007A1841" w:rsidRDefault="007A1841" w:rsidP="007A1841">
            <w:pPr>
              <w:rPr>
                <w:rFonts w:ascii="Calibri" w:hAnsi="Calibri" w:cs="Calibri"/>
              </w:rPr>
            </w:pPr>
            <w:r w:rsidRPr="007A1841">
              <w:rPr>
                <w:rFonts w:ascii="Calibri" w:hAnsi="Calibri" w:cs="Calibri"/>
              </w:rPr>
              <w:t>High</w:t>
            </w:r>
          </w:p>
        </w:tc>
        <w:tc>
          <w:tcPr>
            <w:tcW w:w="0" w:type="auto"/>
            <w:vAlign w:val="center"/>
            <w:hideMark/>
          </w:tcPr>
          <w:p w14:paraId="2D17ED86" w14:textId="77777777" w:rsidR="007A1841" w:rsidRPr="007A1841" w:rsidRDefault="007A1841" w:rsidP="007A1841">
            <w:pPr>
              <w:rPr>
                <w:rFonts w:ascii="Calibri" w:hAnsi="Calibri" w:cs="Calibri"/>
              </w:rPr>
            </w:pPr>
            <w:r w:rsidRPr="007A1841">
              <w:rPr>
                <w:rFonts w:ascii="Calibri" w:hAnsi="Calibri" w:cs="Calibri"/>
              </w:rPr>
              <w:t>General System Requirements</w:t>
            </w:r>
          </w:p>
        </w:tc>
      </w:tr>
      <w:tr w:rsidR="007A1841" w:rsidRPr="007A1841" w14:paraId="3148E6FB" w14:textId="77777777" w:rsidTr="007A1841">
        <w:trPr>
          <w:tblCellSpacing w:w="15" w:type="dxa"/>
        </w:trPr>
        <w:tc>
          <w:tcPr>
            <w:tcW w:w="0" w:type="auto"/>
            <w:vAlign w:val="center"/>
            <w:hideMark/>
          </w:tcPr>
          <w:p w14:paraId="3AE310E2" w14:textId="77777777" w:rsidR="007A1841" w:rsidRPr="007A1841" w:rsidRDefault="007A1841" w:rsidP="007A1841">
            <w:pPr>
              <w:rPr>
                <w:rFonts w:ascii="Calibri" w:hAnsi="Calibri" w:cs="Calibri"/>
              </w:rPr>
            </w:pPr>
            <w:r w:rsidRPr="007A1841">
              <w:rPr>
                <w:rFonts w:ascii="Calibri" w:hAnsi="Calibri" w:cs="Calibri"/>
              </w:rPr>
              <w:t>NFR-002</w:t>
            </w:r>
          </w:p>
        </w:tc>
        <w:tc>
          <w:tcPr>
            <w:tcW w:w="0" w:type="auto"/>
            <w:vAlign w:val="center"/>
            <w:hideMark/>
          </w:tcPr>
          <w:p w14:paraId="340B7356" w14:textId="77777777" w:rsidR="007A1841" w:rsidRPr="007A1841" w:rsidRDefault="007A1841" w:rsidP="007A1841">
            <w:pPr>
              <w:rPr>
                <w:rFonts w:ascii="Calibri" w:hAnsi="Calibri" w:cs="Calibri"/>
              </w:rPr>
            </w:pPr>
            <w:r w:rsidRPr="007A1841">
              <w:rPr>
                <w:rFonts w:ascii="Calibri" w:hAnsi="Calibri" w:cs="Calibri"/>
              </w:rPr>
              <w:t>Non-Functional</w:t>
            </w:r>
          </w:p>
        </w:tc>
        <w:tc>
          <w:tcPr>
            <w:tcW w:w="0" w:type="auto"/>
            <w:vAlign w:val="center"/>
            <w:hideMark/>
          </w:tcPr>
          <w:p w14:paraId="36547DCA" w14:textId="77777777" w:rsidR="007A1841" w:rsidRPr="007A1841" w:rsidRDefault="007A1841" w:rsidP="007A1841">
            <w:pPr>
              <w:rPr>
                <w:rFonts w:ascii="Calibri" w:hAnsi="Calibri" w:cs="Calibri"/>
              </w:rPr>
            </w:pPr>
            <w:r w:rsidRPr="007A1841">
              <w:rPr>
                <w:rFonts w:ascii="Calibri" w:hAnsi="Calibri" w:cs="Calibri"/>
              </w:rPr>
              <w:t>The system must be scalable to handle an increasing number of users, including patients, doctors, and administrators.</w:t>
            </w:r>
          </w:p>
        </w:tc>
        <w:tc>
          <w:tcPr>
            <w:tcW w:w="0" w:type="auto"/>
            <w:vAlign w:val="center"/>
            <w:hideMark/>
          </w:tcPr>
          <w:p w14:paraId="626A762A" w14:textId="77777777" w:rsidR="007A1841" w:rsidRPr="007A1841" w:rsidRDefault="007A1841" w:rsidP="007A1841">
            <w:pPr>
              <w:rPr>
                <w:rFonts w:ascii="Calibri" w:hAnsi="Calibri" w:cs="Calibri"/>
              </w:rPr>
            </w:pPr>
            <w:r w:rsidRPr="007A1841">
              <w:rPr>
                <w:rFonts w:ascii="Calibri" w:hAnsi="Calibri" w:cs="Calibri"/>
              </w:rPr>
              <w:t>High</w:t>
            </w:r>
          </w:p>
        </w:tc>
        <w:tc>
          <w:tcPr>
            <w:tcW w:w="0" w:type="auto"/>
            <w:vAlign w:val="center"/>
            <w:hideMark/>
          </w:tcPr>
          <w:p w14:paraId="2944038C" w14:textId="77777777" w:rsidR="007A1841" w:rsidRPr="007A1841" w:rsidRDefault="007A1841" w:rsidP="007A1841">
            <w:pPr>
              <w:rPr>
                <w:rFonts w:ascii="Calibri" w:hAnsi="Calibri" w:cs="Calibri"/>
              </w:rPr>
            </w:pPr>
            <w:r w:rsidRPr="007A1841">
              <w:rPr>
                <w:rFonts w:ascii="Calibri" w:hAnsi="Calibri" w:cs="Calibri"/>
              </w:rPr>
              <w:t>General System Requirements</w:t>
            </w:r>
          </w:p>
        </w:tc>
      </w:tr>
      <w:tr w:rsidR="007A1841" w:rsidRPr="007A1841" w14:paraId="09573300" w14:textId="77777777" w:rsidTr="007A1841">
        <w:trPr>
          <w:tblCellSpacing w:w="15" w:type="dxa"/>
        </w:trPr>
        <w:tc>
          <w:tcPr>
            <w:tcW w:w="0" w:type="auto"/>
            <w:vAlign w:val="center"/>
            <w:hideMark/>
          </w:tcPr>
          <w:p w14:paraId="54D1EBD9" w14:textId="77777777" w:rsidR="007A1841" w:rsidRPr="007A1841" w:rsidRDefault="007A1841" w:rsidP="007A1841">
            <w:pPr>
              <w:rPr>
                <w:rFonts w:ascii="Calibri" w:hAnsi="Calibri" w:cs="Calibri"/>
              </w:rPr>
            </w:pPr>
            <w:r w:rsidRPr="007A1841">
              <w:rPr>
                <w:rFonts w:ascii="Calibri" w:hAnsi="Calibri" w:cs="Calibri"/>
              </w:rPr>
              <w:t>NFR-003</w:t>
            </w:r>
          </w:p>
        </w:tc>
        <w:tc>
          <w:tcPr>
            <w:tcW w:w="0" w:type="auto"/>
            <w:vAlign w:val="center"/>
            <w:hideMark/>
          </w:tcPr>
          <w:p w14:paraId="1451B44F" w14:textId="77777777" w:rsidR="007A1841" w:rsidRPr="007A1841" w:rsidRDefault="007A1841" w:rsidP="007A1841">
            <w:pPr>
              <w:rPr>
                <w:rFonts w:ascii="Calibri" w:hAnsi="Calibri" w:cs="Calibri"/>
              </w:rPr>
            </w:pPr>
            <w:r w:rsidRPr="007A1841">
              <w:rPr>
                <w:rFonts w:ascii="Calibri" w:hAnsi="Calibri" w:cs="Calibri"/>
              </w:rPr>
              <w:t>Non-Functional</w:t>
            </w:r>
          </w:p>
        </w:tc>
        <w:tc>
          <w:tcPr>
            <w:tcW w:w="0" w:type="auto"/>
            <w:vAlign w:val="center"/>
            <w:hideMark/>
          </w:tcPr>
          <w:p w14:paraId="1D7EF153" w14:textId="77777777" w:rsidR="007A1841" w:rsidRPr="007A1841" w:rsidRDefault="007A1841" w:rsidP="007A1841">
            <w:pPr>
              <w:rPr>
                <w:rFonts w:ascii="Calibri" w:hAnsi="Calibri" w:cs="Calibri"/>
              </w:rPr>
            </w:pPr>
            <w:r w:rsidRPr="007A1841">
              <w:rPr>
                <w:rFonts w:ascii="Calibri" w:hAnsi="Calibri" w:cs="Calibri"/>
              </w:rPr>
              <w:t>The system must be secure, adhering to industry standards for data protection and encryption, especially for sensitive medical information.</w:t>
            </w:r>
          </w:p>
        </w:tc>
        <w:tc>
          <w:tcPr>
            <w:tcW w:w="0" w:type="auto"/>
            <w:vAlign w:val="center"/>
            <w:hideMark/>
          </w:tcPr>
          <w:p w14:paraId="29FCC097" w14:textId="77777777" w:rsidR="007A1841" w:rsidRPr="007A1841" w:rsidRDefault="007A1841" w:rsidP="007A1841">
            <w:pPr>
              <w:rPr>
                <w:rFonts w:ascii="Calibri" w:hAnsi="Calibri" w:cs="Calibri"/>
              </w:rPr>
            </w:pPr>
            <w:r w:rsidRPr="007A1841">
              <w:rPr>
                <w:rFonts w:ascii="Calibri" w:hAnsi="Calibri" w:cs="Calibri"/>
              </w:rPr>
              <w:t>High</w:t>
            </w:r>
          </w:p>
        </w:tc>
        <w:tc>
          <w:tcPr>
            <w:tcW w:w="0" w:type="auto"/>
            <w:vAlign w:val="center"/>
            <w:hideMark/>
          </w:tcPr>
          <w:p w14:paraId="6075269D" w14:textId="77777777" w:rsidR="007A1841" w:rsidRPr="007A1841" w:rsidRDefault="007A1841" w:rsidP="007A1841">
            <w:pPr>
              <w:rPr>
                <w:rFonts w:ascii="Calibri" w:hAnsi="Calibri" w:cs="Calibri"/>
              </w:rPr>
            </w:pPr>
            <w:r w:rsidRPr="007A1841">
              <w:rPr>
                <w:rFonts w:ascii="Calibri" w:hAnsi="Calibri" w:cs="Calibri"/>
              </w:rPr>
              <w:t>General System Requirements</w:t>
            </w:r>
          </w:p>
        </w:tc>
      </w:tr>
      <w:tr w:rsidR="007A1841" w:rsidRPr="007A1841" w14:paraId="3747A45C" w14:textId="77777777" w:rsidTr="007A1841">
        <w:trPr>
          <w:tblCellSpacing w:w="15" w:type="dxa"/>
        </w:trPr>
        <w:tc>
          <w:tcPr>
            <w:tcW w:w="0" w:type="auto"/>
            <w:vAlign w:val="center"/>
            <w:hideMark/>
          </w:tcPr>
          <w:p w14:paraId="714C31EE" w14:textId="77777777" w:rsidR="007A1841" w:rsidRPr="007A1841" w:rsidRDefault="007A1841" w:rsidP="007A1841">
            <w:pPr>
              <w:rPr>
                <w:rFonts w:ascii="Calibri" w:hAnsi="Calibri" w:cs="Calibri"/>
              </w:rPr>
            </w:pPr>
            <w:r w:rsidRPr="007A1841">
              <w:rPr>
                <w:rFonts w:ascii="Calibri" w:hAnsi="Calibri" w:cs="Calibri"/>
              </w:rPr>
              <w:t>NFR-004</w:t>
            </w:r>
          </w:p>
        </w:tc>
        <w:tc>
          <w:tcPr>
            <w:tcW w:w="0" w:type="auto"/>
            <w:vAlign w:val="center"/>
            <w:hideMark/>
          </w:tcPr>
          <w:p w14:paraId="13247ABD" w14:textId="77777777" w:rsidR="007A1841" w:rsidRPr="007A1841" w:rsidRDefault="007A1841" w:rsidP="007A1841">
            <w:pPr>
              <w:rPr>
                <w:rFonts w:ascii="Calibri" w:hAnsi="Calibri" w:cs="Calibri"/>
              </w:rPr>
            </w:pPr>
            <w:r w:rsidRPr="007A1841">
              <w:rPr>
                <w:rFonts w:ascii="Calibri" w:hAnsi="Calibri" w:cs="Calibri"/>
              </w:rPr>
              <w:t>Non-Functional</w:t>
            </w:r>
          </w:p>
        </w:tc>
        <w:tc>
          <w:tcPr>
            <w:tcW w:w="0" w:type="auto"/>
            <w:vAlign w:val="center"/>
            <w:hideMark/>
          </w:tcPr>
          <w:p w14:paraId="79856120" w14:textId="77777777" w:rsidR="007A1841" w:rsidRPr="007A1841" w:rsidRDefault="007A1841" w:rsidP="007A1841">
            <w:pPr>
              <w:rPr>
                <w:rFonts w:ascii="Calibri" w:hAnsi="Calibri" w:cs="Calibri"/>
              </w:rPr>
            </w:pPr>
            <w:r w:rsidRPr="007A1841">
              <w:rPr>
                <w:rFonts w:ascii="Calibri" w:hAnsi="Calibri" w:cs="Calibri"/>
              </w:rPr>
              <w:t>The system should be user-friendly, ensuring easy navigation for patients, doctors, and hospital staff.</w:t>
            </w:r>
          </w:p>
        </w:tc>
        <w:tc>
          <w:tcPr>
            <w:tcW w:w="0" w:type="auto"/>
            <w:vAlign w:val="center"/>
            <w:hideMark/>
          </w:tcPr>
          <w:p w14:paraId="0CEBF8DF" w14:textId="77777777" w:rsidR="007A1841" w:rsidRPr="007A1841" w:rsidRDefault="007A1841" w:rsidP="007A1841">
            <w:pPr>
              <w:rPr>
                <w:rFonts w:ascii="Calibri" w:hAnsi="Calibri" w:cs="Calibri"/>
              </w:rPr>
            </w:pPr>
            <w:r w:rsidRPr="007A1841">
              <w:rPr>
                <w:rFonts w:ascii="Calibri" w:hAnsi="Calibri" w:cs="Calibri"/>
              </w:rPr>
              <w:t>Medium</w:t>
            </w:r>
          </w:p>
        </w:tc>
        <w:tc>
          <w:tcPr>
            <w:tcW w:w="0" w:type="auto"/>
            <w:vAlign w:val="center"/>
            <w:hideMark/>
          </w:tcPr>
          <w:p w14:paraId="53B73A62" w14:textId="77777777" w:rsidR="007A1841" w:rsidRPr="007A1841" w:rsidRDefault="007A1841" w:rsidP="007A1841">
            <w:pPr>
              <w:rPr>
                <w:rFonts w:ascii="Calibri" w:hAnsi="Calibri" w:cs="Calibri"/>
              </w:rPr>
            </w:pPr>
            <w:r w:rsidRPr="007A1841">
              <w:rPr>
                <w:rFonts w:ascii="Calibri" w:hAnsi="Calibri" w:cs="Calibri"/>
              </w:rPr>
              <w:t>User Interface Section</w:t>
            </w:r>
          </w:p>
        </w:tc>
      </w:tr>
      <w:tr w:rsidR="007A1841" w:rsidRPr="007A1841" w14:paraId="447758A9" w14:textId="77777777" w:rsidTr="007A1841">
        <w:trPr>
          <w:tblCellSpacing w:w="15" w:type="dxa"/>
        </w:trPr>
        <w:tc>
          <w:tcPr>
            <w:tcW w:w="0" w:type="auto"/>
            <w:vAlign w:val="center"/>
            <w:hideMark/>
          </w:tcPr>
          <w:p w14:paraId="52792055" w14:textId="77777777" w:rsidR="007A1841" w:rsidRPr="007A1841" w:rsidRDefault="007A1841" w:rsidP="007A1841">
            <w:pPr>
              <w:rPr>
                <w:rFonts w:ascii="Calibri" w:hAnsi="Calibri" w:cs="Calibri"/>
              </w:rPr>
            </w:pPr>
            <w:r w:rsidRPr="007A1841">
              <w:rPr>
                <w:rFonts w:ascii="Calibri" w:hAnsi="Calibri" w:cs="Calibri"/>
              </w:rPr>
              <w:t>NFR-005</w:t>
            </w:r>
          </w:p>
        </w:tc>
        <w:tc>
          <w:tcPr>
            <w:tcW w:w="0" w:type="auto"/>
            <w:vAlign w:val="center"/>
            <w:hideMark/>
          </w:tcPr>
          <w:p w14:paraId="0BDA3E97" w14:textId="77777777" w:rsidR="007A1841" w:rsidRPr="007A1841" w:rsidRDefault="007A1841" w:rsidP="007A1841">
            <w:pPr>
              <w:rPr>
                <w:rFonts w:ascii="Calibri" w:hAnsi="Calibri" w:cs="Calibri"/>
              </w:rPr>
            </w:pPr>
            <w:r w:rsidRPr="007A1841">
              <w:rPr>
                <w:rFonts w:ascii="Calibri" w:hAnsi="Calibri" w:cs="Calibri"/>
              </w:rPr>
              <w:t>Non-Functional</w:t>
            </w:r>
          </w:p>
        </w:tc>
        <w:tc>
          <w:tcPr>
            <w:tcW w:w="0" w:type="auto"/>
            <w:vAlign w:val="center"/>
            <w:hideMark/>
          </w:tcPr>
          <w:p w14:paraId="4E9FD4F0" w14:textId="77777777" w:rsidR="007A1841" w:rsidRPr="007A1841" w:rsidRDefault="007A1841" w:rsidP="007A1841">
            <w:pPr>
              <w:rPr>
                <w:rFonts w:ascii="Calibri" w:hAnsi="Calibri" w:cs="Calibri"/>
              </w:rPr>
            </w:pPr>
            <w:r w:rsidRPr="007A1841">
              <w:rPr>
                <w:rFonts w:ascii="Calibri" w:hAnsi="Calibri" w:cs="Calibri"/>
              </w:rPr>
              <w:t>The system should support multi-device access, allowing users to interact with the system via desktop, tablet, and mobile devices.</w:t>
            </w:r>
          </w:p>
        </w:tc>
        <w:tc>
          <w:tcPr>
            <w:tcW w:w="0" w:type="auto"/>
            <w:vAlign w:val="center"/>
            <w:hideMark/>
          </w:tcPr>
          <w:p w14:paraId="64B8C9DC" w14:textId="77777777" w:rsidR="007A1841" w:rsidRPr="007A1841" w:rsidRDefault="007A1841" w:rsidP="007A1841">
            <w:pPr>
              <w:rPr>
                <w:rFonts w:ascii="Calibri" w:hAnsi="Calibri" w:cs="Calibri"/>
              </w:rPr>
            </w:pPr>
            <w:r w:rsidRPr="007A1841">
              <w:rPr>
                <w:rFonts w:ascii="Calibri" w:hAnsi="Calibri" w:cs="Calibri"/>
              </w:rPr>
              <w:t>Medium</w:t>
            </w:r>
          </w:p>
        </w:tc>
        <w:tc>
          <w:tcPr>
            <w:tcW w:w="0" w:type="auto"/>
            <w:vAlign w:val="center"/>
            <w:hideMark/>
          </w:tcPr>
          <w:p w14:paraId="2024F27D" w14:textId="77777777" w:rsidR="007A1841" w:rsidRPr="007A1841" w:rsidRDefault="007A1841" w:rsidP="007A1841">
            <w:pPr>
              <w:rPr>
                <w:rFonts w:ascii="Calibri" w:hAnsi="Calibri" w:cs="Calibri"/>
              </w:rPr>
            </w:pPr>
            <w:r w:rsidRPr="007A1841">
              <w:rPr>
                <w:rFonts w:ascii="Calibri" w:hAnsi="Calibri" w:cs="Calibri"/>
              </w:rPr>
              <w:t>General System Requirements</w:t>
            </w:r>
          </w:p>
        </w:tc>
      </w:tr>
      <w:tr w:rsidR="007A1841" w:rsidRPr="007A1841" w14:paraId="7463E5F3" w14:textId="77777777" w:rsidTr="007A1841">
        <w:trPr>
          <w:tblCellSpacing w:w="15" w:type="dxa"/>
        </w:trPr>
        <w:tc>
          <w:tcPr>
            <w:tcW w:w="0" w:type="auto"/>
            <w:vAlign w:val="center"/>
            <w:hideMark/>
          </w:tcPr>
          <w:p w14:paraId="31912E87" w14:textId="77777777" w:rsidR="007A1841" w:rsidRPr="007A1841" w:rsidRDefault="007A1841" w:rsidP="007A1841">
            <w:pPr>
              <w:rPr>
                <w:rFonts w:ascii="Calibri" w:hAnsi="Calibri" w:cs="Calibri"/>
              </w:rPr>
            </w:pPr>
            <w:r w:rsidRPr="007A1841">
              <w:rPr>
                <w:rFonts w:ascii="Calibri" w:hAnsi="Calibri" w:cs="Calibri"/>
              </w:rPr>
              <w:t>NFR-006</w:t>
            </w:r>
          </w:p>
        </w:tc>
        <w:tc>
          <w:tcPr>
            <w:tcW w:w="0" w:type="auto"/>
            <w:vAlign w:val="center"/>
            <w:hideMark/>
          </w:tcPr>
          <w:p w14:paraId="29B2B06F" w14:textId="77777777" w:rsidR="007A1841" w:rsidRPr="007A1841" w:rsidRDefault="007A1841" w:rsidP="007A1841">
            <w:pPr>
              <w:rPr>
                <w:rFonts w:ascii="Calibri" w:hAnsi="Calibri" w:cs="Calibri"/>
              </w:rPr>
            </w:pPr>
            <w:r w:rsidRPr="007A1841">
              <w:rPr>
                <w:rFonts w:ascii="Calibri" w:hAnsi="Calibri" w:cs="Calibri"/>
              </w:rPr>
              <w:t>Non-Functional</w:t>
            </w:r>
          </w:p>
        </w:tc>
        <w:tc>
          <w:tcPr>
            <w:tcW w:w="0" w:type="auto"/>
            <w:vAlign w:val="center"/>
            <w:hideMark/>
          </w:tcPr>
          <w:p w14:paraId="47275F6D" w14:textId="77777777" w:rsidR="007A1841" w:rsidRPr="007A1841" w:rsidRDefault="007A1841" w:rsidP="007A1841">
            <w:pPr>
              <w:rPr>
                <w:rFonts w:ascii="Calibri" w:hAnsi="Calibri" w:cs="Calibri"/>
              </w:rPr>
            </w:pPr>
            <w:r w:rsidRPr="007A1841">
              <w:rPr>
                <w:rFonts w:ascii="Calibri" w:hAnsi="Calibri" w:cs="Calibri"/>
              </w:rPr>
              <w:t>The system should be compliant with relevant regulations and standards, such as HIPAA or GDPR, to ensure the privacy and security of patient data.</w:t>
            </w:r>
          </w:p>
        </w:tc>
        <w:tc>
          <w:tcPr>
            <w:tcW w:w="0" w:type="auto"/>
            <w:vAlign w:val="center"/>
            <w:hideMark/>
          </w:tcPr>
          <w:p w14:paraId="4C84AEEA" w14:textId="77777777" w:rsidR="007A1841" w:rsidRPr="007A1841" w:rsidRDefault="007A1841" w:rsidP="007A1841">
            <w:pPr>
              <w:rPr>
                <w:rFonts w:ascii="Calibri" w:hAnsi="Calibri" w:cs="Calibri"/>
              </w:rPr>
            </w:pPr>
            <w:r w:rsidRPr="007A1841">
              <w:rPr>
                <w:rFonts w:ascii="Calibri" w:hAnsi="Calibri" w:cs="Calibri"/>
              </w:rPr>
              <w:t>High</w:t>
            </w:r>
          </w:p>
        </w:tc>
        <w:tc>
          <w:tcPr>
            <w:tcW w:w="0" w:type="auto"/>
            <w:vAlign w:val="center"/>
            <w:hideMark/>
          </w:tcPr>
          <w:p w14:paraId="19372A71" w14:textId="77777777" w:rsidR="007A1841" w:rsidRPr="007A1841" w:rsidRDefault="007A1841" w:rsidP="007A1841">
            <w:pPr>
              <w:rPr>
                <w:rFonts w:ascii="Calibri" w:hAnsi="Calibri" w:cs="Calibri"/>
              </w:rPr>
            </w:pPr>
            <w:r w:rsidRPr="007A1841">
              <w:rPr>
                <w:rFonts w:ascii="Calibri" w:hAnsi="Calibri" w:cs="Calibri"/>
              </w:rPr>
              <w:t>Legal and Compliance Section</w:t>
            </w:r>
          </w:p>
        </w:tc>
      </w:tr>
      <w:tr w:rsidR="007A1841" w:rsidRPr="007A1841" w14:paraId="2A9023BC" w14:textId="77777777" w:rsidTr="007A1841">
        <w:trPr>
          <w:tblCellSpacing w:w="15" w:type="dxa"/>
        </w:trPr>
        <w:tc>
          <w:tcPr>
            <w:tcW w:w="0" w:type="auto"/>
            <w:vAlign w:val="center"/>
            <w:hideMark/>
          </w:tcPr>
          <w:p w14:paraId="37797E42" w14:textId="77777777" w:rsidR="007A1841" w:rsidRPr="007A1841" w:rsidRDefault="007A1841" w:rsidP="007A1841">
            <w:pPr>
              <w:rPr>
                <w:rFonts w:ascii="Calibri" w:hAnsi="Calibri" w:cs="Calibri"/>
              </w:rPr>
            </w:pPr>
            <w:r w:rsidRPr="007A1841">
              <w:rPr>
                <w:rFonts w:ascii="Calibri" w:hAnsi="Calibri" w:cs="Calibri"/>
              </w:rPr>
              <w:t>NFR-007</w:t>
            </w:r>
          </w:p>
        </w:tc>
        <w:tc>
          <w:tcPr>
            <w:tcW w:w="0" w:type="auto"/>
            <w:vAlign w:val="center"/>
            <w:hideMark/>
          </w:tcPr>
          <w:p w14:paraId="4AED81DE" w14:textId="77777777" w:rsidR="007A1841" w:rsidRPr="007A1841" w:rsidRDefault="007A1841" w:rsidP="007A1841">
            <w:pPr>
              <w:rPr>
                <w:rFonts w:ascii="Calibri" w:hAnsi="Calibri" w:cs="Calibri"/>
              </w:rPr>
            </w:pPr>
            <w:r w:rsidRPr="007A1841">
              <w:rPr>
                <w:rFonts w:ascii="Calibri" w:hAnsi="Calibri" w:cs="Calibri"/>
              </w:rPr>
              <w:t>Non-Functional</w:t>
            </w:r>
          </w:p>
        </w:tc>
        <w:tc>
          <w:tcPr>
            <w:tcW w:w="0" w:type="auto"/>
            <w:vAlign w:val="center"/>
            <w:hideMark/>
          </w:tcPr>
          <w:p w14:paraId="149BFDF7" w14:textId="77777777" w:rsidR="007A1841" w:rsidRPr="007A1841" w:rsidRDefault="007A1841" w:rsidP="007A1841">
            <w:pPr>
              <w:rPr>
                <w:rFonts w:ascii="Calibri" w:hAnsi="Calibri" w:cs="Calibri"/>
              </w:rPr>
            </w:pPr>
            <w:r w:rsidRPr="007A1841">
              <w:rPr>
                <w:rFonts w:ascii="Calibri" w:hAnsi="Calibri" w:cs="Calibri"/>
              </w:rPr>
              <w:t>The system should be responsive, ensuring fast loading times and low latency for key operations like appointment scheduling and patient registration.</w:t>
            </w:r>
          </w:p>
        </w:tc>
        <w:tc>
          <w:tcPr>
            <w:tcW w:w="0" w:type="auto"/>
            <w:vAlign w:val="center"/>
            <w:hideMark/>
          </w:tcPr>
          <w:p w14:paraId="3F6A97D1" w14:textId="77777777" w:rsidR="007A1841" w:rsidRPr="007A1841" w:rsidRDefault="007A1841" w:rsidP="007A1841">
            <w:pPr>
              <w:rPr>
                <w:rFonts w:ascii="Calibri" w:hAnsi="Calibri" w:cs="Calibri"/>
              </w:rPr>
            </w:pPr>
            <w:r w:rsidRPr="007A1841">
              <w:rPr>
                <w:rFonts w:ascii="Calibri" w:hAnsi="Calibri" w:cs="Calibri"/>
              </w:rPr>
              <w:t>High</w:t>
            </w:r>
          </w:p>
        </w:tc>
        <w:tc>
          <w:tcPr>
            <w:tcW w:w="0" w:type="auto"/>
            <w:vAlign w:val="center"/>
            <w:hideMark/>
          </w:tcPr>
          <w:p w14:paraId="774EF168" w14:textId="77777777" w:rsidR="007A1841" w:rsidRPr="007A1841" w:rsidRDefault="007A1841" w:rsidP="007A1841">
            <w:pPr>
              <w:rPr>
                <w:rFonts w:ascii="Calibri" w:hAnsi="Calibri" w:cs="Calibri"/>
              </w:rPr>
            </w:pPr>
            <w:r w:rsidRPr="007A1841">
              <w:rPr>
                <w:rFonts w:ascii="Calibri" w:hAnsi="Calibri" w:cs="Calibri"/>
              </w:rPr>
              <w:t>Performance Requirements</w:t>
            </w:r>
          </w:p>
        </w:tc>
      </w:tr>
      <w:tr w:rsidR="007A1841" w:rsidRPr="007A1841" w14:paraId="72BE4111" w14:textId="77777777" w:rsidTr="007A1841">
        <w:trPr>
          <w:tblCellSpacing w:w="15" w:type="dxa"/>
        </w:trPr>
        <w:tc>
          <w:tcPr>
            <w:tcW w:w="0" w:type="auto"/>
            <w:vAlign w:val="center"/>
            <w:hideMark/>
          </w:tcPr>
          <w:p w14:paraId="76B7ADFF" w14:textId="77777777" w:rsidR="007A1841" w:rsidRPr="007A1841" w:rsidRDefault="007A1841" w:rsidP="007A1841">
            <w:pPr>
              <w:rPr>
                <w:rFonts w:ascii="Calibri" w:hAnsi="Calibri" w:cs="Calibri"/>
              </w:rPr>
            </w:pPr>
            <w:r w:rsidRPr="007A1841">
              <w:rPr>
                <w:rFonts w:ascii="Calibri" w:hAnsi="Calibri" w:cs="Calibri"/>
              </w:rPr>
              <w:lastRenderedPageBreak/>
              <w:t>NFR-008</w:t>
            </w:r>
          </w:p>
        </w:tc>
        <w:tc>
          <w:tcPr>
            <w:tcW w:w="0" w:type="auto"/>
            <w:vAlign w:val="center"/>
            <w:hideMark/>
          </w:tcPr>
          <w:p w14:paraId="7F9B1382" w14:textId="77777777" w:rsidR="007A1841" w:rsidRPr="007A1841" w:rsidRDefault="007A1841" w:rsidP="007A1841">
            <w:pPr>
              <w:rPr>
                <w:rFonts w:ascii="Calibri" w:hAnsi="Calibri" w:cs="Calibri"/>
              </w:rPr>
            </w:pPr>
            <w:r w:rsidRPr="007A1841">
              <w:rPr>
                <w:rFonts w:ascii="Calibri" w:hAnsi="Calibri" w:cs="Calibri"/>
              </w:rPr>
              <w:t>Non-Functional</w:t>
            </w:r>
          </w:p>
        </w:tc>
        <w:tc>
          <w:tcPr>
            <w:tcW w:w="0" w:type="auto"/>
            <w:vAlign w:val="center"/>
            <w:hideMark/>
          </w:tcPr>
          <w:p w14:paraId="7B485670" w14:textId="77777777" w:rsidR="007A1841" w:rsidRPr="007A1841" w:rsidRDefault="007A1841" w:rsidP="007A1841">
            <w:pPr>
              <w:rPr>
                <w:rFonts w:ascii="Calibri" w:hAnsi="Calibri" w:cs="Calibri"/>
              </w:rPr>
            </w:pPr>
            <w:r w:rsidRPr="007A1841">
              <w:rPr>
                <w:rFonts w:ascii="Calibri" w:hAnsi="Calibri" w:cs="Calibri"/>
              </w:rPr>
              <w:t>The system should be reliable, with regular backups and disaster recovery mechanisms to prevent data loss and ensure continuity of operations.</w:t>
            </w:r>
          </w:p>
        </w:tc>
        <w:tc>
          <w:tcPr>
            <w:tcW w:w="0" w:type="auto"/>
            <w:vAlign w:val="center"/>
            <w:hideMark/>
          </w:tcPr>
          <w:p w14:paraId="2128FC67" w14:textId="77777777" w:rsidR="007A1841" w:rsidRPr="007A1841" w:rsidRDefault="007A1841" w:rsidP="007A1841">
            <w:pPr>
              <w:rPr>
                <w:rFonts w:ascii="Calibri" w:hAnsi="Calibri" w:cs="Calibri"/>
              </w:rPr>
            </w:pPr>
            <w:r w:rsidRPr="007A1841">
              <w:rPr>
                <w:rFonts w:ascii="Calibri" w:hAnsi="Calibri" w:cs="Calibri"/>
              </w:rPr>
              <w:t>High</w:t>
            </w:r>
          </w:p>
        </w:tc>
        <w:tc>
          <w:tcPr>
            <w:tcW w:w="0" w:type="auto"/>
            <w:vAlign w:val="center"/>
            <w:hideMark/>
          </w:tcPr>
          <w:p w14:paraId="3C67BCAE" w14:textId="77777777" w:rsidR="007A1841" w:rsidRPr="007A1841" w:rsidRDefault="007A1841" w:rsidP="007A1841">
            <w:pPr>
              <w:rPr>
                <w:rFonts w:ascii="Calibri" w:hAnsi="Calibri" w:cs="Calibri"/>
              </w:rPr>
            </w:pPr>
            <w:r w:rsidRPr="007A1841">
              <w:rPr>
                <w:rFonts w:ascii="Calibri" w:hAnsi="Calibri" w:cs="Calibri"/>
              </w:rPr>
              <w:t>Reliability Requirements</w:t>
            </w:r>
          </w:p>
        </w:tc>
      </w:tr>
      <w:tr w:rsidR="007A1841" w:rsidRPr="007A1841" w14:paraId="66CF5269" w14:textId="77777777" w:rsidTr="007A1841">
        <w:trPr>
          <w:tblCellSpacing w:w="15" w:type="dxa"/>
        </w:trPr>
        <w:tc>
          <w:tcPr>
            <w:tcW w:w="0" w:type="auto"/>
            <w:vAlign w:val="center"/>
            <w:hideMark/>
          </w:tcPr>
          <w:p w14:paraId="07D30B8F" w14:textId="77777777" w:rsidR="007A1841" w:rsidRPr="007A1841" w:rsidRDefault="007A1841" w:rsidP="007A1841">
            <w:pPr>
              <w:rPr>
                <w:rFonts w:ascii="Calibri" w:hAnsi="Calibri" w:cs="Calibri"/>
              </w:rPr>
            </w:pPr>
            <w:r w:rsidRPr="007A1841">
              <w:rPr>
                <w:rFonts w:ascii="Calibri" w:hAnsi="Calibri" w:cs="Calibri"/>
              </w:rPr>
              <w:t>NFR-009</w:t>
            </w:r>
          </w:p>
        </w:tc>
        <w:tc>
          <w:tcPr>
            <w:tcW w:w="0" w:type="auto"/>
            <w:vAlign w:val="center"/>
            <w:hideMark/>
          </w:tcPr>
          <w:p w14:paraId="466F3375" w14:textId="77777777" w:rsidR="007A1841" w:rsidRPr="007A1841" w:rsidRDefault="007A1841" w:rsidP="007A1841">
            <w:pPr>
              <w:rPr>
                <w:rFonts w:ascii="Calibri" w:hAnsi="Calibri" w:cs="Calibri"/>
              </w:rPr>
            </w:pPr>
            <w:r w:rsidRPr="007A1841">
              <w:rPr>
                <w:rFonts w:ascii="Calibri" w:hAnsi="Calibri" w:cs="Calibri"/>
              </w:rPr>
              <w:t>Non-Functional</w:t>
            </w:r>
          </w:p>
        </w:tc>
        <w:tc>
          <w:tcPr>
            <w:tcW w:w="0" w:type="auto"/>
            <w:vAlign w:val="center"/>
            <w:hideMark/>
          </w:tcPr>
          <w:p w14:paraId="3315E66C" w14:textId="77777777" w:rsidR="007A1841" w:rsidRPr="007A1841" w:rsidRDefault="007A1841" w:rsidP="007A1841">
            <w:pPr>
              <w:rPr>
                <w:rFonts w:ascii="Calibri" w:hAnsi="Calibri" w:cs="Calibri"/>
              </w:rPr>
            </w:pPr>
            <w:r w:rsidRPr="007A1841">
              <w:rPr>
                <w:rFonts w:ascii="Calibri" w:hAnsi="Calibri" w:cs="Calibri"/>
              </w:rPr>
              <w:t>The system should support integration with third-party systems like pharmacies, insurance providers, and lab services for seamless operations.</w:t>
            </w:r>
          </w:p>
        </w:tc>
        <w:tc>
          <w:tcPr>
            <w:tcW w:w="0" w:type="auto"/>
            <w:vAlign w:val="center"/>
            <w:hideMark/>
          </w:tcPr>
          <w:p w14:paraId="6A358BAF" w14:textId="77777777" w:rsidR="007A1841" w:rsidRPr="007A1841" w:rsidRDefault="007A1841" w:rsidP="007A1841">
            <w:pPr>
              <w:rPr>
                <w:rFonts w:ascii="Calibri" w:hAnsi="Calibri" w:cs="Calibri"/>
              </w:rPr>
            </w:pPr>
            <w:r w:rsidRPr="007A1841">
              <w:rPr>
                <w:rFonts w:ascii="Calibri" w:hAnsi="Calibri" w:cs="Calibri"/>
              </w:rPr>
              <w:t>Medium</w:t>
            </w:r>
          </w:p>
        </w:tc>
        <w:tc>
          <w:tcPr>
            <w:tcW w:w="0" w:type="auto"/>
            <w:vAlign w:val="center"/>
            <w:hideMark/>
          </w:tcPr>
          <w:p w14:paraId="233C993C" w14:textId="77777777" w:rsidR="007A1841" w:rsidRPr="007A1841" w:rsidRDefault="007A1841" w:rsidP="007A1841">
            <w:pPr>
              <w:rPr>
                <w:rFonts w:ascii="Calibri" w:hAnsi="Calibri" w:cs="Calibri"/>
              </w:rPr>
            </w:pPr>
            <w:r w:rsidRPr="007A1841">
              <w:rPr>
                <w:rFonts w:ascii="Calibri" w:hAnsi="Calibri" w:cs="Calibri"/>
              </w:rPr>
              <w:t>Integration Section</w:t>
            </w:r>
          </w:p>
        </w:tc>
      </w:tr>
    </w:tbl>
    <w:p w14:paraId="3A996827" w14:textId="77777777" w:rsidR="007A1841" w:rsidRPr="007A1841" w:rsidRDefault="007A1841" w:rsidP="007A1841">
      <w:pPr>
        <w:rPr>
          <w:rFonts w:ascii="Calibri" w:hAnsi="Calibri" w:cs="Calibri"/>
          <w:b/>
          <w:bCs/>
        </w:rPr>
      </w:pPr>
      <w:r w:rsidRPr="007A1841">
        <w:rPr>
          <w:rFonts w:ascii="Calibri" w:hAnsi="Calibri" w:cs="Calibri"/>
          <w:b/>
          <w:bCs/>
        </w:rPr>
        <w:t>Assumptions</w:t>
      </w:r>
    </w:p>
    <w:p w14:paraId="2A3D6A20" w14:textId="77777777" w:rsidR="007A1841" w:rsidRPr="007A1841" w:rsidRDefault="007A1841" w:rsidP="007A1841">
      <w:pPr>
        <w:numPr>
          <w:ilvl w:val="0"/>
          <w:numId w:val="3"/>
        </w:numPr>
        <w:rPr>
          <w:rFonts w:ascii="Calibri" w:hAnsi="Calibri" w:cs="Calibri"/>
        </w:rPr>
      </w:pPr>
      <w:r w:rsidRPr="007A1841">
        <w:rPr>
          <w:rFonts w:ascii="Calibri" w:hAnsi="Calibri" w:cs="Calibri"/>
          <w:b/>
          <w:bCs/>
        </w:rPr>
        <w:t>Data Privacy:</w:t>
      </w:r>
      <w:r w:rsidRPr="007A1841">
        <w:rPr>
          <w:rFonts w:ascii="Calibri" w:hAnsi="Calibri" w:cs="Calibri"/>
        </w:rPr>
        <w:t xml:space="preserve"> The user story mentions privacy but does not detail which specific standards (e.g., GDPR, HIPAA) are required. It is assumed that compliance with industry standards is necessary for this system, especially regarding patient data.</w:t>
      </w:r>
    </w:p>
    <w:p w14:paraId="111D0BD2" w14:textId="77777777" w:rsidR="007A1841" w:rsidRPr="007A1841" w:rsidRDefault="007A1841" w:rsidP="007A1841">
      <w:pPr>
        <w:numPr>
          <w:ilvl w:val="0"/>
          <w:numId w:val="3"/>
        </w:numPr>
        <w:rPr>
          <w:rFonts w:ascii="Calibri" w:hAnsi="Calibri" w:cs="Calibri"/>
        </w:rPr>
      </w:pPr>
      <w:r w:rsidRPr="007A1841">
        <w:rPr>
          <w:rFonts w:ascii="Calibri" w:hAnsi="Calibri" w:cs="Calibri"/>
          <w:b/>
          <w:bCs/>
        </w:rPr>
        <w:t>Payment Methods:</w:t>
      </w:r>
      <w:r w:rsidRPr="007A1841">
        <w:rPr>
          <w:rFonts w:ascii="Calibri" w:hAnsi="Calibri" w:cs="Calibri"/>
        </w:rPr>
        <w:t xml:space="preserve"> The user story mentions various payment methods without specifying third-party integrations. It is assumed that the system will support integration with external payment gateways for processing payments.</w:t>
      </w:r>
    </w:p>
    <w:p w14:paraId="225B21A0" w14:textId="77777777" w:rsidR="007A1841" w:rsidRPr="007A1841" w:rsidRDefault="007A1841" w:rsidP="007A1841">
      <w:pPr>
        <w:numPr>
          <w:ilvl w:val="0"/>
          <w:numId w:val="3"/>
        </w:numPr>
        <w:rPr>
          <w:rFonts w:ascii="Calibri" w:hAnsi="Calibri" w:cs="Calibri"/>
        </w:rPr>
      </w:pPr>
      <w:r w:rsidRPr="007A1841">
        <w:rPr>
          <w:rFonts w:ascii="Calibri" w:hAnsi="Calibri" w:cs="Calibri"/>
          <w:b/>
          <w:bCs/>
        </w:rPr>
        <w:t>Emergency Room Prioritization:</w:t>
      </w:r>
      <w:r w:rsidRPr="007A1841">
        <w:rPr>
          <w:rFonts w:ascii="Calibri" w:hAnsi="Calibri" w:cs="Calibri"/>
        </w:rPr>
        <w:t xml:space="preserve"> The system should prioritize patients based on their condition, but specific algorithms or rules are not provided. This will be designed based on medical expertise or hospital protocols.</w:t>
      </w:r>
    </w:p>
    <w:p w14:paraId="1D25C2A8" w14:textId="77777777" w:rsidR="007A1841" w:rsidRPr="007A1841" w:rsidRDefault="007A1841" w:rsidP="007A1841">
      <w:pPr>
        <w:rPr>
          <w:rFonts w:ascii="Calibri" w:hAnsi="Calibri" w:cs="Calibri"/>
          <w:b/>
          <w:bCs/>
        </w:rPr>
      </w:pPr>
      <w:r w:rsidRPr="007A1841">
        <w:rPr>
          <w:rFonts w:ascii="Calibri" w:hAnsi="Calibri" w:cs="Calibri"/>
          <w:b/>
          <w:bCs/>
        </w:rPr>
        <w:t>Clarifications Needed</w:t>
      </w:r>
    </w:p>
    <w:p w14:paraId="4CA95E1A" w14:textId="77777777" w:rsidR="007A1841" w:rsidRPr="007A1841" w:rsidRDefault="007A1841" w:rsidP="007A1841">
      <w:pPr>
        <w:numPr>
          <w:ilvl w:val="0"/>
          <w:numId w:val="4"/>
        </w:numPr>
        <w:rPr>
          <w:rFonts w:ascii="Calibri" w:hAnsi="Calibri" w:cs="Calibri"/>
        </w:rPr>
      </w:pPr>
      <w:r w:rsidRPr="007A1841">
        <w:rPr>
          <w:rFonts w:ascii="Calibri" w:hAnsi="Calibri" w:cs="Calibri"/>
          <w:b/>
          <w:bCs/>
        </w:rPr>
        <w:t>Emergency Room System:</w:t>
      </w:r>
      <w:r w:rsidRPr="007A1841">
        <w:rPr>
          <w:rFonts w:ascii="Calibri" w:hAnsi="Calibri" w:cs="Calibri"/>
        </w:rPr>
        <w:t xml:space="preserve"> How does the system decide the priority of patients in the ER? Should it use a severity-based scoring system, or is this based on a predefined hospital protocol? Clarification is needed on the prioritization logic.</w:t>
      </w:r>
    </w:p>
    <w:p w14:paraId="188BF8B2" w14:textId="77777777" w:rsidR="007A1841" w:rsidRPr="007A1841" w:rsidRDefault="007A1841" w:rsidP="007A1841">
      <w:pPr>
        <w:numPr>
          <w:ilvl w:val="0"/>
          <w:numId w:val="4"/>
        </w:numPr>
        <w:rPr>
          <w:rFonts w:ascii="Calibri" w:hAnsi="Calibri" w:cs="Calibri"/>
        </w:rPr>
      </w:pPr>
      <w:r w:rsidRPr="007A1841">
        <w:rPr>
          <w:rFonts w:ascii="Calibri" w:hAnsi="Calibri" w:cs="Calibri"/>
          <w:b/>
          <w:bCs/>
        </w:rPr>
        <w:t>Reporting and Analytics:</w:t>
      </w:r>
      <w:r w:rsidRPr="007A1841">
        <w:rPr>
          <w:rFonts w:ascii="Calibri" w:hAnsi="Calibri" w:cs="Calibri"/>
        </w:rPr>
        <w:t xml:space="preserve"> What specific metrics should the reporting system include? For example, should it include patient demographics, financial analysis, or operational insights? Clarification on the required data fields for reporting would be helpful.</w:t>
      </w:r>
    </w:p>
    <w:p w14:paraId="4CD071B2" w14:textId="77777777" w:rsidR="007A1841" w:rsidRPr="007A1841" w:rsidRDefault="007A1841" w:rsidP="007A1841">
      <w:pPr>
        <w:numPr>
          <w:ilvl w:val="0"/>
          <w:numId w:val="4"/>
        </w:numPr>
        <w:rPr>
          <w:rFonts w:ascii="Calibri" w:hAnsi="Calibri" w:cs="Calibri"/>
        </w:rPr>
      </w:pPr>
      <w:r w:rsidRPr="007A1841">
        <w:rPr>
          <w:rFonts w:ascii="Calibri" w:hAnsi="Calibri" w:cs="Calibri"/>
          <w:b/>
          <w:bCs/>
        </w:rPr>
        <w:t>Patient Portal Authentication:</w:t>
      </w:r>
      <w:r w:rsidRPr="007A1841">
        <w:rPr>
          <w:rFonts w:ascii="Calibri" w:hAnsi="Calibri" w:cs="Calibri"/>
        </w:rPr>
        <w:t xml:space="preserve"> What authentication mechanisms should be used for the patient portal (e.g., password-based, two-factor authentication)? More information is needed on the security measures for patient access.</w:t>
      </w:r>
    </w:p>
    <w:p w14:paraId="6F2653C8" w14:textId="77777777" w:rsidR="003411AC" w:rsidRPr="004D1470" w:rsidRDefault="003411AC">
      <w:pPr>
        <w:rPr>
          <w:rFonts w:ascii="Calibri" w:hAnsi="Calibri" w:cs="Calibri"/>
        </w:rPr>
      </w:pPr>
    </w:p>
    <w:sectPr w:rsidR="003411AC" w:rsidRPr="004D14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B47E6"/>
    <w:multiLevelType w:val="multilevel"/>
    <w:tmpl w:val="1F82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C65062"/>
    <w:multiLevelType w:val="multilevel"/>
    <w:tmpl w:val="028AE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837E0C"/>
    <w:multiLevelType w:val="multilevel"/>
    <w:tmpl w:val="AC2ED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DB38FF"/>
    <w:multiLevelType w:val="multilevel"/>
    <w:tmpl w:val="75A0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443030">
    <w:abstractNumId w:val="2"/>
  </w:num>
  <w:num w:numId="2" w16cid:durableId="202790969">
    <w:abstractNumId w:val="1"/>
  </w:num>
  <w:num w:numId="3" w16cid:durableId="300312806">
    <w:abstractNumId w:val="3"/>
  </w:num>
  <w:num w:numId="4" w16cid:durableId="1217815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3CF"/>
    <w:rsid w:val="001171EE"/>
    <w:rsid w:val="003411AC"/>
    <w:rsid w:val="004D1470"/>
    <w:rsid w:val="006853CF"/>
    <w:rsid w:val="00753A4A"/>
    <w:rsid w:val="007A1841"/>
    <w:rsid w:val="00AE3C06"/>
    <w:rsid w:val="00B05159"/>
    <w:rsid w:val="00D412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07134"/>
  <w15:chartTrackingRefBased/>
  <w15:docId w15:val="{5BA2833E-AA5E-4750-A27C-47CE5CB2A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3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3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3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3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3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3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3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3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3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3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3CF"/>
    <w:rPr>
      <w:rFonts w:eastAsiaTheme="majorEastAsia" w:cstheme="majorBidi"/>
      <w:color w:val="272727" w:themeColor="text1" w:themeTint="D8"/>
    </w:rPr>
  </w:style>
  <w:style w:type="paragraph" w:styleId="Title">
    <w:name w:val="Title"/>
    <w:basedOn w:val="Normal"/>
    <w:next w:val="Normal"/>
    <w:link w:val="TitleChar"/>
    <w:uiPriority w:val="10"/>
    <w:qFormat/>
    <w:rsid w:val="00685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3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3CF"/>
    <w:pPr>
      <w:spacing w:before="160"/>
      <w:jc w:val="center"/>
    </w:pPr>
    <w:rPr>
      <w:i/>
      <w:iCs/>
      <w:color w:val="404040" w:themeColor="text1" w:themeTint="BF"/>
    </w:rPr>
  </w:style>
  <w:style w:type="character" w:customStyle="1" w:styleId="QuoteChar">
    <w:name w:val="Quote Char"/>
    <w:basedOn w:val="DefaultParagraphFont"/>
    <w:link w:val="Quote"/>
    <w:uiPriority w:val="29"/>
    <w:rsid w:val="006853CF"/>
    <w:rPr>
      <w:i/>
      <w:iCs/>
      <w:color w:val="404040" w:themeColor="text1" w:themeTint="BF"/>
    </w:rPr>
  </w:style>
  <w:style w:type="paragraph" w:styleId="ListParagraph">
    <w:name w:val="List Paragraph"/>
    <w:basedOn w:val="Normal"/>
    <w:uiPriority w:val="34"/>
    <w:qFormat/>
    <w:rsid w:val="006853CF"/>
    <w:pPr>
      <w:ind w:left="720"/>
      <w:contextualSpacing/>
    </w:pPr>
  </w:style>
  <w:style w:type="character" w:styleId="IntenseEmphasis">
    <w:name w:val="Intense Emphasis"/>
    <w:basedOn w:val="DefaultParagraphFont"/>
    <w:uiPriority w:val="21"/>
    <w:qFormat/>
    <w:rsid w:val="006853CF"/>
    <w:rPr>
      <w:i/>
      <w:iCs/>
      <w:color w:val="0F4761" w:themeColor="accent1" w:themeShade="BF"/>
    </w:rPr>
  </w:style>
  <w:style w:type="paragraph" w:styleId="IntenseQuote">
    <w:name w:val="Intense Quote"/>
    <w:basedOn w:val="Normal"/>
    <w:next w:val="Normal"/>
    <w:link w:val="IntenseQuoteChar"/>
    <w:uiPriority w:val="30"/>
    <w:qFormat/>
    <w:rsid w:val="006853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3CF"/>
    <w:rPr>
      <w:i/>
      <w:iCs/>
      <w:color w:val="0F4761" w:themeColor="accent1" w:themeShade="BF"/>
    </w:rPr>
  </w:style>
  <w:style w:type="character" w:styleId="IntenseReference">
    <w:name w:val="Intense Reference"/>
    <w:basedOn w:val="DefaultParagraphFont"/>
    <w:uiPriority w:val="32"/>
    <w:qFormat/>
    <w:rsid w:val="006853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040550">
      <w:bodyDiv w:val="1"/>
      <w:marLeft w:val="0"/>
      <w:marRight w:val="0"/>
      <w:marTop w:val="0"/>
      <w:marBottom w:val="0"/>
      <w:divBdr>
        <w:top w:val="none" w:sz="0" w:space="0" w:color="auto"/>
        <w:left w:val="none" w:sz="0" w:space="0" w:color="auto"/>
        <w:bottom w:val="none" w:sz="0" w:space="0" w:color="auto"/>
        <w:right w:val="none" w:sz="0" w:space="0" w:color="auto"/>
      </w:divBdr>
    </w:div>
    <w:div w:id="811023994">
      <w:bodyDiv w:val="1"/>
      <w:marLeft w:val="0"/>
      <w:marRight w:val="0"/>
      <w:marTop w:val="0"/>
      <w:marBottom w:val="0"/>
      <w:divBdr>
        <w:top w:val="none" w:sz="0" w:space="0" w:color="auto"/>
        <w:left w:val="none" w:sz="0" w:space="0" w:color="auto"/>
        <w:bottom w:val="none" w:sz="0" w:space="0" w:color="auto"/>
        <w:right w:val="none" w:sz="0" w:space="0" w:color="auto"/>
      </w:divBdr>
      <w:divsChild>
        <w:div w:id="885095385">
          <w:marLeft w:val="0"/>
          <w:marRight w:val="0"/>
          <w:marTop w:val="0"/>
          <w:marBottom w:val="0"/>
          <w:divBdr>
            <w:top w:val="none" w:sz="0" w:space="0" w:color="auto"/>
            <w:left w:val="none" w:sz="0" w:space="0" w:color="auto"/>
            <w:bottom w:val="none" w:sz="0" w:space="0" w:color="auto"/>
            <w:right w:val="none" w:sz="0" w:space="0" w:color="auto"/>
          </w:divBdr>
          <w:divsChild>
            <w:div w:id="469522710">
              <w:marLeft w:val="0"/>
              <w:marRight w:val="0"/>
              <w:marTop w:val="0"/>
              <w:marBottom w:val="0"/>
              <w:divBdr>
                <w:top w:val="none" w:sz="0" w:space="0" w:color="auto"/>
                <w:left w:val="none" w:sz="0" w:space="0" w:color="auto"/>
                <w:bottom w:val="none" w:sz="0" w:space="0" w:color="auto"/>
                <w:right w:val="none" w:sz="0" w:space="0" w:color="auto"/>
              </w:divBdr>
            </w:div>
          </w:divsChild>
        </w:div>
        <w:div w:id="1167673769">
          <w:marLeft w:val="0"/>
          <w:marRight w:val="0"/>
          <w:marTop w:val="0"/>
          <w:marBottom w:val="0"/>
          <w:divBdr>
            <w:top w:val="none" w:sz="0" w:space="0" w:color="auto"/>
            <w:left w:val="none" w:sz="0" w:space="0" w:color="auto"/>
            <w:bottom w:val="none" w:sz="0" w:space="0" w:color="auto"/>
            <w:right w:val="none" w:sz="0" w:space="0" w:color="auto"/>
          </w:divBdr>
          <w:divsChild>
            <w:div w:id="110318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27200">
      <w:bodyDiv w:val="1"/>
      <w:marLeft w:val="0"/>
      <w:marRight w:val="0"/>
      <w:marTop w:val="0"/>
      <w:marBottom w:val="0"/>
      <w:divBdr>
        <w:top w:val="none" w:sz="0" w:space="0" w:color="auto"/>
        <w:left w:val="none" w:sz="0" w:space="0" w:color="auto"/>
        <w:bottom w:val="none" w:sz="0" w:space="0" w:color="auto"/>
        <w:right w:val="none" w:sz="0" w:space="0" w:color="auto"/>
      </w:divBdr>
    </w:div>
    <w:div w:id="1644118763">
      <w:bodyDiv w:val="1"/>
      <w:marLeft w:val="0"/>
      <w:marRight w:val="0"/>
      <w:marTop w:val="0"/>
      <w:marBottom w:val="0"/>
      <w:divBdr>
        <w:top w:val="none" w:sz="0" w:space="0" w:color="auto"/>
        <w:left w:val="none" w:sz="0" w:space="0" w:color="auto"/>
        <w:bottom w:val="none" w:sz="0" w:space="0" w:color="auto"/>
        <w:right w:val="none" w:sz="0" w:space="0" w:color="auto"/>
      </w:divBdr>
      <w:divsChild>
        <w:div w:id="1230262487">
          <w:marLeft w:val="0"/>
          <w:marRight w:val="0"/>
          <w:marTop w:val="0"/>
          <w:marBottom w:val="0"/>
          <w:divBdr>
            <w:top w:val="none" w:sz="0" w:space="0" w:color="auto"/>
            <w:left w:val="none" w:sz="0" w:space="0" w:color="auto"/>
            <w:bottom w:val="none" w:sz="0" w:space="0" w:color="auto"/>
            <w:right w:val="none" w:sz="0" w:space="0" w:color="auto"/>
          </w:divBdr>
          <w:divsChild>
            <w:div w:id="38214606">
              <w:marLeft w:val="0"/>
              <w:marRight w:val="0"/>
              <w:marTop w:val="0"/>
              <w:marBottom w:val="0"/>
              <w:divBdr>
                <w:top w:val="none" w:sz="0" w:space="0" w:color="auto"/>
                <w:left w:val="none" w:sz="0" w:space="0" w:color="auto"/>
                <w:bottom w:val="none" w:sz="0" w:space="0" w:color="auto"/>
                <w:right w:val="none" w:sz="0" w:space="0" w:color="auto"/>
              </w:divBdr>
            </w:div>
          </w:divsChild>
        </w:div>
        <w:div w:id="1900246761">
          <w:marLeft w:val="0"/>
          <w:marRight w:val="0"/>
          <w:marTop w:val="0"/>
          <w:marBottom w:val="0"/>
          <w:divBdr>
            <w:top w:val="none" w:sz="0" w:space="0" w:color="auto"/>
            <w:left w:val="none" w:sz="0" w:space="0" w:color="auto"/>
            <w:bottom w:val="none" w:sz="0" w:space="0" w:color="auto"/>
            <w:right w:val="none" w:sz="0" w:space="0" w:color="auto"/>
          </w:divBdr>
          <w:divsChild>
            <w:div w:id="50922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987</Words>
  <Characters>5626</Characters>
  <Application>Microsoft Office Word</Application>
  <DocSecurity>0</DocSecurity>
  <Lines>46</Lines>
  <Paragraphs>13</Paragraphs>
  <ScaleCrop>false</ScaleCrop>
  <Company/>
  <LinksUpToDate>false</LinksUpToDate>
  <CharactersWithSpaces>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Abdul Basit</cp:lastModifiedBy>
  <cp:revision>4</cp:revision>
  <dcterms:created xsi:type="dcterms:W3CDTF">2025-07-16T19:56:00Z</dcterms:created>
  <dcterms:modified xsi:type="dcterms:W3CDTF">2025-08-16T15:55:00Z</dcterms:modified>
</cp:coreProperties>
</file>