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9458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CORADS Test Cases</w:t>
      </w:r>
    </w:p>
    <w:p w14:paraId="3FE5DA19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1</w:t>
      </w:r>
    </w:p>
    <w:p w14:paraId="6FECBAA9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Advertiser Module</w:t>
      </w:r>
    </w:p>
    <w:p w14:paraId="67C1CD78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FR-1, FR-2</w:t>
      </w:r>
    </w:p>
    <w:p w14:paraId="10F459FA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TC-ADV-001</w:t>
      </w:r>
    </w:p>
    <w:p w14:paraId="092C7615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advertisers can register with OTP verification.</w:t>
      </w:r>
    </w:p>
    <w:p w14:paraId="09BAC831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valid phone number, internet connectivity, and the advertiser mobile app is installed.</w:t>
      </w:r>
    </w:p>
    <w:p w14:paraId="5D9EBAFE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2D788F25" w14:textId="77777777" w:rsidR="00F328A5" w:rsidRPr="00F328A5" w:rsidRDefault="00F328A5" w:rsidP="00F328A5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0518555D" w14:textId="77777777" w:rsidR="00F328A5" w:rsidRPr="00F328A5" w:rsidRDefault="00F328A5" w:rsidP="00F328A5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registration screen.</w:t>
      </w:r>
    </w:p>
    <w:p w14:paraId="118F78E0" w14:textId="77777777" w:rsidR="00F328A5" w:rsidRPr="00F328A5" w:rsidRDefault="00F328A5" w:rsidP="00F328A5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phone number and submit.</w:t>
      </w:r>
    </w:p>
    <w:p w14:paraId="481CE3AB" w14:textId="77777777" w:rsidR="00F328A5" w:rsidRPr="00F328A5" w:rsidRDefault="00F328A5" w:rsidP="00F328A5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Receive and enter a valid OTP sent to the phone.</w:t>
      </w:r>
    </w:p>
    <w:p w14:paraId="1756FD1A" w14:textId="77777777" w:rsidR="00F328A5" w:rsidRPr="00F328A5" w:rsidRDefault="00F328A5" w:rsidP="00F328A5">
      <w:pPr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Submit the OTP for verification.</w:t>
      </w:r>
    </w:p>
    <w:p w14:paraId="7F388A16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Phone number (e.g., +923001234567), Valid OTP.</w:t>
      </w:r>
    </w:p>
    <w:p w14:paraId="37165E50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Registration is successful, and user is redirected to the login screen.</w:t>
      </w:r>
    </w:p>
    <w:p w14:paraId="702CE153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04CD2B30" w14:textId="77777777" w:rsidR="00F328A5" w:rsidRPr="00F328A5" w:rsidRDefault="00F328A5" w:rsidP="00F328A5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4DFE71A1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2</w:t>
      </w:r>
    </w:p>
    <w:p w14:paraId="355A193C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Advertiser Module</w:t>
      </w:r>
    </w:p>
    <w:p w14:paraId="5C86F447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FR-1, FR-2</w:t>
      </w:r>
    </w:p>
    <w:p w14:paraId="40562DB2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TC-ADV-002</w:t>
      </w:r>
    </w:p>
    <w:p w14:paraId="4523E0B4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registration fails with an invalid OTP.</w:t>
      </w:r>
    </w:p>
    <w:p w14:paraId="0C702778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valid phone number, internet connectivity, and the advertiser mobile app is installed.</w:t>
      </w:r>
    </w:p>
    <w:p w14:paraId="45A6E469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2E95645E" w14:textId="77777777" w:rsidR="00F328A5" w:rsidRPr="00F328A5" w:rsidRDefault="00F328A5" w:rsidP="00F328A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343823EB" w14:textId="77777777" w:rsidR="00F328A5" w:rsidRPr="00F328A5" w:rsidRDefault="00F328A5" w:rsidP="00F328A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registration screen.</w:t>
      </w:r>
    </w:p>
    <w:p w14:paraId="68C6C9EE" w14:textId="77777777" w:rsidR="00F328A5" w:rsidRPr="00F328A5" w:rsidRDefault="00F328A5" w:rsidP="00F328A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phone number and submit.</w:t>
      </w:r>
    </w:p>
    <w:p w14:paraId="2D3DAE51" w14:textId="77777777" w:rsidR="00F328A5" w:rsidRPr="00F328A5" w:rsidRDefault="00F328A5" w:rsidP="00F328A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Receive OTP and enter an invalid OTP (e.g., wrong digits).</w:t>
      </w:r>
    </w:p>
    <w:p w14:paraId="325520C2" w14:textId="77777777" w:rsidR="00F328A5" w:rsidRPr="00F328A5" w:rsidRDefault="00F328A5" w:rsidP="00F328A5">
      <w:pPr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Submit the OTP for verification.</w:t>
      </w:r>
    </w:p>
    <w:p w14:paraId="06D68953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Phone number (e.g., +923001234567), Invalid OTP (e.g., 123456).</w:t>
      </w:r>
    </w:p>
    <w:p w14:paraId="6F5ED645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Error message displayed indicating invalid OTP, registration fails.</w:t>
      </w:r>
    </w:p>
    <w:p w14:paraId="244EF9D9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Medium</w:t>
      </w:r>
    </w:p>
    <w:p w14:paraId="04D3B926" w14:textId="77777777" w:rsidR="00F328A5" w:rsidRPr="00F328A5" w:rsidRDefault="00F328A5" w:rsidP="00F328A5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4972ACF0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3</w:t>
      </w:r>
    </w:p>
    <w:p w14:paraId="4F614DA0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Advertiser Module</w:t>
      </w:r>
    </w:p>
    <w:p w14:paraId="62EBD62E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FR-3</w:t>
      </w:r>
    </w:p>
    <w:p w14:paraId="0C848180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TC-ADV-003</w:t>
      </w:r>
    </w:p>
    <w:p w14:paraId="5268B65C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advertisers can log in with valid credentials.</w:t>
      </w:r>
    </w:p>
    <w:p w14:paraId="1628BD5E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registered account with valid credentials.</w:t>
      </w:r>
    </w:p>
    <w:p w14:paraId="33F57FBD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6C323F2A" w14:textId="77777777" w:rsidR="00F328A5" w:rsidRPr="00F328A5" w:rsidRDefault="00F328A5" w:rsidP="00F328A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5EAE0F5D" w14:textId="77777777" w:rsidR="00F328A5" w:rsidRPr="00F328A5" w:rsidRDefault="00F328A5" w:rsidP="00F328A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login screen.</w:t>
      </w:r>
    </w:p>
    <w:p w14:paraId="56904C35" w14:textId="77777777" w:rsidR="00F328A5" w:rsidRPr="00F328A5" w:rsidRDefault="00F328A5" w:rsidP="00F328A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username and password.</w:t>
      </w:r>
    </w:p>
    <w:p w14:paraId="78C87CE5" w14:textId="77777777" w:rsidR="00F328A5" w:rsidRPr="00F328A5" w:rsidRDefault="00F328A5" w:rsidP="00F328A5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Click the login button.</w:t>
      </w:r>
    </w:p>
    <w:p w14:paraId="3E6C4FC2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Username (e.g., testuser@example.com), Valid Password (e.g., Test@123).</w:t>
      </w:r>
    </w:p>
    <w:p w14:paraId="5C3C94F9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User logs in successfully and is redirected to the dashboard.</w:t>
      </w:r>
    </w:p>
    <w:p w14:paraId="1B2C09F2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03865B90" w14:textId="77777777" w:rsidR="00F328A5" w:rsidRPr="00F328A5" w:rsidRDefault="00F328A5" w:rsidP="00F328A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54736433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4</w:t>
      </w:r>
    </w:p>
    <w:p w14:paraId="69D7DDE7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Advertiser Module</w:t>
      </w:r>
    </w:p>
    <w:p w14:paraId="1968DDE8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FR-4</w:t>
      </w:r>
    </w:p>
    <w:p w14:paraId="6715D1D7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TC-ADV-004</w:t>
      </w:r>
    </w:p>
    <w:p w14:paraId="4B2006A9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advertisers can reset their password.</w:t>
      </w:r>
    </w:p>
    <w:p w14:paraId="26AC6E44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registered account and internet connectivity.</w:t>
      </w:r>
    </w:p>
    <w:p w14:paraId="400EFD9F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1A248B37" w14:textId="77777777" w:rsidR="00F328A5" w:rsidRPr="00F328A5" w:rsidRDefault="00F328A5" w:rsidP="00F328A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06FD7747" w14:textId="77777777" w:rsidR="00F328A5" w:rsidRPr="00F328A5" w:rsidRDefault="00F328A5" w:rsidP="00F328A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login screen.</w:t>
      </w:r>
    </w:p>
    <w:p w14:paraId="44D59E68" w14:textId="77777777" w:rsidR="00F328A5" w:rsidRPr="00F328A5" w:rsidRDefault="00F328A5" w:rsidP="00F328A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Click on "Forgot Password".</w:t>
      </w:r>
    </w:p>
    <w:p w14:paraId="522ADDC9" w14:textId="77777777" w:rsidR="00F328A5" w:rsidRPr="00F328A5" w:rsidRDefault="00F328A5" w:rsidP="00F328A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registered email and submit.</w:t>
      </w:r>
    </w:p>
    <w:p w14:paraId="518B5856" w14:textId="77777777" w:rsidR="00F328A5" w:rsidRPr="00F328A5" w:rsidRDefault="00F328A5" w:rsidP="00F328A5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Follow the reset link sent to email and set a new password.</w:t>
      </w:r>
    </w:p>
    <w:p w14:paraId="69C8BFCB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Email (e.g., testuser@example.com), New Password (e.g., NewTest@123).</w:t>
      </w:r>
    </w:p>
    <w:p w14:paraId="5572C5CE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Password is reset successfully, and user can log in with the new password.</w:t>
      </w:r>
    </w:p>
    <w:p w14:paraId="2F1B61BA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Medium</w:t>
      </w:r>
    </w:p>
    <w:p w14:paraId="4880FA01" w14:textId="77777777" w:rsidR="00F328A5" w:rsidRPr="00F328A5" w:rsidRDefault="00F328A5" w:rsidP="00F328A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1703E59D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5</w:t>
      </w:r>
    </w:p>
    <w:p w14:paraId="0B8C6512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Advertiser Module</w:t>
      </w:r>
    </w:p>
    <w:p w14:paraId="240E1D63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FR-11</w:t>
      </w:r>
    </w:p>
    <w:p w14:paraId="4C8A1B22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TC-ADV-005</w:t>
      </w:r>
    </w:p>
    <w:p w14:paraId="693FBBB8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advertisers can create a campaign with valid parameters.</w:t>
      </w:r>
    </w:p>
    <w:p w14:paraId="4D116FEA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Preconditions/Setup</w:t>
      </w:r>
      <w:r w:rsidRPr="00F328A5">
        <w:rPr>
          <w:rFonts w:ascii="Calibri" w:hAnsi="Calibri" w:cs="Calibri"/>
          <w:sz w:val="22"/>
          <w:szCs w:val="22"/>
        </w:rPr>
        <w:t>: User is logged in with a sufficient wallet balance.</w:t>
      </w:r>
    </w:p>
    <w:p w14:paraId="30FF3754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49FA6AC1" w14:textId="77777777" w:rsidR="00F328A5" w:rsidRPr="00F328A5" w:rsidRDefault="00F328A5" w:rsidP="00F328A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26DE54C4" w14:textId="77777777" w:rsidR="00F328A5" w:rsidRPr="00F328A5" w:rsidRDefault="00F328A5" w:rsidP="00F328A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campaign creation screen.</w:t>
      </w:r>
    </w:p>
    <w:p w14:paraId="3A66B733" w14:textId="77777777" w:rsidR="00F328A5" w:rsidRPr="00F328A5" w:rsidRDefault="00F328A5" w:rsidP="00F328A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campaign parameters (e.g., target location: Lahore, duration: 2 days, cars: 5, image upload).</w:t>
      </w:r>
    </w:p>
    <w:p w14:paraId="118EEAC2" w14:textId="77777777" w:rsidR="00F328A5" w:rsidRPr="00F328A5" w:rsidRDefault="00F328A5" w:rsidP="00F328A5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Submit the campaign.</w:t>
      </w:r>
    </w:p>
    <w:p w14:paraId="32D0D60A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Target Location (Lahore), Duration (2 days), Number of Cars (5), Valid Image.</w:t>
      </w:r>
    </w:p>
    <w:p w14:paraId="10B01501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Campaign is created successfully and appears in active campaigns.</w:t>
      </w:r>
    </w:p>
    <w:p w14:paraId="4E2272E5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1A9EA97D" w14:textId="77777777" w:rsidR="00F328A5" w:rsidRPr="00F328A5" w:rsidRDefault="00F328A5" w:rsidP="00F328A5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53D8E245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6</w:t>
      </w:r>
    </w:p>
    <w:p w14:paraId="426D644E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Driver Module</w:t>
      </w:r>
    </w:p>
    <w:p w14:paraId="79ADEC1C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FR-19, FR-20</w:t>
      </w:r>
    </w:p>
    <w:p w14:paraId="2047DDF8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TC-DRV-001</w:t>
      </w:r>
    </w:p>
    <w:p w14:paraId="001B26E0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drivers can register and log in.</w:t>
      </w:r>
    </w:p>
    <w:p w14:paraId="2CAF0032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valid phone number, internet connectivity, and the driver mobile app is installed.</w:t>
      </w:r>
    </w:p>
    <w:p w14:paraId="50A74712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3C5E5BA6" w14:textId="77777777" w:rsidR="00F328A5" w:rsidRPr="00F328A5" w:rsidRDefault="00F328A5" w:rsidP="00F328A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driver mobile app.</w:t>
      </w:r>
    </w:p>
    <w:p w14:paraId="0AEECE8B" w14:textId="77777777" w:rsidR="00F328A5" w:rsidRPr="00F328A5" w:rsidRDefault="00F328A5" w:rsidP="00F328A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the registration screen.</w:t>
      </w:r>
    </w:p>
    <w:p w14:paraId="067658CE" w14:textId="77777777" w:rsidR="00F328A5" w:rsidRPr="00F328A5" w:rsidRDefault="00F328A5" w:rsidP="00F328A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phone number and submit.</w:t>
      </w:r>
    </w:p>
    <w:p w14:paraId="0539940E" w14:textId="77777777" w:rsidR="00F328A5" w:rsidRPr="00F328A5" w:rsidRDefault="00F328A5" w:rsidP="00F328A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Receive and enter a valid OTP.</w:t>
      </w:r>
    </w:p>
    <w:p w14:paraId="0CF19FED" w14:textId="77777777" w:rsidR="00F328A5" w:rsidRPr="00F328A5" w:rsidRDefault="00F328A5" w:rsidP="00F328A5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Log in with registered credentials.</w:t>
      </w:r>
    </w:p>
    <w:p w14:paraId="2C90FB79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Phone number (e.g., +923001234568), Valid OTP, Username, Password.</w:t>
      </w:r>
    </w:p>
    <w:p w14:paraId="510C2986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Expected Result</w:t>
      </w:r>
      <w:r w:rsidRPr="00F328A5">
        <w:rPr>
          <w:rFonts w:ascii="Calibri" w:hAnsi="Calibri" w:cs="Calibri"/>
          <w:sz w:val="22"/>
          <w:szCs w:val="22"/>
        </w:rPr>
        <w:t>: Registration and login are successful, user is redirected to the dashboard.</w:t>
      </w:r>
    </w:p>
    <w:p w14:paraId="5AA1C7FA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0B81BAE8" w14:textId="77777777" w:rsidR="00F328A5" w:rsidRPr="00F328A5" w:rsidRDefault="00F328A5" w:rsidP="00F328A5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0AEC1E24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7</w:t>
      </w:r>
    </w:p>
    <w:p w14:paraId="1F4D05F9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Admin Module</w:t>
      </w:r>
    </w:p>
    <w:p w14:paraId="68EAF274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FR-35</w:t>
      </w:r>
    </w:p>
    <w:p w14:paraId="1864338B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TC-ADM-001</w:t>
      </w:r>
    </w:p>
    <w:p w14:paraId="571A2872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administrators can log in to the admin portal.</w:t>
      </w:r>
    </w:p>
    <w:p w14:paraId="218E8C29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Admin has valid credentials and internet connectivity.</w:t>
      </w:r>
    </w:p>
    <w:p w14:paraId="74A3C633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49F79367" w14:textId="77777777" w:rsidR="00F328A5" w:rsidRPr="00F328A5" w:rsidRDefault="00F328A5" w:rsidP="00F328A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admin web portal.</w:t>
      </w:r>
    </w:p>
    <w:p w14:paraId="39DEC071" w14:textId="77777777" w:rsidR="00F328A5" w:rsidRPr="00F328A5" w:rsidRDefault="00F328A5" w:rsidP="00F328A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valid username and password.</w:t>
      </w:r>
    </w:p>
    <w:p w14:paraId="318989B7" w14:textId="77777777" w:rsidR="00F328A5" w:rsidRPr="00F328A5" w:rsidRDefault="00F328A5" w:rsidP="00F328A5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Click the login button.</w:t>
      </w:r>
    </w:p>
    <w:p w14:paraId="04750315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Username (e.g., admin1@example.com), Valid Password (e.g., Admin@123).</w:t>
      </w:r>
    </w:p>
    <w:p w14:paraId="1803E8B1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Admin logs in successfully and is redirected to the dashboard.</w:t>
      </w:r>
    </w:p>
    <w:p w14:paraId="69027A48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1F1A0DE6" w14:textId="77777777" w:rsidR="00F328A5" w:rsidRPr="00F328A5" w:rsidRDefault="00F328A5" w:rsidP="00F328A5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4594000E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8</w:t>
      </w:r>
    </w:p>
    <w:p w14:paraId="59D2E835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Campaign Management</w:t>
      </w:r>
    </w:p>
    <w:p w14:paraId="0B233244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FR-56</w:t>
      </w:r>
    </w:p>
    <w:p w14:paraId="604C1B97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TC-CAM-001</w:t>
      </w:r>
    </w:p>
    <w:p w14:paraId="62CB553B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that the system matches campaigns to appropriate drivers.</w:t>
      </w:r>
    </w:p>
    <w:p w14:paraId="2D91AF6C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At least one campaign and multiple drivers are available.</w:t>
      </w:r>
    </w:p>
    <w:p w14:paraId="490386CB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2756FB4E" w14:textId="77777777" w:rsidR="00F328A5" w:rsidRPr="00F328A5" w:rsidRDefault="00F328A5" w:rsidP="00F328A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Create a campaign with specific location (e.g., Lahore).</w:t>
      </w:r>
    </w:p>
    <w:p w14:paraId="4EF3A5D8" w14:textId="77777777" w:rsidR="00F328A5" w:rsidRPr="00F328A5" w:rsidRDefault="00F328A5" w:rsidP="00F328A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Ensure drivers are available in the same location.</w:t>
      </w:r>
    </w:p>
    <w:p w14:paraId="742E2662" w14:textId="77777777" w:rsidR="00F328A5" w:rsidRPr="00F328A5" w:rsidRDefault="00F328A5" w:rsidP="00F328A5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Check the system for campaign assignment.</w:t>
      </w:r>
    </w:p>
    <w:p w14:paraId="2983726B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Campaign Location (Lahore), Driver Locations.</w:t>
      </w:r>
    </w:p>
    <w:p w14:paraId="32C92D3E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Campaign is assigned to drivers in Lahore.</w:t>
      </w:r>
    </w:p>
    <w:p w14:paraId="6AD96A1B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31C86BB2" w14:textId="77777777" w:rsidR="00F328A5" w:rsidRPr="00F328A5" w:rsidRDefault="00F328A5" w:rsidP="00F328A5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70D85611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9</w:t>
      </w:r>
    </w:p>
    <w:p w14:paraId="366AB22D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Payment System</w:t>
      </w:r>
    </w:p>
    <w:p w14:paraId="364246AF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FR-66</w:t>
      </w:r>
    </w:p>
    <w:p w14:paraId="279E755A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TC-PAY-001</w:t>
      </w:r>
    </w:p>
    <w:p w14:paraId="0508C601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integration with JAZZ CASH payment gateway.</w:t>
      </w:r>
    </w:p>
    <w:p w14:paraId="3CA0D2B4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User has a valid JAZZ CASH account linked.</w:t>
      </w:r>
    </w:p>
    <w:p w14:paraId="00C02207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65E629D4" w14:textId="77777777" w:rsidR="00F328A5" w:rsidRPr="00F328A5" w:rsidRDefault="00F328A5" w:rsidP="00F328A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Open the advertiser mobile app.</w:t>
      </w:r>
    </w:p>
    <w:p w14:paraId="49DF8834" w14:textId="77777777" w:rsidR="00F328A5" w:rsidRPr="00F328A5" w:rsidRDefault="00F328A5" w:rsidP="00F328A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Navigate to wallet recharge.</w:t>
      </w:r>
    </w:p>
    <w:p w14:paraId="1F78FE32" w14:textId="77777777" w:rsidR="00F328A5" w:rsidRPr="00F328A5" w:rsidRDefault="00F328A5" w:rsidP="00F328A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Select JAZZ CASH as payment method.</w:t>
      </w:r>
    </w:p>
    <w:p w14:paraId="7FBC8CB1" w14:textId="77777777" w:rsidR="00F328A5" w:rsidRPr="00F328A5" w:rsidRDefault="00F328A5" w:rsidP="00F328A5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Enter amount (e.g., 1000 PKR) and confirm payment.</w:t>
      </w:r>
    </w:p>
    <w:p w14:paraId="7F6E5BE8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Amount (1000 PKR), Valid JAZZ CASH Credentials.</w:t>
      </w:r>
    </w:p>
    <w:p w14:paraId="47C8CBFE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Payment is processed, and wallet is recharged.</w:t>
      </w:r>
    </w:p>
    <w:p w14:paraId="7D469AB9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18AAA80A" w14:textId="77777777" w:rsidR="00F328A5" w:rsidRPr="00F328A5" w:rsidRDefault="00F328A5" w:rsidP="00F328A5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65FD52C9" w14:textId="77777777" w:rsidR="00F328A5" w:rsidRPr="00F328A5" w:rsidRDefault="00F328A5" w:rsidP="00F328A5">
      <w:pPr>
        <w:rPr>
          <w:rFonts w:ascii="Calibri" w:hAnsi="Calibri" w:cs="Calibri"/>
          <w:b/>
          <w:bCs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lastRenderedPageBreak/>
        <w:t>Test Case 10</w:t>
      </w:r>
    </w:p>
    <w:p w14:paraId="425DC9FA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Module</w:t>
      </w:r>
      <w:r w:rsidRPr="00F328A5">
        <w:rPr>
          <w:rFonts w:ascii="Calibri" w:hAnsi="Calibri" w:cs="Calibri"/>
          <w:sz w:val="22"/>
          <w:szCs w:val="22"/>
        </w:rPr>
        <w:t>: Tracking System</w:t>
      </w:r>
    </w:p>
    <w:p w14:paraId="231A574F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Requirement ID(s)</w:t>
      </w:r>
      <w:r w:rsidRPr="00F328A5">
        <w:rPr>
          <w:rFonts w:ascii="Calibri" w:hAnsi="Calibri" w:cs="Calibri"/>
          <w:sz w:val="22"/>
          <w:szCs w:val="22"/>
        </w:rPr>
        <w:t>: FR-73</w:t>
      </w:r>
    </w:p>
    <w:p w14:paraId="44944339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Case ID</w:t>
      </w:r>
      <w:r w:rsidRPr="00F328A5">
        <w:rPr>
          <w:rFonts w:ascii="Calibri" w:hAnsi="Calibri" w:cs="Calibri"/>
          <w:sz w:val="22"/>
          <w:szCs w:val="22"/>
        </w:rPr>
        <w:t>: TC-TRK-001</w:t>
      </w:r>
    </w:p>
    <w:p w14:paraId="06E3AD2A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Objective</w:t>
      </w:r>
      <w:r w:rsidRPr="00F328A5">
        <w:rPr>
          <w:rFonts w:ascii="Calibri" w:hAnsi="Calibri" w:cs="Calibri"/>
          <w:sz w:val="22"/>
          <w:szCs w:val="22"/>
        </w:rPr>
        <w:t>: Verify real-time location tracking of drivers.</w:t>
      </w:r>
    </w:p>
    <w:p w14:paraId="6776D45C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Preconditions/Setup</w:t>
      </w:r>
      <w:r w:rsidRPr="00F328A5">
        <w:rPr>
          <w:rFonts w:ascii="Calibri" w:hAnsi="Calibri" w:cs="Calibri"/>
          <w:sz w:val="22"/>
          <w:szCs w:val="22"/>
        </w:rPr>
        <w:t>: Driver is logged in and a campaign is active.</w:t>
      </w:r>
    </w:p>
    <w:p w14:paraId="54BDBECA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Steps</w:t>
      </w:r>
      <w:r w:rsidRPr="00F328A5">
        <w:rPr>
          <w:rFonts w:ascii="Calibri" w:hAnsi="Calibri" w:cs="Calibri"/>
          <w:sz w:val="22"/>
          <w:szCs w:val="22"/>
        </w:rPr>
        <w:t>:</w:t>
      </w:r>
    </w:p>
    <w:p w14:paraId="0E4D1E68" w14:textId="77777777" w:rsidR="00F328A5" w:rsidRPr="00F328A5" w:rsidRDefault="00F328A5" w:rsidP="00F328A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Start a campaign with a driver.</w:t>
      </w:r>
    </w:p>
    <w:p w14:paraId="3F943926" w14:textId="77777777" w:rsidR="00F328A5" w:rsidRPr="00F328A5" w:rsidRDefault="00F328A5" w:rsidP="00F328A5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sz w:val="22"/>
          <w:szCs w:val="22"/>
        </w:rPr>
        <w:t>Monitor the driver’s location in real-time via the admin portal.</w:t>
      </w:r>
    </w:p>
    <w:p w14:paraId="34613794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Test Data</w:t>
      </w:r>
      <w:r w:rsidRPr="00F328A5">
        <w:rPr>
          <w:rFonts w:ascii="Calibri" w:hAnsi="Calibri" w:cs="Calibri"/>
          <w:sz w:val="22"/>
          <w:szCs w:val="22"/>
        </w:rPr>
        <w:t>: Driver ID, Campaign ID.</w:t>
      </w:r>
    </w:p>
    <w:p w14:paraId="109DFB44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Expected Result</w:t>
      </w:r>
      <w:r w:rsidRPr="00F328A5">
        <w:rPr>
          <w:rFonts w:ascii="Calibri" w:hAnsi="Calibri" w:cs="Calibri"/>
          <w:sz w:val="22"/>
          <w:szCs w:val="22"/>
        </w:rPr>
        <w:t>: Driver’s location is updated every 30 seconds.</w:t>
      </w:r>
    </w:p>
    <w:p w14:paraId="17BD12A8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Priority</w:t>
      </w:r>
      <w:r w:rsidRPr="00F328A5">
        <w:rPr>
          <w:rFonts w:ascii="Calibri" w:hAnsi="Calibri" w:cs="Calibri"/>
          <w:sz w:val="22"/>
          <w:szCs w:val="22"/>
        </w:rPr>
        <w:t>: High</w:t>
      </w:r>
    </w:p>
    <w:p w14:paraId="4B817E4A" w14:textId="77777777" w:rsidR="00F328A5" w:rsidRPr="00F328A5" w:rsidRDefault="00F328A5" w:rsidP="00F328A5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328A5">
        <w:rPr>
          <w:rFonts w:ascii="Calibri" w:hAnsi="Calibri" w:cs="Calibri"/>
          <w:b/>
          <w:bCs/>
          <w:sz w:val="22"/>
          <w:szCs w:val="22"/>
        </w:rPr>
        <w:t>Type</w:t>
      </w:r>
      <w:r w:rsidRPr="00F328A5">
        <w:rPr>
          <w:rFonts w:ascii="Calibri" w:hAnsi="Calibri" w:cs="Calibri"/>
          <w:sz w:val="22"/>
          <w:szCs w:val="22"/>
        </w:rPr>
        <w:t>: Functional</w:t>
      </w:r>
    </w:p>
    <w:p w14:paraId="51AA0703" w14:textId="77777777" w:rsidR="003411AC" w:rsidRPr="00D40F31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D40F31" w:rsidSect="00F328A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461"/>
    <w:multiLevelType w:val="multilevel"/>
    <w:tmpl w:val="0A3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CF6"/>
    <w:multiLevelType w:val="multilevel"/>
    <w:tmpl w:val="F79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4C50"/>
    <w:multiLevelType w:val="multilevel"/>
    <w:tmpl w:val="BF1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22C5"/>
    <w:multiLevelType w:val="multilevel"/>
    <w:tmpl w:val="300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4E59"/>
    <w:multiLevelType w:val="multilevel"/>
    <w:tmpl w:val="CC7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170DD"/>
    <w:multiLevelType w:val="multilevel"/>
    <w:tmpl w:val="3D1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A1D3A"/>
    <w:multiLevelType w:val="multilevel"/>
    <w:tmpl w:val="DCA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B0E78"/>
    <w:multiLevelType w:val="multilevel"/>
    <w:tmpl w:val="6E4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A7FCB"/>
    <w:multiLevelType w:val="multilevel"/>
    <w:tmpl w:val="DAB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A3D0F"/>
    <w:multiLevelType w:val="multilevel"/>
    <w:tmpl w:val="2C6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851148">
    <w:abstractNumId w:val="6"/>
  </w:num>
  <w:num w:numId="2" w16cid:durableId="1223444445">
    <w:abstractNumId w:val="0"/>
  </w:num>
  <w:num w:numId="3" w16cid:durableId="2033653535">
    <w:abstractNumId w:val="4"/>
  </w:num>
  <w:num w:numId="4" w16cid:durableId="473572997">
    <w:abstractNumId w:val="3"/>
  </w:num>
  <w:num w:numId="5" w16cid:durableId="2000308337">
    <w:abstractNumId w:val="8"/>
  </w:num>
  <w:num w:numId="6" w16cid:durableId="257755868">
    <w:abstractNumId w:val="7"/>
  </w:num>
  <w:num w:numId="7" w16cid:durableId="174927371">
    <w:abstractNumId w:val="5"/>
  </w:num>
  <w:num w:numId="8" w16cid:durableId="2058165969">
    <w:abstractNumId w:val="2"/>
  </w:num>
  <w:num w:numId="9" w16cid:durableId="1791390894">
    <w:abstractNumId w:val="9"/>
  </w:num>
  <w:num w:numId="10" w16cid:durableId="1124032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DD"/>
    <w:rsid w:val="003411AC"/>
    <w:rsid w:val="004E3CF5"/>
    <w:rsid w:val="00B05159"/>
    <w:rsid w:val="00D40F31"/>
    <w:rsid w:val="00DB46DD"/>
    <w:rsid w:val="00F3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2C63A-3FFD-4B45-B6D4-70EA7AA4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1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2025-09-06T18:04:00Z</dcterms:created>
  <dcterms:modified xsi:type="dcterms:W3CDTF">2025-09-06T18:05:00Z</dcterms:modified>
</cp:coreProperties>
</file>