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A6D8" w14:textId="77777777" w:rsidR="00150B61" w:rsidRPr="00150B61" w:rsidRDefault="00150B61" w:rsidP="00150B61">
      <w:r w:rsidRPr="00150B61">
        <w:t>Here are concise happy-path manual test cases from the Virtual Clinic SRS.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"/>
        <w:gridCol w:w="1721"/>
        <w:gridCol w:w="2152"/>
        <w:gridCol w:w="6194"/>
        <w:gridCol w:w="3323"/>
      </w:tblGrid>
      <w:tr w:rsidR="00150B61" w:rsidRPr="00150B61" w14:paraId="0752AC29" w14:textId="77777777" w:rsidTr="00150B61">
        <w:tc>
          <w:tcPr>
            <w:tcW w:w="0" w:type="auto"/>
            <w:hideMark/>
          </w:tcPr>
          <w:p w14:paraId="1A0EA76E" w14:textId="77777777" w:rsidR="00150B61" w:rsidRPr="00150B61" w:rsidRDefault="00150B61" w:rsidP="00150B61">
            <w:pPr>
              <w:spacing w:after="160" w:line="278" w:lineRule="auto"/>
              <w:rPr>
                <w:b/>
                <w:bCs/>
              </w:rPr>
            </w:pPr>
            <w:r w:rsidRPr="00150B61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3F39DD49" w14:textId="77777777" w:rsidR="00150B61" w:rsidRPr="00150B61" w:rsidRDefault="00150B61" w:rsidP="00150B61">
            <w:pPr>
              <w:spacing w:after="160" w:line="278" w:lineRule="auto"/>
              <w:rPr>
                <w:b/>
                <w:bCs/>
              </w:rPr>
            </w:pPr>
            <w:r w:rsidRPr="00150B61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29EB0772" w14:textId="77777777" w:rsidR="00150B61" w:rsidRPr="00150B61" w:rsidRDefault="00150B61" w:rsidP="00150B61">
            <w:pPr>
              <w:spacing w:after="160" w:line="278" w:lineRule="auto"/>
              <w:rPr>
                <w:b/>
                <w:bCs/>
              </w:rPr>
            </w:pPr>
            <w:r w:rsidRPr="00150B61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388976A8" w14:textId="77777777" w:rsidR="00150B61" w:rsidRPr="00150B61" w:rsidRDefault="00150B61" w:rsidP="00150B61">
            <w:pPr>
              <w:spacing w:after="160" w:line="278" w:lineRule="auto"/>
              <w:rPr>
                <w:b/>
                <w:bCs/>
              </w:rPr>
            </w:pPr>
            <w:r w:rsidRPr="00150B61">
              <w:rPr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0C99E77F" w14:textId="77777777" w:rsidR="00150B61" w:rsidRPr="00150B61" w:rsidRDefault="00150B61" w:rsidP="00150B61">
            <w:pPr>
              <w:spacing w:after="160" w:line="278" w:lineRule="auto"/>
              <w:rPr>
                <w:b/>
                <w:bCs/>
              </w:rPr>
            </w:pPr>
            <w:r w:rsidRPr="00150B61">
              <w:rPr>
                <w:b/>
                <w:bCs/>
              </w:rPr>
              <w:t>Expected Result</w:t>
            </w:r>
          </w:p>
        </w:tc>
      </w:tr>
      <w:tr w:rsidR="00150B61" w:rsidRPr="00150B61" w14:paraId="49D56902" w14:textId="77777777" w:rsidTr="00150B61">
        <w:tc>
          <w:tcPr>
            <w:tcW w:w="0" w:type="auto"/>
            <w:hideMark/>
          </w:tcPr>
          <w:p w14:paraId="09A35D24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TC-01</w:t>
            </w:r>
          </w:p>
        </w:tc>
        <w:tc>
          <w:tcPr>
            <w:tcW w:w="0" w:type="auto"/>
            <w:hideMark/>
          </w:tcPr>
          <w:p w14:paraId="5B38E30D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Req-5/1</w:t>
            </w:r>
          </w:p>
        </w:tc>
        <w:tc>
          <w:tcPr>
            <w:tcW w:w="0" w:type="auto"/>
            <w:hideMark/>
          </w:tcPr>
          <w:p w14:paraId="306B53AC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Patient Registration</w:t>
            </w:r>
          </w:p>
        </w:tc>
        <w:tc>
          <w:tcPr>
            <w:tcW w:w="0" w:type="auto"/>
            <w:hideMark/>
          </w:tcPr>
          <w:p w14:paraId="2075C12E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1) Open site → Register as new patient 2) Enter personal details 3) Submit form</w:t>
            </w:r>
          </w:p>
        </w:tc>
        <w:tc>
          <w:tcPr>
            <w:tcW w:w="0" w:type="auto"/>
            <w:hideMark/>
          </w:tcPr>
          <w:p w14:paraId="6080D76D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 xml:space="preserve">New patient profile is created with generated Patient ID. </w:t>
            </w:r>
          </w:p>
        </w:tc>
      </w:tr>
      <w:tr w:rsidR="00150B61" w:rsidRPr="00150B61" w14:paraId="43648C34" w14:textId="77777777" w:rsidTr="00150B61">
        <w:tc>
          <w:tcPr>
            <w:tcW w:w="0" w:type="auto"/>
            <w:hideMark/>
          </w:tcPr>
          <w:p w14:paraId="1B2A4799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TC-02</w:t>
            </w:r>
          </w:p>
        </w:tc>
        <w:tc>
          <w:tcPr>
            <w:tcW w:w="0" w:type="auto"/>
            <w:hideMark/>
          </w:tcPr>
          <w:p w14:paraId="40097234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Req-6/1</w:t>
            </w:r>
          </w:p>
        </w:tc>
        <w:tc>
          <w:tcPr>
            <w:tcW w:w="0" w:type="auto"/>
            <w:hideMark/>
          </w:tcPr>
          <w:p w14:paraId="456F0284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Create Consultation Request</w:t>
            </w:r>
          </w:p>
        </w:tc>
        <w:tc>
          <w:tcPr>
            <w:tcW w:w="0" w:type="auto"/>
            <w:hideMark/>
          </w:tcPr>
          <w:p w14:paraId="4EC062AF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1) Log in as existing patient 2) Open “Consultation Request” 3) Select Speciality and Symptoms 4) Choose mode “Offline/Appointment” 5) Submit</w:t>
            </w:r>
          </w:p>
        </w:tc>
        <w:tc>
          <w:tcPr>
            <w:tcW w:w="0" w:type="auto"/>
            <w:hideMark/>
          </w:tcPr>
          <w:p w14:paraId="4596C085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 xml:space="preserve">Consultation request is recorded for the patient. </w:t>
            </w:r>
          </w:p>
        </w:tc>
      </w:tr>
      <w:tr w:rsidR="00150B61" w:rsidRPr="00150B61" w14:paraId="02703C5E" w14:textId="77777777" w:rsidTr="00150B61">
        <w:tc>
          <w:tcPr>
            <w:tcW w:w="0" w:type="auto"/>
            <w:hideMark/>
          </w:tcPr>
          <w:p w14:paraId="03637139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TC-03</w:t>
            </w:r>
          </w:p>
        </w:tc>
        <w:tc>
          <w:tcPr>
            <w:tcW w:w="0" w:type="auto"/>
            <w:hideMark/>
          </w:tcPr>
          <w:p w14:paraId="18FB5261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Req-6/2</w:t>
            </w:r>
          </w:p>
        </w:tc>
        <w:tc>
          <w:tcPr>
            <w:tcW w:w="0" w:type="auto"/>
            <w:hideMark/>
          </w:tcPr>
          <w:p w14:paraId="7C940F54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Create Next-Day Appointment</w:t>
            </w:r>
          </w:p>
        </w:tc>
        <w:tc>
          <w:tcPr>
            <w:tcW w:w="0" w:type="auto"/>
            <w:hideMark/>
          </w:tcPr>
          <w:p w14:paraId="571CFD47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1) From request screen, choose “Appointment” 2) Pick next-day date 3) Submit</w:t>
            </w:r>
          </w:p>
        </w:tc>
        <w:tc>
          <w:tcPr>
            <w:tcW w:w="0" w:type="auto"/>
            <w:hideMark/>
          </w:tcPr>
          <w:p w14:paraId="0E2D7F10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 xml:space="preserve">Entry is created in Patient Appointment File for the next day. </w:t>
            </w:r>
          </w:p>
        </w:tc>
      </w:tr>
      <w:tr w:rsidR="00150B61" w:rsidRPr="00150B61" w14:paraId="53CFFA06" w14:textId="77777777" w:rsidTr="00150B61">
        <w:tc>
          <w:tcPr>
            <w:tcW w:w="0" w:type="auto"/>
            <w:hideMark/>
          </w:tcPr>
          <w:p w14:paraId="26C8946D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TC-04</w:t>
            </w:r>
          </w:p>
        </w:tc>
        <w:tc>
          <w:tcPr>
            <w:tcW w:w="0" w:type="auto"/>
            <w:hideMark/>
          </w:tcPr>
          <w:p w14:paraId="77F2EEDE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Req-8</w:t>
            </w:r>
          </w:p>
        </w:tc>
        <w:tc>
          <w:tcPr>
            <w:tcW w:w="0" w:type="auto"/>
            <w:hideMark/>
          </w:tcPr>
          <w:p w14:paraId="3DC2A040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Doctor Provides Consultation</w:t>
            </w:r>
          </w:p>
        </w:tc>
        <w:tc>
          <w:tcPr>
            <w:tcW w:w="0" w:type="auto"/>
            <w:hideMark/>
          </w:tcPr>
          <w:p w14:paraId="6E8A9CC6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1) Log in as doctor 2) Open dashboard 3) Select a pending request 4) Enter diagnosis 5) Save</w:t>
            </w:r>
          </w:p>
        </w:tc>
        <w:tc>
          <w:tcPr>
            <w:tcW w:w="0" w:type="auto"/>
            <w:hideMark/>
          </w:tcPr>
          <w:p w14:paraId="56AD5CDA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 xml:space="preserve">Consultation completed and a prescription is generated. </w:t>
            </w:r>
          </w:p>
        </w:tc>
      </w:tr>
      <w:tr w:rsidR="00150B61" w:rsidRPr="00150B61" w14:paraId="69AC44DC" w14:textId="77777777" w:rsidTr="00150B61">
        <w:tc>
          <w:tcPr>
            <w:tcW w:w="0" w:type="auto"/>
            <w:hideMark/>
          </w:tcPr>
          <w:p w14:paraId="6CB7A86B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TC-05</w:t>
            </w:r>
          </w:p>
        </w:tc>
        <w:tc>
          <w:tcPr>
            <w:tcW w:w="0" w:type="auto"/>
            <w:hideMark/>
          </w:tcPr>
          <w:p w14:paraId="5CC514D2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Req-8 (UC-11)</w:t>
            </w:r>
          </w:p>
        </w:tc>
        <w:tc>
          <w:tcPr>
            <w:tcW w:w="0" w:type="auto"/>
            <w:hideMark/>
          </w:tcPr>
          <w:p w14:paraId="0FBC9130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Doctor Prescribes Medicines</w:t>
            </w:r>
          </w:p>
        </w:tc>
        <w:tc>
          <w:tcPr>
            <w:tcW w:w="0" w:type="auto"/>
            <w:hideMark/>
          </w:tcPr>
          <w:p w14:paraId="501A8A32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1) Within consultation, add medicines (≤8) 2) Save prescription</w:t>
            </w:r>
          </w:p>
        </w:tc>
        <w:tc>
          <w:tcPr>
            <w:tcW w:w="0" w:type="auto"/>
            <w:hideMark/>
          </w:tcPr>
          <w:p w14:paraId="25347D01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 xml:space="preserve">Medicines are added to the prescription for the patient. </w:t>
            </w:r>
          </w:p>
        </w:tc>
      </w:tr>
      <w:tr w:rsidR="00150B61" w:rsidRPr="00150B61" w14:paraId="7CDD4326" w14:textId="77777777" w:rsidTr="00150B61">
        <w:tc>
          <w:tcPr>
            <w:tcW w:w="0" w:type="auto"/>
            <w:hideMark/>
          </w:tcPr>
          <w:p w14:paraId="10DAA04A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TC-06</w:t>
            </w:r>
          </w:p>
        </w:tc>
        <w:tc>
          <w:tcPr>
            <w:tcW w:w="0" w:type="auto"/>
            <w:hideMark/>
          </w:tcPr>
          <w:p w14:paraId="2E43EDBB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Req-8 (UC-10)</w:t>
            </w:r>
          </w:p>
        </w:tc>
        <w:tc>
          <w:tcPr>
            <w:tcW w:w="0" w:type="auto"/>
            <w:hideMark/>
          </w:tcPr>
          <w:p w14:paraId="7F03F745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Doctor Prescribes Lab Tests</w:t>
            </w:r>
          </w:p>
        </w:tc>
        <w:tc>
          <w:tcPr>
            <w:tcW w:w="0" w:type="auto"/>
            <w:hideMark/>
          </w:tcPr>
          <w:p w14:paraId="56321830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1) Within consultation, select lab tests (≤5) 2) Save prescription</w:t>
            </w:r>
          </w:p>
        </w:tc>
        <w:tc>
          <w:tcPr>
            <w:tcW w:w="0" w:type="auto"/>
            <w:hideMark/>
          </w:tcPr>
          <w:p w14:paraId="5AD6C8AC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 xml:space="preserve">Lab tests are added to the prescription for the patient. </w:t>
            </w:r>
          </w:p>
        </w:tc>
      </w:tr>
      <w:tr w:rsidR="00150B61" w:rsidRPr="00150B61" w14:paraId="395A9510" w14:textId="77777777" w:rsidTr="00150B61">
        <w:tc>
          <w:tcPr>
            <w:tcW w:w="0" w:type="auto"/>
            <w:hideMark/>
          </w:tcPr>
          <w:p w14:paraId="4F6612BF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TC-07</w:t>
            </w:r>
          </w:p>
        </w:tc>
        <w:tc>
          <w:tcPr>
            <w:tcW w:w="0" w:type="auto"/>
            <w:hideMark/>
          </w:tcPr>
          <w:p w14:paraId="19EA12AA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Req-9</w:t>
            </w:r>
          </w:p>
        </w:tc>
        <w:tc>
          <w:tcPr>
            <w:tcW w:w="0" w:type="auto"/>
            <w:hideMark/>
          </w:tcPr>
          <w:p w14:paraId="43DABF1A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Chemist Delivers Medicines</w:t>
            </w:r>
          </w:p>
        </w:tc>
        <w:tc>
          <w:tcPr>
            <w:tcW w:w="0" w:type="auto"/>
            <w:hideMark/>
          </w:tcPr>
          <w:p w14:paraId="39E21CE4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1) Log in as chemist 2) Open assigned prescriptions 3) Dispense medicines 4) Mark delivery complete</w:t>
            </w:r>
          </w:p>
        </w:tc>
        <w:tc>
          <w:tcPr>
            <w:tcW w:w="0" w:type="auto"/>
            <w:hideMark/>
          </w:tcPr>
          <w:p w14:paraId="327B2581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 xml:space="preserve">Prescription marked delivered; medicines provided offline to patient. </w:t>
            </w:r>
          </w:p>
        </w:tc>
      </w:tr>
      <w:tr w:rsidR="00150B61" w:rsidRPr="00150B61" w14:paraId="0A732AD7" w14:textId="77777777" w:rsidTr="00150B61">
        <w:tc>
          <w:tcPr>
            <w:tcW w:w="0" w:type="auto"/>
            <w:hideMark/>
          </w:tcPr>
          <w:p w14:paraId="6315606D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TC-08</w:t>
            </w:r>
          </w:p>
        </w:tc>
        <w:tc>
          <w:tcPr>
            <w:tcW w:w="0" w:type="auto"/>
            <w:hideMark/>
          </w:tcPr>
          <w:p w14:paraId="462118BA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Req-10</w:t>
            </w:r>
          </w:p>
        </w:tc>
        <w:tc>
          <w:tcPr>
            <w:tcW w:w="0" w:type="auto"/>
            <w:hideMark/>
          </w:tcPr>
          <w:p w14:paraId="7EBE7D52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Lab Updates Report</w:t>
            </w:r>
          </w:p>
        </w:tc>
        <w:tc>
          <w:tcPr>
            <w:tcW w:w="0" w:type="auto"/>
            <w:hideMark/>
          </w:tcPr>
          <w:p w14:paraId="6CDAA640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1) Log in as lab 2) Open assigned lab requests 3) Perform tests offline 4) Upload/mark report complete</w:t>
            </w:r>
          </w:p>
        </w:tc>
        <w:tc>
          <w:tcPr>
            <w:tcW w:w="0" w:type="auto"/>
            <w:hideMark/>
          </w:tcPr>
          <w:p w14:paraId="1B28E202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 xml:space="preserve">Lab report is added/flagged as completed for the patient. </w:t>
            </w:r>
          </w:p>
        </w:tc>
      </w:tr>
      <w:tr w:rsidR="00150B61" w:rsidRPr="00150B61" w14:paraId="02A9C9E5" w14:textId="77777777" w:rsidTr="00150B61">
        <w:tc>
          <w:tcPr>
            <w:tcW w:w="0" w:type="auto"/>
            <w:hideMark/>
          </w:tcPr>
          <w:p w14:paraId="7F3F31D9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TC-09</w:t>
            </w:r>
          </w:p>
        </w:tc>
        <w:tc>
          <w:tcPr>
            <w:tcW w:w="0" w:type="auto"/>
            <w:hideMark/>
          </w:tcPr>
          <w:p w14:paraId="3668576E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Req-11</w:t>
            </w:r>
          </w:p>
        </w:tc>
        <w:tc>
          <w:tcPr>
            <w:tcW w:w="0" w:type="auto"/>
            <w:hideMark/>
          </w:tcPr>
          <w:p w14:paraId="5BEEEBB4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View/Print Prescription &amp; Invoice</w:t>
            </w:r>
          </w:p>
        </w:tc>
        <w:tc>
          <w:tcPr>
            <w:tcW w:w="0" w:type="auto"/>
            <w:hideMark/>
          </w:tcPr>
          <w:p w14:paraId="77D542F0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1) Log in as patient (or admin) 2) Open appointment history 3) View prescription/invoice 4) Print</w:t>
            </w:r>
          </w:p>
        </w:tc>
        <w:tc>
          <w:tcPr>
            <w:tcW w:w="0" w:type="auto"/>
            <w:hideMark/>
          </w:tcPr>
          <w:p w14:paraId="4B75D644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 xml:space="preserve">Prescription and invoice are viewable and printable anytime. </w:t>
            </w:r>
          </w:p>
        </w:tc>
      </w:tr>
      <w:tr w:rsidR="00150B61" w:rsidRPr="00150B61" w14:paraId="71893EEC" w14:textId="77777777" w:rsidTr="00150B61">
        <w:tc>
          <w:tcPr>
            <w:tcW w:w="0" w:type="auto"/>
            <w:hideMark/>
          </w:tcPr>
          <w:p w14:paraId="46B30BD7" w14:textId="77777777" w:rsidR="00150B61" w:rsidRPr="00150B61" w:rsidRDefault="00150B61" w:rsidP="00150B61">
            <w:pPr>
              <w:spacing w:after="160" w:line="278" w:lineRule="auto"/>
            </w:pPr>
            <w:r w:rsidRPr="00150B61">
              <w:lastRenderedPageBreak/>
              <w:t>TC-10</w:t>
            </w:r>
          </w:p>
        </w:tc>
        <w:tc>
          <w:tcPr>
            <w:tcW w:w="0" w:type="auto"/>
            <w:hideMark/>
          </w:tcPr>
          <w:p w14:paraId="5DDA130B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Req-1/1</w:t>
            </w:r>
          </w:p>
        </w:tc>
        <w:tc>
          <w:tcPr>
            <w:tcW w:w="0" w:type="auto"/>
            <w:hideMark/>
          </w:tcPr>
          <w:p w14:paraId="121978F9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Admin Adds Speciality</w:t>
            </w:r>
          </w:p>
        </w:tc>
        <w:tc>
          <w:tcPr>
            <w:tcW w:w="0" w:type="auto"/>
            <w:hideMark/>
          </w:tcPr>
          <w:p w14:paraId="7642921D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1) Log in as admin 2) Open “Maintain Speciality” 3) Add new speciality 4) Save</w:t>
            </w:r>
          </w:p>
        </w:tc>
        <w:tc>
          <w:tcPr>
            <w:tcW w:w="0" w:type="auto"/>
            <w:hideMark/>
          </w:tcPr>
          <w:p w14:paraId="72EC626F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 xml:space="preserve">New (unique) speciality is created. </w:t>
            </w:r>
          </w:p>
        </w:tc>
      </w:tr>
      <w:tr w:rsidR="00150B61" w:rsidRPr="00150B61" w14:paraId="7B29C0A5" w14:textId="77777777" w:rsidTr="00150B61">
        <w:tc>
          <w:tcPr>
            <w:tcW w:w="0" w:type="auto"/>
            <w:hideMark/>
          </w:tcPr>
          <w:p w14:paraId="393FD4A7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TC-11</w:t>
            </w:r>
          </w:p>
        </w:tc>
        <w:tc>
          <w:tcPr>
            <w:tcW w:w="0" w:type="auto"/>
            <w:hideMark/>
          </w:tcPr>
          <w:p w14:paraId="60CDDA51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Req-2/1</w:t>
            </w:r>
          </w:p>
        </w:tc>
        <w:tc>
          <w:tcPr>
            <w:tcW w:w="0" w:type="auto"/>
            <w:hideMark/>
          </w:tcPr>
          <w:p w14:paraId="543D327C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Admin Adds Doctor</w:t>
            </w:r>
          </w:p>
        </w:tc>
        <w:tc>
          <w:tcPr>
            <w:tcW w:w="0" w:type="auto"/>
            <w:hideMark/>
          </w:tcPr>
          <w:p w14:paraId="4AC6AFD0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1) Log in as admin 2) Open “Maintain Doctors” 3) Enter doctor details incl. speciality 4) Save</w:t>
            </w:r>
          </w:p>
        </w:tc>
        <w:tc>
          <w:tcPr>
            <w:tcW w:w="0" w:type="auto"/>
            <w:hideMark/>
          </w:tcPr>
          <w:p w14:paraId="4353A690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 xml:space="preserve">New doctor is added and associated with a speciality. </w:t>
            </w:r>
          </w:p>
        </w:tc>
      </w:tr>
      <w:tr w:rsidR="00150B61" w:rsidRPr="00150B61" w14:paraId="5627D00F" w14:textId="77777777" w:rsidTr="00150B61">
        <w:tc>
          <w:tcPr>
            <w:tcW w:w="0" w:type="auto"/>
            <w:hideMark/>
          </w:tcPr>
          <w:p w14:paraId="0BD06E15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TC-12</w:t>
            </w:r>
          </w:p>
        </w:tc>
        <w:tc>
          <w:tcPr>
            <w:tcW w:w="0" w:type="auto"/>
            <w:hideMark/>
          </w:tcPr>
          <w:p w14:paraId="561BE415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Req-3/1</w:t>
            </w:r>
          </w:p>
        </w:tc>
        <w:tc>
          <w:tcPr>
            <w:tcW w:w="0" w:type="auto"/>
            <w:hideMark/>
          </w:tcPr>
          <w:p w14:paraId="0709EC46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Admin Adds Chemist/Lab</w:t>
            </w:r>
          </w:p>
        </w:tc>
        <w:tc>
          <w:tcPr>
            <w:tcW w:w="0" w:type="auto"/>
            <w:hideMark/>
          </w:tcPr>
          <w:p w14:paraId="22B9E976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>1) Log in as admin 2) Open “Maintain Chemist &amp; Labs” 3) Enter details 4) Save</w:t>
            </w:r>
          </w:p>
        </w:tc>
        <w:tc>
          <w:tcPr>
            <w:tcW w:w="0" w:type="auto"/>
            <w:hideMark/>
          </w:tcPr>
          <w:p w14:paraId="513E17E7" w14:textId="77777777" w:rsidR="00150B61" w:rsidRPr="00150B61" w:rsidRDefault="00150B61" w:rsidP="00150B61">
            <w:pPr>
              <w:spacing w:after="160" w:line="278" w:lineRule="auto"/>
            </w:pPr>
            <w:r w:rsidRPr="00150B61">
              <w:t xml:space="preserve">New chemist or lab is added (only one lab per pincode). </w:t>
            </w:r>
          </w:p>
        </w:tc>
      </w:tr>
    </w:tbl>
    <w:p w14:paraId="672EEA37" w14:textId="77777777" w:rsidR="003411AC" w:rsidRPr="00660B0E" w:rsidRDefault="003411AC" w:rsidP="00660B0E"/>
    <w:sectPr w:rsidR="003411AC" w:rsidRPr="00660B0E" w:rsidSect="00150B6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88"/>
    <w:rsid w:val="00150B61"/>
    <w:rsid w:val="003411AC"/>
    <w:rsid w:val="00654746"/>
    <w:rsid w:val="00660B0E"/>
    <w:rsid w:val="00B05159"/>
    <w:rsid w:val="00DC5288"/>
    <w:rsid w:val="00F30011"/>
    <w:rsid w:val="00F85279"/>
    <w:rsid w:val="00FD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8A76"/>
  <w15:chartTrackingRefBased/>
  <w15:docId w15:val="{DED56D51-C435-4E41-80D1-F6CE13C03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5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2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3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4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5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2025-09-06T00:54:00Z</dcterms:created>
  <dcterms:modified xsi:type="dcterms:W3CDTF">2025-09-06T13:48:00Z</dcterms:modified>
</cp:coreProperties>
</file>