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Lift Monitoring Report</w:t>
      </w:r>
    </w:p>
    <w:p>
      <w:r>
        <w:t>Lift: 1</w:t>
        <w:br/>
        <w:t>Holati: ishlayapti sal nitoroq</w:t>
        <w:br/>
        <w:t>Vaqt: 2024-08-30 16:26:05</w:t>
        <w:br/>
      </w:r>
    </w:p>
    <w:p>
      <w:r>
        <w:t>Lift: 2</w:t>
        <w:br/>
        <w:t>Holati: порталом</w:t>
        <w:br/>
        <w:t>Vaqt: 2024-08-30 16:27:07</w:t>
        <w:br/>
      </w:r>
    </w:p>
    <w:p>
      <w:r>
        <w:t>Lift: 1</w:t>
        <w:br/>
        <w:t>Holati: sal yomon</w:t>
        <w:br/>
        <w:t>Vaqt: 2024-08-30 16:28:03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