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Artificial Intelligence in Education: Reshaping the Landscape of Learning</w:t>
      </w:r>
    </w:p>
    <w:p>
      <w:r>
        <w:t>Artificial intelligence (AI) is rapidly transforming various sectors, and education is no exception. Artificial intelligence in education (AIEd) is an evolving subfield of educational technology that leverages AI to create more dynamic and responsive learning environments. At its core, AI empowers machines to perform tasks traditionally requiring human intelligence, such as learning from data, adapting to new information, and making informed decisions. Once considered a futuristic concept, AI has swiftly become a mainstream tool in classrooms, often integrating before comprehensive school-wide plans or policies are fully established.</w:t>
      </w:r>
    </w:p>
    <w:p>
      <w:r>
        <w:t>### Understanding AI in Education</w:t>
      </w:r>
    </w:p>
    <w:p>
      <w:r>
        <w:t>AIEd systems are generally viewed within a broad socio-technical framework, much like other transformative educational technologies such as computing, the internet, and social media. Scholars identify several models for how AI can be integrated into learning:</w:t>
      </w:r>
    </w:p>
    <w:p>
      <w:r>
        <w:t>*   **AI-directed, learner-as-recipient:** In this model, AI systems deliver a pre-determined curriculum based on statistical patterns, without significantly adjusting to individual learner feedback.</w:t>
      </w:r>
    </w:p>
    <w:p>
      <w:r>
        <w:t>*   **AI-supported, learner-as-collaborator:** Here, systems are more interactive, responding to learner input through technologies like natural language processing to support the student's process of knowledge construction.</w:t>
      </w:r>
    </w:p>
    <w:p>
      <w:r>
        <w:t>*   **AI-empowered, learner-as-leader:** This advanced model positions AI as a complementary tool to human intelligence, granting learners greater agency while the AI provides consistent, actionable feedback.</w:t>
      </w:r>
    </w:p>
    <w:p>
      <w:r>
        <w:t>The journey of AI in education began decades ago. The 1960s saw the development of early computer-based instruction systems, such as PLATO by the University of Illinois. By the 1970s and 1980s, Intelligent Tutoring Systems (ITS) were adapted for classroom use. Recognizing the growing importance of this field, the International Artificial Intelligence in Education Society was founded in 1993, solidifying AIEd as a dedicated area of study and innovation.</w:t>
      </w:r>
    </w:p>
    <w:p>
      <w:r>
        <w:t>### Transforming Teaching and Learning</w:t>
      </w:r>
    </w:p>
    <w:p>
      <w:r>
        <w:t>The integration of AI into education offers significant benefits, profoundly impacting students, teachers, and administrators alike.</w:t>
      </w:r>
    </w:p>
    <w:p>
      <w:r>
        <w:t>For **students**, AI delivers a more personalized and engaging learning experience. It can support language acquisition, offer customized test preparation, and tailor content delivery to individual needs. AI tools present information in novel and captivating ways, opening access to learning opportunities that might otherwise be unavailable. This is particularly beneficial for students with disabilities, neurodivergent learners, and multilingual students. AI also facilitates collaborative learning, enabling students to learn from peers and engage in virtual exchanges through features like online discussion boards and gamified curricula. Furthermore, generative AI tools can provide near-real-time feedback, guiding skill development and coaching.</w:t>
      </w:r>
    </w:p>
    <w:p>
      <w:r>
        <w:t>For **teachers**, AI acts as a powerful assistant, freeing up valuable time and enhancing instructional capabilities. It can dramatically reduce the time spent on repetitive administrative tasks, such as creating lesson plans (which can be scaffolded in minutes), differentiating readings for various student levels, and delivering student feedback more frequently. By automating these processes, AI allows teachers to dedicate more attention to individualized student support and to refine their curriculum and instructional strategies. AI can also improve the assessment process, helping to create more objective and targeted evaluations that reduce bias and more accurately measure knowledge, skills, and aptitudes. This shift means teachers are increasingly evolving into editors, evaluators, and designers of AI-supported instruction, requiring a new set of skills.</w:t>
      </w:r>
    </w:p>
    <w:p>
      <w:r>
        <w:t>Even **administrators and staff** benefit from AI's efficiency. AI can automate tasks such as attendance tracking, recording absences, and notifying parents about tardiness. It also plays a role in enhancing data protection for personal information and securing school technology.</w:t>
      </w:r>
    </w:p>
    <w:p>
      <w:r>
        <w:t>### Navigating the Challenges and Ethical Landscape</w:t>
      </w:r>
    </w:p>
    <w:p>
      <w:r>
        <w:t>Despite its promising potential, the widespread adoption of AI in education introduces a complex array of challenges and concerns that must be addressed thoughtfully.</w:t>
      </w:r>
    </w:p>
    <w:p>
      <w:r>
        <w:t>A primary area of concern revolves around **ethical and societal risks**. Data privacy and AI ethics are paramount considerations, with potential issues including cheating, over-reliance on AI systems, and ensuring equitable access to technology. There are also worries about the potential for AI to reduce critical thinking skills in students and to perpetuate misinformation or existing biases present in its training data.</w:t>
      </w:r>
    </w:p>
    <w:p>
      <w:r>
        <w:t>A significant technical hurdle is the **explainability of AI models**. Often, it's difficult for teachers to understand *how* an AI analyzed a student's work or *why* it recommended a particular intervention. This lack of transparency can hinder teachers' ability to trust and effectively utilize AI tools. Closely related is the potential for **algorithmic discrimination**, which necessitates strong steps to minimize bias and promote fairness in AI models. Ensuring that AI tools are based on evidence of **efficacy and adaptability** is also crucial, guaranteeing they work effectively for diverse learners and in varied educational settings.</w:t>
      </w:r>
    </w:p>
    <w:p>
      <w:r>
        <w:t>Beyond technical and ethical concerns, there's a vital philosophical question: how can educators engage with AI without losing the **humanity essential for learning**? The human element of teaching and learning, including empathy, nuanced understanding, and personal connection, remains irreplaceable. Moreover, **teacher preparedness** for this new educational landscape is a major challenge. The new skill sets required to effectively utilize AI are not yet fully integrated into most teacher preparation programs, creating a gap between technological advancements and pedagogical readiness.</w:t>
      </w:r>
    </w:p>
    <w:p>
      <w:r>
        <w:t>### Charting a Course for Responsible AIEd</w:t>
      </w:r>
    </w:p>
    <w:p>
      <w:r>
        <w:t>To harness the full potential of AI while mitigating its risks, several key considerations and future directions are emerging.</w:t>
      </w:r>
    </w:p>
    <w:p>
      <w:r>
        <w:t>A central principle is the concept of **Human-Centered AI**. This paradigm emphasizes that technology should primarily enhance the social and cognitive work of learning, prioritizing human agency and ensuring AI serves human goals, not the other way around. Alongside this, **explainable AI** is essential; teachers need to understand automated decisions to develop appropriate trust or distrust, and to monitor for bias or incorrect information.</w:t>
      </w:r>
    </w:p>
    <w:p>
      <w:r>
        <w:t>Strong safeguards against **algorithmic discrimination** are imperative to minimize bias and promote fairness. Furthermore, all AI systems implemented in education should be **safe and effective**, based on evidence of efficacy, and designed to work for diverse learners across various settings. The concept of **human-in-the-loop** is critical, ensuring that humans are involved in the use of AI models to prioritize educational values and principles, thereby supporting transparent, accountable, and responsible AI deployment.</w:t>
      </w:r>
    </w:p>
    <w:p>
      <w:r>
        <w:t>Fostering **AI literacy** among all stakeholders—students, teachers, parents, and administrators—is another key consideration. This involves educating everyone on how AI works, its capabilities, its limitations, and its ethical implications. Educational leadership, such as the National Education Association, recognizes AI's transformative potential and stresses the need for **proactive engagement**, pedagogically harnessing AI through active and human-centered teaching and learning methods. Ultimately, a comprehensive analysis of AI's impact across all learning contexts, including both schools and homes, will be vital for its responsible evolution.</w:t>
      </w:r>
    </w:p>
    <w:p>
      <w:r>
        <w:t>### Conclusion</w:t>
      </w:r>
    </w:p>
    <w:p>
      <w:r>
        <w:t>Artificial intelligence presents a profound opportunity to revolutionize education, offering unprecedented personalization, efficiency, and accessibility for learners and educators. From streamlining administrative tasks for staff to providing tailored feedback for students, the benefits are clear and compelling. However, the path forward is not without its complexities. Addressing critical concerns related to data privacy, algorithmic bias, the explainability of AI, and ensuring that human connection remains central to the learning process will be paramount. By adopting a human-centered approach, investing in AI literacy, and proactively engaging with these technologies, educators can navigate the AI revolution thoughtfully, shaping a future where technology truly enhances, rather than diminishes, the richness of the educational experience.</w:t>
      </w:r>
    </w:p>
    <w:p>
      <w:r>
        <w:t>### Sources</w:t>
      </w:r>
    </w:p>
    <w:p>
      <w:r>
        <w:t>*   https://en.wikipedia.org/wiki/Artificial_intelligence_in_education</w:t>
      </w:r>
    </w:p>
    <w:p>
      <w:r>
        <w:t>*   https://www.intel.com/content/www/us/en/learn/ai-in-education.html</w:t>
      </w:r>
    </w:p>
    <w:p>
      <w:r>
        <w:t>*   https://www.ed.gov/sites/ed/files/documents/ai-report/ai-report.pdf</w:t>
      </w:r>
    </w:p>
    <w:p>
      <w:r>
        <w:t>*   https://www.brookings.edu/articles/ais-future-for-students-is-in-our-hands</w:t>
      </w:r>
    </w:p>
    <w:p>
      <w:r>
        <w:t>*   https://www.nea.org/resource-library/artificial-intelligence-education</w:t>
      </w:r>
    </w:p>
    <w:p>
      <w:r>
        <w:t>*   https://www.bu.edu/online/2026/04/13/ai-in-education-how-artificial-intelligence-is-changing-teaching-and-learning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