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xsi="http://www.w3.org/2001/XMLSchema-instance">
  <w:body>
    <w:p>
      <w:pPr/>
      <w:r>
        <w:drawing>
          <wp:inline distT="0" distR="0" distB="0" distL="0">
            <wp:extent cx="952500" cy="942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952500" cy="942975"/>
                    </a:xfrm>
                    <a:prstGeom prst="rect">
                      <a:avLst/>
                    </a:prstGeom>
                  </pic:spPr>
                </pic:pic>
              </a:graphicData>
            </a:graphic>
          </wp:inline>
        </w:drawing>
      </w:r>
      <w:r>
        <w:rPr/>
        <w:tab/>
      </w:r>
      <w:r>
        <w:rPr/>
        <w:tab/>
      </w:r>
      <w:r>
        <w:rPr/>
        <w:tab/>
      </w:r>
      <w:r>
        <w:rPr/>
        <w:tab/>
      </w:r>
      <w:r>
        <w:rPr/>
        <w:tab/>
      </w:r>
      <w:r>
        <w:rPr/>
        <w:tab/>
      </w:r>
      <w:r>
        <w:rPr/>
        <w:tab/>
      </w:r>
      <w:r>
        <w:drawing>
          <wp:inline distT="0" distR="0" distB="0" distL="0">
            <wp:extent cx="1257300" cy="89202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1257300" cy="892027"/>
                    </a:xfrm>
                    <a:prstGeom prst="rect">
                      <a:avLst/>
                    </a:prstGeom>
                  </pic:spPr>
                </pic:pic>
              </a:graphicData>
            </a:graphic>
          </wp:inline>
        </w:drawing>
      </w:r>
    </w:p>
    <w:p>
      <w:pPr>
        <w:rPr/>
      </w:pPr>
    </w:p>
    <w:p>
      <w:pPr>
        <w:rPr/>
      </w:pPr>
      <w:r>
        <w:rPr/>
        <w:tab/>
      </w:r>
      <w:r>
        <w:rPr/>
        <w:tab/>
      </w:r>
      <w:r>
        <w:rPr/>
        <w:tab/>
      </w:r>
      <w:r>
        <w:rPr/>
        <w:t xml:space="preserve">                </w:t>
      </w:r>
      <w:r>
        <w:rPr>
          <w:b w:val="true"/>
          <w:sz w:val="46"/>
          <w:u w:val="single"/>
        </w:rPr>
        <w:t>IBM PROJECT</w:t>
      </w:r>
    </w:p>
    <w:p>
      <w:pPr>
        <w:rPr>
          <w:b w:val="false"/>
          <w:sz w:val="46"/>
          <w:u w:val="single"/>
        </w:rPr>
      </w:pPr>
      <w:r>
        <w:rPr>
          <w:b w:val="false"/>
          <w:sz w:val="46"/>
          <w:u w:val="single"/>
        </w:rPr>
        <w:t xml:space="preserve"> GAS LEAKAGE MONITORING AND ALERTING</w:t>
      </w:r>
    </w:p>
    <w:p>
      <w:pPr>
        <w:rPr>
          <w:b w:val="false"/>
          <w:sz w:val="46"/>
          <w:u w:val="single"/>
        </w:rPr>
      </w:pPr>
      <w:r>
        <w:rPr/>
        <w:tab/>
      </w:r>
      <w:r>
        <w:rPr/>
        <w:tab/>
      </w:r>
      <w:r>
        <w:rPr>
          <w:b w:val="false"/>
          <w:sz w:val="46"/>
          <w:u w:val="single"/>
        </w:rPr>
        <w:t>SYSTEM FOR INDUSTRIES</w:t>
      </w:r>
    </w:p>
    <w:p>
      <w:pPr>
        <w:rPr>
          <w:b w:val="false"/>
          <w:sz w:val="46"/>
          <w:u w:val="single"/>
        </w:rPr>
      </w:pPr>
    </w:p>
    <w:p>
      <w:pPr>
        <w:pStyle w:val="Normal"/>
        <w:bidi w:val="false"/>
        <w:rPr>
          <w:color w:val="000000"/>
          <w:sz w:val="22"/>
        </w:rPr>
      </w:pPr>
      <w:r>
        <w:rPr>
          <w:b w:val="true"/>
          <w:strike w:val="false"/>
          <w:sz w:val="46"/>
          <w:u w:val="none"/>
        </w:rPr>
        <w:t xml:space="preserve">Batch: </w:t>
      </w:r>
      <w:r>
        <w:rPr>
          <w:rFonts w:ascii="Roboto Regular" w:eastAsia="Roboto Regular" w:hAnsi="Roboto Regular" w:cs="Roboto Regular"/>
          <w:b w:val="false"/>
          <w:i w:val="false"/>
          <w:strike w:val="false"/>
          <w:color w:val="202124"/>
          <w:spacing w:val="0"/>
          <w:sz w:val="46"/>
          <w:u w:val="none"/>
          <w:shd w:fill="auto" w:val="clear" w:color="auto"/>
        </w:rPr>
        <w:t>B4-4M6E</w:t>
      </w:r>
    </w:p>
    <w:p>
      <w:pPr>
        <w:pStyle w:val="Normal"/>
        <w:bidi w:val="false"/>
        <w:rPr>
          <w:color w:val="000000"/>
          <w:sz w:val="22"/>
        </w:rPr>
      </w:pPr>
      <w:r>
        <w:rPr>
          <w:b w:val="true"/>
          <w:strike w:val="false"/>
          <w:sz w:val="46"/>
          <w:u w:val="none"/>
        </w:rPr>
        <w:t>Team ID:</w:t>
      </w:r>
      <w:r>
        <w:rPr>
          <w:rFonts w:ascii="Roboto Regular" w:eastAsia="Roboto Regular" w:hAnsi="Roboto Regular" w:cs="Roboto Regular"/>
          <w:b w:val="false"/>
          <w:i w:val="false"/>
          <w:strike w:val="false"/>
          <w:color w:val="202124"/>
          <w:spacing w:val="0"/>
          <w:sz w:val="22"/>
          <w:u w:val="none"/>
          <w:shd w:fill="auto" w:val="clear" w:color="auto"/>
        </w:rPr>
        <w:t xml:space="preserve"> </w:t>
      </w:r>
      <w:r>
        <w:rPr>
          <w:rFonts w:ascii="Roboto Regular" w:eastAsia="Roboto Regular" w:hAnsi="Roboto Regular" w:cs="Roboto Regular"/>
          <w:b w:val="false"/>
          <w:i w:val="false"/>
          <w:strike w:val="false"/>
          <w:color w:val="202124"/>
          <w:spacing w:val="0"/>
          <w:sz w:val="42"/>
          <w:u w:val="none"/>
          <w:shd w:fill="auto" w:val="clear" w:color="auto"/>
        </w:rPr>
        <w:t>PNT2022TMID45387</w:t>
      </w:r>
    </w:p>
    <w:p>
      <w:pPr>
        <w:rPr>
          <w:b w:val="true"/>
          <w:strike w:val="false"/>
          <w:sz w:val="46"/>
          <w:u w:val="none"/>
        </w:rPr>
      </w:pPr>
      <w:r>
        <w:rPr>
          <w:b w:val="true"/>
          <w:strike w:val="false"/>
          <w:sz w:val="46"/>
          <w:u w:val="none"/>
        </w:rPr>
        <w:t xml:space="preserve">Team Leader: </w:t>
      </w:r>
      <w:r>
        <w:rPr>
          <w:b w:val="false"/>
          <w:strike w:val="false"/>
          <w:sz w:val="42"/>
          <w:u w:val="none"/>
        </w:rPr>
        <w:t>ABDUL AZIZ M</w:t>
      </w:r>
    </w:p>
    <w:p>
      <w:pPr>
        <w:rPr>
          <w:b w:val="false"/>
          <w:strike w:val="false"/>
          <w:sz w:val="46"/>
          <w:u w:val="none"/>
        </w:rPr>
      </w:pPr>
      <w:r>
        <w:rPr>
          <w:b w:val="true"/>
          <w:strike w:val="false"/>
          <w:sz w:val="46"/>
          <w:u w:val="none"/>
        </w:rPr>
        <w:t>Team Members:</w:t>
      </w:r>
    </w:p>
    <w:p>
      <w:pPr>
        <w:rPr>
          <w:b w:val="false"/>
          <w:strike w:val="false"/>
          <w:sz w:val="46"/>
          <w:u w:val="none"/>
        </w:rPr>
      </w:pPr>
      <w:r>
        <w:rPr/>
        <w:tab/>
      </w:r>
      <w:r>
        <w:rPr>
          <w:b w:val="false"/>
          <w:strike w:val="false"/>
          <w:sz w:val="46"/>
          <w:u w:val="none"/>
        </w:rPr>
        <w:t xml:space="preserve"> ►AYYANAR S</w:t>
      </w:r>
    </w:p>
    <w:p>
      <w:pPr>
        <w:rPr>
          <w:b w:val="false"/>
          <w:strike w:val="false"/>
          <w:sz w:val="46"/>
          <w:u w:val="none"/>
        </w:rPr>
      </w:pPr>
      <w:r>
        <w:rPr/>
        <w:tab/>
      </w:r>
      <w:r>
        <w:rPr>
          <w:b w:val="false"/>
          <w:strike w:val="false"/>
          <w:sz w:val="46"/>
          <w:u w:val="none"/>
        </w:rPr>
        <w:t xml:space="preserve"> </w:t>
      </w:r>
      <w:r>
        <w:rPr>
          <w:rFonts w:ascii="Roboto Regular" w:eastAsia="Roboto Regular" w:hAnsi="Roboto Regular" w:cs="Roboto Regular"/>
          <w:b w:val="false"/>
          <w:i w:val="false"/>
          <w:strike w:val="false"/>
          <w:color w:val="000000"/>
          <w:spacing w:val="0"/>
          <w:sz w:val="46"/>
          <w:u w:val="none"/>
          <w:shd w:fill="auto" w:val="clear" w:color="auto"/>
        </w:rPr>
        <w:t>►KARTHICK PANDIYAN R</w:t>
      </w:r>
    </w:p>
    <w:p>
      <w:pPr>
        <w:rPr>
          <w:rFonts w:ascii="Roboto Regular" w:eastAsia="Roboto Regular" w:hAnsi="Roboto Regular" w:cs="Roboto Regular"/>
          <w:b w:val="false"/>
          <w:i w:val="false"/>
          <w:strike w:val="false"/>
          <w:color w:val="000000"/>
          <w:spacing w:val="0"/>
          <w:sz w:val="46"/>
          <w:u w:val="none"/>
          <w:shd w:fill="auto" w:val="clear" w:color="auto"/>
        </w:rPr>
      </w:pPr>
      <w:r>
        <w:rPr/>
        <w:tab/>
      </w:r>
      <w:r>
        <w:rPr>
          <w:rFonts w:ascii="Roboto Regular" w:eastAsia="Roboto Regular" w:hAnsi="Roboto Regular" w:cs="Roboto Regular"/>
          <w:b w:val="false"/>
          <w:i w:val="false"/>
          <w:strike w:val="false"/>
          <w:color w:val="000000"/>
          <w:spacing w:val="0"/>
          <w:sz w:val="46"/>
          <w:u w:val="none"/>
          <w:shd w:fill="auto" w:val="clear" w:color="auto"/>
        </w:rPr>
        <w:t xml:space="preserve"> ►JEGAN J</w:t>
      </w:r>
    </w:p>
    <w:p>
      <w:pPr>
        <w:rPr>
          <w:rFonts w:ascii="Roboto Regular" w:eastAsia="Roboto Regular" w:hAnsi="Roboto Regular" w:cs="Roboto Regular"/>
          <w:b w:val="false"/>
          <w:i w:val="false"/>
          <w:strike w:val="false"/>
          <w:color w:val="000000"/>
          <w:spacing w:val="0"/>
          <w:sz w:val="46"/>
          <w:u w:val="none"/>
          <w:shd w:fill="auto" w:val="clear" w:color="auto"/>
        </w:rPr>
      </w:pPr>
    </w:p>
    <w:p>
      <w:pPr>
        <w:rPr>
          <w:rFonts w:ascii="Roboto Regular" w:eastAsia="Roboto Regular" w:hAnsi="Roboto Regular" w:cs="Roboto Regular"/>
          <w:b w:val="false"/>
          <w:i w:val="false"/>
          <w:strike w:val="false"/>
          <w:color w:val="000000"/>
          <w:spacing w:val="0"/>
          <w:sz w:val="46"/>
          <w:u w:val="none"/>
          <w:shd w:fill="auto" w:val="clear" w:color="auto"/>
        </w:rPr>
      </w:pPr>
    </w:p>
    <w:p>
      <w:pPr>
        <w:rPr>
          <w:rFonts w:ascii="Roboto Regular" w:eastAsia="Roboto Regular" w:hAnsi="Roboto Regular" w:cs="Roboto Regular"/>
          <w:b w:val="false"/>
          <w:i w:val="false"/>
          <w:strike w:val="false"/>
          <w:color w:val="000000"/>
          <w:spacing w:val="0"/>
          <w:sz w:val="46"/>
          <w:u w:val="none"/>
          <w:shd w:fill="auto" w:val="clear" w:color="auto"/>
        </w:rPr>
      </w:pPr>
    </w:p>
    <w:p>
      <w:pPr>
        <w:rPr>
          <w:rFonts w:ascii="Roboto Regular" w:eastAsia="Roboto Regular" w:hAnsi="Roboto Regular" w:cs="Roboto Regular"/>
          <w:b w:val="false"/>
          <w:i w:val="false"/>
          <w:strike w:val="false"/>
          <w:color w:val="000000"/>
          <w:spacing w:val="0"/>
          <w:sz w:val="46"/>
          <w:u w:val="none"/>
          <w:shd w:fill="auto" w:val="clear" w:color="auto"/>
        </w:rPr>
      </w:pPr>
    </w:p>
    <w:p>
      <w:pPr>
        <w:rPr>
          <w:rFonts w:ascii="Roboto Regular" w:eastAsia="Roboto Regular" w:hAnsi="Roboto Regular" w:cs="Roboto Regular"/>
          <w:b w:val="false"/>
          <w:i w:val="false"/>
          <w:strike w:val="false"/>
          <w:color w:val="000000"/>
          <w:spacing w:val="0"/>
          <w:sz w:val="46"/>
          <w:u w:val="none"/>
          <w:shd w:fill="auto" w:val="clear" w:color="auto"/>
        </w:rPr>
      </w:pPr>
    </w:p>
    <w:p>
      <w:pPr>
        <w:rPr>
          <w:rFonts w:ascii="Roboto Regular" w:eastAsia="Roboto Regular" w:hAnsi="Roboto Regular" w:cs="Roboto Regular"/>
          <w:b w:val="false"/>
          <w:i w:val="false"/>
          <w:strike w:val="false"/>
          <w:color w:val="000000"/>
          <w:spacing w:val="0"/>
          <w:sz w:val="46"/>
          <w:u w:val="none"/>
          <w:shd w:fill="auto" w:val="clear" w:color="auto"/>
        </w:rPr>
      </w:pPr>
    </w:p>
    <w:p>
      <w:pPr>
        <w:pStyle w:val="Title"/>
        <w:pBdr/>
        <w:jc w:val="center"/>
      </w:pPr>
      <w:r/>
      <w:bookmarkStart w:id="0" w:name="_Tocpnex917y2tjl"/>
      <w:bookmarkEnd w:id="0"/>
      <w:r>
        <w:rPr>
          <w:color w:themeColor="text1" w:val="000000"/>
          <w:sz w:val="60"/>
          <w:u w:val="single"/>
        </w:rPr>
        <w:t>CONTENTS</w:t>
      </w:r>
    </w:p>
    <w:p>
      <w:pPr>
        <w:pStyle w:val="Normal"/>
      </w:pPr>
    </w:p>
    <w:tbl>
      <w:tblPr>
        <w:tblStyle w:val="579546"/>
        <w:tblW w:w="9360" w:type="dxa"/>
        <w:tblLook w:val="0600"/>
      </w:tblPr>
      <w:tblGrid>
        <w:gridCol w:w="6914"/>
        <w:gridCol w:w="2445"/>
      </w:tblGrid>
      <w:tr>
        <w:tc>
          <w:tcPr>
            <w:tcW w:w="6914" w:type="dxa"/>
            <w:vAlign w:val="top"/>
          </w:tcPr>
          <w:p>
            <w:pPr>
              <w:pStyle w:val="Heading3"/>
              <w:pBdr/>
              <w:jc w:val="center"/>
              <w:outlineLvl w:val="2"/>
            </w:pPr>
            <w:r/>
            <w:bookmarkStart w:id="1" w:name="_Toceizdywautaxq"/>
            <w:bookmarkEnd w:id="1"/>
          </w:p>
          <w:p>
            <w:pPr>
              <w:pStyle w:val="Heading3"/>
              <w:pBdr/>
              <w:jc w:val="center"/>
              <w:outlineLvl w:val="2"/>
            </w:pPr>
            <w:r>
              <w:rPr/>
              <w:t>TITLE</w:t>
            </w:r>
          </w:p>
        </w:tc>
        <w:tc>
          <w:tcPr>
            <w:tcW w:w="2445" w:type="dxa"/>
            <w:vAlign w:val="top"/>
          </w:tcPr>
          <w:p>
            <w:pPr>
              <w:pBdr/>
              <w:jc w:val="center"/>
              <w:rPr>
                <w:b w:val="true"/>
                <w:sz w:val="32"/>
              </w:rPr>
            </w:pPr>
            <w:r/>
            <w:bookmarkStart w:id="2" w:name="_Tockn5eflydyye3"/>
            <w:bookmarkEnd w:id="2"/>
          </w:p>
          <w:p>
            <w:pPr>
              <w:pBdr/>
              <w:jc w:val="center"/>
              <w:rPr>
                <w:b w:val="true"/>
                <w:sz w:val="32"/>
              </w:rPr>
            </w:pPr>
            <w:r>
              <w:rPr>
                <w:b w:val="true"/>
                <w:sz w:val="32"/>
              </w:rPr>
              <w:t xml:space="preserve">PAGE </w:t>
            </w:r>
          </w:p>
          <w:p>
            <w:pPr>
              <w:pBdr/>
              <w:jc w:val="center"/>
            </w:pPr>
            <w:r/>
            <w:bookmarkStart w:id="3" w:name="_Toclrf93a17erqg"/>
            <w:r>
              <w:rPr>
                <w:b w:val="true"/>
                <w:sz w:val="32"/>
              </w:rPr>
              <w:t>NUMBER</w:t>
            </w:r>
            <w:bookmarkEnd w:id="3"/>
          </w:p>
        </w:tc>
      </w:tr>
      <w:tr>
        <w:tc>
          <w:tcPr>
            <w:tcW w:w="6914" w:type="dxa"/>
            <w:vAlign w:val="top"/>
          </w:tcPr>
          <w:p>
            <w:pPr>
              <w:bidi w:val="false"/>
              <w:rPr/>
            </w:pPr>
            <w:r>
              <w:rPr/>
              <w:t xml:space="preserve">    1. </w:t>
            </w:r>
            <w:r>
              <w:rPr>
                <w:b w:val="true"/>
              </w:rPr>
              <w:t>INTRODUCTION</w:t>
            </w:r>
          </w:p>
        </w:tc>
        <w:tc>
          <w:tcPr>
            <w:tcW w:w="2445" w:type="dxa"/>
            <w:vAlign w:val="center"/>
          </w:tcPr>
          <w:p>
            <w:pPr>
              <w:pBdr/>
              <w:bidi w:val="false"/>
              <w:jc w:val="center"/>
              <w:rPr/>
            </w:pPr>
            <w:r>
              <w:rPr/>
              <w:t>4</w:t>
            </w:r>
          </w:p>
        </w:tc>
      </w:tr>
      <w:tr>
        <w:tc>
          <w:tcPr>
            <w:tcW w:w="6914" w:type="dxa"/>
            <w:vAlign w:val="top"/>
          </w:tcPr>
          <w:p>
            <w:pPr>
              <w:bidi w:val="false"/>
              <w:rPr/>
            </w:pPr>
            <w:r>
              <w:rPr/>
              <w:t xml:space="preserve">           </w:t>
            </w:r>
            <w:r>
              <w:rPr>
                <w:color w:themeColor="text1" w:val="000000"/>
              </w:rPr>
              <w:t>a.</w:t>
            </w:r>
            <w:r>
              <w:rPr>
                <w:color w:themeColor="text1" w:val="000000"/>
                <w:sz w:val="24"/>
              </w:rPr>
              <w:t xml:space="preserve"> Project Overview</w:t>
            </w:r>
          </w:p>
        </w:tc>
        <w:tc>
          <w:tcPr>
            <w:tcW w:w="2445" w:type="dxa"/>
            <w:vAlign w:val="center"/>
          </w:tcPr>
          <w:p>
            <w:pPr>
              <w:pBdr/>
              <w:bidi w:val="false"/>
              <w:jc w:val="center"/>
              <w:rPr/>
            </w:pPr>
            <w:r>
              <w:rPr/>
              <w:t>4</w:t>
            </w:r>
          </w:p>
        </w:tc>
      </w:tr>
      <w:tr>
        <w:tc>
          <w:tcPr>
            <w:tcW w:w="6914" w:type="dxa"/>
            <w:vAlign w:val="top"/>
          </w:tcPr>
          <w:p>
            <w:pPr>
              <w:bidi w:val="false"/>
              <w:rPr/>
            </w:pPr>
            <w:r>
              <w:rPr/>
              <w:t xml:space="preserve">           b. Purpose</w:t>
            </w:r>
          </w:p>
        </w:tc>
        <w:tc>
          <w:tcPr>
            <w:tcW w:w="2445" w:type="dxa"/>
            <w:vAlign w:val="center"/>
          </w:tcPr>
          <w:p>
            <w:pPr>
              <w:pBdr/>
              <w:bidi w:val="false"/>
              <w:jc w:val="center"/>
              <w:rPr/>
            </w:pPr>
            <w:r>
              <w:rPr/>
              <w:t>4</w:t>
            </w:r>
          </w:p>
        </w:tc>
      </w:tr>
      <w:tr>
        <w:tc>
          <w:tcPr>
            <w:tcW w:w="6914" w:type="dxa"/>
            <w:vAlign w:val="top"/>
          </w:tcPr>
          <w:p>
            <w:pPr>
              <w:bidi w:val="false"/>
              <w:rPr/>
            </w:pPr>
            <w:r>
              <w:rPr/>
              <w:t xml:space="preserve">    2. </w:t>
            </w:r>
            <w:r>
              <w:rPr>
                <w:b w:val="true"/>
              </w:rPr>
              <w:t>LITERATURE SURVEY</w:t>
            </w:r>
          </w:p>
        </w:tc>
        <w:tc>
          <w:tcPr>
            <w:tcW w:w="2445" w:type="dxa"/>
            <w:vAlign w:val="center"/>
          </w:tcPr>
          <w:p>
            <w:pPr>
              <w:pBdr/>
              <w:bidi w:val="false"/>
              <w:jc w:val="center"/>
              <w:rPr/>
            </w:pPr>
            <w:r>
              <w:rPr/>
              <w:t>4</w:t>
            </w:r>
          </w:p>
        </w:tc>
      </w:tr>
      <w:tr>
        <w:tc>
          <w:tcPr>
            <w:tcW w:w="6914" w:type="dxa"/>
            <w:vAlign w:val="top"/>
          </w:tcPr>
          <w:p>
            <w:pPr>
              <w:pBdr/>
              <w:bidi w:val="false"/>
              <w:jc w:val="left"/>
              <w:rPr/>
            </w:pPr>
            <w:r>
              <w:rPr/>
              <w:t xml:space="preserve">           a. Existing Problem</w:t>
            </w:r>
          </w:p>
        </w:tc>
        <w:tc>
          <w:tcPr>
            <w:tcW w:w="2445" w:type="dxa"/>
            <w:vAlign w:val="center"/>
          </w:tcPr>
          <w:p>
            <w:pPr>
              <w:pBdr/>
              <w:bidi w:val="false"/>
              <w:jc w:val="center"/>
              <w:rPr/>
            </w:pPr>
            <w:r>
              <w:rPr/>
              <w:t>4</w:t>
            </w:r>
          </w:p>
        </w:tc>
      </w:tr>
      <w:tr>
        <w:tc>
          <w:tcPr>
            <w:tcW w:w="6914" w:type="dxa"/>
            <w:vAlign w:val="top"/>
          </w:tcPr>
          <w:p>
            <w:pPr>
              <w:bidi w:val="false"/>
              <w:rPr/>
            </w:pPr>
            <w:r>
              <w:rPr/>
              <w:t xml:space="preserve">           b. References</w:t>
            </w:r>
          </w:p>
        </w:tc>
        <w:tc>
          <w:tcPr>
            <w:tcW w:w="2445" w:type="dxa"/>
            <w:vAlign w:val="center"/>
          </w:tcPr>
          <w:p>
            <w:pPr>
              <w:pBdr/>
              <w:bidi w:val="false"/>
              <w:jc w:val="center"/>
              <w:rPr/>
            </w:pPr>
            <w:r>
              <w:rPr/>
              <w:t>4</w:t>
            </w:r>
          </w:p>
        </w:tc>
      </w:tr>
      <w:tr>
        <w:tc>
          <w:tcPr>
            <w:tcW w:w="6914" w:type="dxa"/>
            <w:vAlign w:val="top"/>
          </w:tcPr>
          <w:p>
            <w:pPr>
              <w:pBdr/>
              <w:bidi w:val="false"/>
              <w:jc w:val="both"/>
              <w:rPr/>
            </w:pPr>
            <w:r>
              <w:rPr/>
              <w:t xml:space="preserve">           c. Problem Statement Definition</w:t>
            </w:r>
          </w:p>
        </w:tc>
        <w:tc>
          <w:tcPr>
            <w:tcW w:w="2445" w:type="dxa"/>
            <w:vAlign w:val="center"/>
          </w:tcPr>
          <w:p>
            <w:pPr>
              <w:pBdr/>
              <w:bidi w:val="false"/>
              <w:jc w:val="center"/>
              <w:rPr/>
            </w:pPr>
            <w:r>
              <w:rPr/>
              <w:t>5</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3. </w:t>
            </w:r>
            <w:r>
              <w:rPr>
                <w:rFonts w:ascii="Roboto Bold" w:eastAsia="Roboto Bold" w:hAnsi="Roboto Bold" w:cs="Roboto Bold"/>
                <w:b w:val="true"/>
                <w:i w:val="false"/>
                <w:strike w:val="false"/>
                <w:color w:val="000000"/>
                <w:spacing w:val="0"/>
                <w:sz w:val="22"/>
                <w:u w:val="none"/>
                <w:shd w:fill="auto" w:val="clear" w:color="auto"/>
              </w:rPr>
              <w:t>IDEATION &amp; PROPOSED SOLUTION</w:t>
            </w:r>
            <w:r>
              <w:rPr/>
              <w:t xml:space="preserve">        </w:t>
            </w:r>
          </w:p>
        </w:tc>
        <w:tc>
          <w:tcPr>
            <w:tcW w:w="2445" w:type="dxa"/>
            <w:vAlign w:val="center"/>
          </w:tcPr>
          <w:p>
            <w:pPr>
              <w:pBdr/>
              <w:bidi w:val="false"/>
              <w:jc w:val="center"/>
              <w:rPr/>
            </w:pPr>
            <w:r>
              <w:rPr/>
              <w:t>5</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a. Empathy Map Canvas</w:t>
            </w:r>
          </w:p>
        </w:tc>
        <w:tc>
          <w:tcPr>
            <w:tcW w:w="2445" w:type="dxa"/>
            <w:vAlign w:val="center"/>
          </w:tcPr>
          <w:p>
            <w:pPr>
              <w:pBdr/>
              <w:bidi w:val="false"/>
              <w:jc w:val="center"/>
              <w:rPr/>
            </w:pPr>
            <w:r>
              <w:rPr/>
              <w:t>5</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b. Ideation &amp; Brainstorming</w:t>
            </w:r>
          </w:p>
        </w:tc>
        <w:tc>
          <w:tcPr>
            <w:tcW w:w="2445" w:type="dxa"/>
            <w:vAlign w:val="center"/>
          </w:tcPr>
          <w:p>
            <w:pPr>
              <w:pBdr/>
              <w:bidi w:val="false"/>
              <w:jc w:val="center"/>
              <w:rPr/>
            </w:pPr>
            <w:r>
              <w:rPr/>
              <w:t>6</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c. Proposed Solution</w:t>
            </w:r>
          </w:p>
        </w:tc>
        <w:tc>
          <w:tcPr>
            <w:tcW w:w="2445" w:type="dxa"/>
            <w:vAlign w:val="center"/>
          </w:tcPr>
          <w:p>
            <w:pPr>
              <w:pBdr/>
              <w:bidi w:val="false"/>
              <w:jc w:val="center"/>
              <w:rPr/>
            </w:pPr>
            <w:r>
              <w:rPr/>
              <w:t>8</w:t>
            </w:r>
          </w:p>
        </w:tc>
      </w:tr>
      <w:tr>
        <w:tc>
          <w:tcPr>
            <w:tcW w:w="6914" w:type="dxa"/>
            <w:vAlign w:val="top"/>
          </w:tcPr>
          <w:p>
            <w:pPr>
              <w:bidi w:val="false"/>
              <w:rPr/>
            </w:pPr>
            <w:r>
              <w:rPr/>
              <w:t xml:space="preserve">             d. Problem Solution fit</w:t>
            </w:r>
          </w:p>
        </w:tc>
        <w:tc>
          <w:tcPr>
            <w:tcW w:w="2445" w:type="dxa"/>
            <w:vAlign w:val="center"/>
          </w:tcPr>
          <w:p>
            <w:pPr>
              <w:pBdr/>
              <w:bidi w:val="false"/>
              <w:jc w:val="center"/>
              <w:rPr/>
            </w:pPr>
            <w:r>
              <w:rPr/>
              <w:t>9</w:t>
            </w:r>
          </w:p>
        </w:tc>
      </w:tr>
      <w:tr>
        <w:tc>
          <w:tcPr>
            <w:tcW w:w="6914" w:type="dxa"/>
            <w:vAlign w:val="top"/>
          </w:tcPr>
          <w:p>
            <w:pPr>
              <w:bidi w:val="false"/>
              <w:rPr/>
            </w:pPr>
            <w:r>
              <w:rPr/>
              <w:t xml:space="preserve">    4. </w:t>
            </w:r>
            <w:r>
              <w:rPr>
                <w:b w:val="true"/>
              </w:rPr>
              <w:t>REQUIREMENT &amp; ANALYSIS</w:t>
            </w:r>
          </w:p>
        </w:tc>
        <w:tc>
          <w:tcPr>
            <w:tcW w:w="2445" w:type="dxa"/>
            <w:vAlign w:val="center"/>
          </w:tcPr>
          <w:p>
            <w:pPr>
              <w:pBdr/>
              <w:bidi w:val="false"/>
              <w:jc w:val="left"/>
              <w:rPr/>
            </w:pPr>
            <w:r>
              <w:rPr/>
              <w:t xml:space="preserve">                  10</w:t>
            </w:r>
          </w:p>
        </w:tc>
      </w:tr>
      <w:tr>
        <w:tc>
          <w:tcPr>
            <w:tcW w:w="6914" w:type="dxa"/>
            <w:vAlign w:val="top"/>
          </w:tcPr>
          <w:p>
            <w:pPr>
              <w:bidi w:val="false"/>
              <w:rPr/>
            </w:pPr>
            <w:r>
              <w:rPr/>
              <w:t xml:space="preserve">             a. Functional Requirement</w:t>
            </w:r>
          </w:p>
        </w:tc>
        <w:tc>
          <w:tcPr>
            <w:tcW w:w="2445" w:type="dxa"/>
            <w:vAlign w:val="center"/>
          </w:tcPr>
          <w:p>
            <w:pPr>
              <w:pBdr/>
              <w:bidi w:val="false"/>
              <w:jc w:val="left"/>
              <w:rPr/>
            </w:pPr>
            <w:r>
              <w:rPr/>
              <w:t xml:space="preserve">                  10</w:t>
            </w:r>
          </w:p>
        </w:tc>
      </w:tr>
      <w:tr>
        <w:tc>
          <w:tcPr>
            <w:tcW w:w="6914" w:type="dxa"/>
            <w:vAlign w:val="top"/>
          </w:tcPr>
          <w:p>
            <w:pPr>
              <w:bidi w:val="false"/>
              <w:rPr/>
            </w:pPr>
            <w:r>
              <w:rPr/>
              <w:t xml:space="preserve">             b. Non-Functional requirements</w:t>
            </w:r>
          </w:p>
        </w:tc>
        <w:tc>
          <w:tcPr>
            <w:tcW w:w="2445" w:type="dxa"/>
            <w:vAlign w:val="center"/>
          </w:tcPr>
          <w:p>
            <w:pPr>
              <w:pBdr/>
              <w:bidi w:val="false"/>
              <w:jc w:val="left"/>
              <w:rPr/>
            </w:pPr>
            <w:r>
              <w:rPr/>
              <w:t xml:space="preserve">                  10</w:t>
            </w:r>
          </w:p>
        </w:tc>
      </w:tr>
      <w:tr>
        <w:tc>
          <w:tcPr>
            <w:tcW w:w="6914" w:type="dxa"/>
            <w:vAlign w:val="top"/>
          </w:tcPr>
          <w:p>
            <w:pPr>
              <w:bidi w:val="false"/>
              <w:rPr/>
            </w:pPr>
            <w:r>
              <w:rPr/>
              <w:t xml:space="preserve">    5. </w:t>
            </w:r>
            <w:r>
              <w:rPr>
                <w:b w:val="true"/>
              </w:rPr>
              <w:t xml:space="preserve">PROJECT DESIGN </w:t>
            </w:r>
          </w:p>
        </w:tc>
        <w:tc>
          <w:tcPr>
            <w:tcW w:w="2445" w:type="dxa"/>
            <w:vAlign w:val="center"/>
          </w:tcPr>
          <w:p>
            <w:pPr>
              <w:pBdr/>
              <w:bidi w:val="false"/>
              <w:jc w:val="left"/>
              <w:rPr/>
            </w:pPr>
            <w:r>
              <w:rPr/>
              <w:t xml:space="preserve">                  11</w:t>
            </w:r>
          </w:p>
        </w:tc>
      </w:tr>
      <w:tr>
        <w:tc>
          <w:tcPr>
            <w:tcW w:w="6914" w:type="dxa"/>
            <w:vAlign w:val="top"/>
          </w:tcPr>
          <w:p>
            <w:pPr>
              <w:bidi w:val="false"/>
              <w:rPr/>
            </w:pPr>
            <w:r>
              <w:rPr/>
              <w:t xml:space="preserve">             a. Data Flow Diagrams</w:t>
            </w:r>
          </w:p>
        </w:tc>
        <w:tc>
          <w:tcPr>
            <w:tcW w:w="2445" w:type="dxa"/>
            <w:vAlign w:val="center"/>
          </w:tcPr>
          <w:p>
            <w:pPr>
              <w:pBdr/>
              <w:bidi w:val="false"/>
              <w:jc w:val="left"/>
              <w:rPr/>
            </w:pPr>
            <w:r>
              <w:rPr/>
              <w:t xml:space="preserve">                  11</w:t>
            </w:r>
          </w:p>
        </w:tc>
      </w:tr>
      <w:tr>
        <w:trPr>
          <w:trHeight w:val="-2415"/>
        </w:trPr>
        <w:tc>
          <w:tcPr>
            <w:tcW w:w="6914" w:type="dxa"/>
            <w:vAlign w:val="top"/>
          </w:tcPr>
          <w:p>
            <w:pPr>
              <w:bidi w:val="false"/>
              <w:rPr/>
            </w:pPr>
            <w:r>
              <w:rPr/>
              <w:t xml:space="preserve">             b. Solution &amp; Technical Architecture</w:t>
            </w:r>
          </w:p>
        </w:tc>
        <w:tc>
          <w:tcPr>
            <w:tcW w:w="2445" w:type="dxa"/>
            <w:vAlign w:val="center"/>
          </w:tcPr>
          <w:p>
            <w:pPr>
              <w:pBdr/>
              <w:bidi w:val="false"/>
              <w:jc w:val="center"/>
              <w:rPr/>
            </w:pPr>
            <w:r>
              <w:rPr/>
              <w:t>11</w:t>
            </w:r>
          </w:p>
        </w:tc>
      </w:tr>
      <w:tr>
        <w:tc>
          <w:tcPr>
            <w:tcW w:w="6914" w:type="dxa"/>
            <w:vAlign w:val="top"/>
          </w:tcPr>
          <w:p>
            <w:pPr>
              <w:bidi w:val="false"/>
              <w:rPr/>
            </w:pPr>
            <w:r>
              <w:rPr/>
              <w:t xml:space="preserve">             c. User Stories</w:t>
            </w:r>
          </w:p>
        </w:tc>
        <w:tc>
          <w:tcPr>
            <w:tcW w:w="2445" w:type="dxa"/>
            <w:vAlign w:val="center"/>
          </w:tcPr>
          <w:p>
            <w:pPr>
              <w:pBdr/>
              <w:bidi w:val="false"/>
              <w:jc w:val="center"/>
              <w:rPr/>
            </w:pPr>
            <w:r>
              <w:rPr/>
              <w:t>12</w:t>
            </w:r>
          </w:p>
        </w:tc>
      </w:tr>
      <w:tr>
        <w:tc>
          <w:tcPr>
            <w:tcW w:w="6914" w:type="dxa"/>
            <w:vAlign w:val="top"/>
          </w:tcPr>
          <w:p>
            <w:pPr>
              <w:bidi w:val="false"/>
              <w:rPr/>
            </w:pPr>
            <w:r>
              <w:rPr/>
              <w:t xml:space="preserve">    6. </w:t>
            </w:r>
            <w:r>
              <w:rPr>
                <w:b w:val="true"/>
              </w:rPr>
              <w:t>PROJECT PLANNING &amp; SCHEDULING</w:t>
            </w:r>
          </w:p>
        </w:tc>
        <w:tc>
          <w:tcPr>
            <w:tcW w:w="2445" w:type="dxa"/>
            <w:vAlign w:val="center"/>
          </w:tcPr>
          <w:p>
            <w:pPr>
              <w:pBdr/>
              <w:bidi w:val="false"/>
              <w:jc w:val="center"/>
              <w:rPr/>
            </w:pPr>
            <w:r>
              <w:rPr/>
              <w:t>13</w:t>
            </w:r>
          </w:p>
        </w:tc>
      </w:tr>
      <w:tr>
        <w:tc>
          <w:tcPr>
            <w:tcW w:w="6914" w:type="dxa"/>
            <w:vAlign w:val="top"/>
          </w:tcPr>
          <w:p>
            <w:pPr>
              <w:bidi w:val="false"/>
              <w:rPr/>
            </w:pPr>
            <w:r>
              <w:rPr/>
              <w:t xml:space="preserve">             a. Sprint Planning &amp; Estimation</w:t>
            </w:r>
          </w:p>
        </w:tc>
        <w:tc>
          <w:tcPr>
            <w:tcW w:w="2445" w:type="dxa"/>
            <w:vAlign w:val="center"/>
          </w:tcPr>
          <w:p>
            <w:pPr>
              <w:pBdr/>
              <w:bidi w:val="false"/>
              <w:jc w:val="center"/>
              <w:rPr/>
            </w:pPr>
            <w:r>
              <w:rPr/>
              <w:t>13</w:t>
            </w:r>
          </w:p>
        </w:tc>
      </w:tr>
      <w:tr>
        <w:tc>
          <w:tcPr>
            <w:tcW w:w="6914" w:type="dxa"/>
            <w:vAlign w:val="top"/>
          </w:tcPr>
          <w:p>
            <w:pPr>
              <w:bidi w:val="false"/>
              <w:rPr/>
            </w:pPr>
            <w:r>
              <w:rPr/>
              <w:t xml:space="preserve">             b. Sprint Delivery Schedule</w:t>
            </w:r>
          </w:p>
        </w:tc>
        <w:tc>
          <w:tcPr>
            <w:tcW w:w="2445" w:type="dxa"/>
            <w:vAlign w:val="center"/>
          </w:tcPr>
          <w:p>
            <w:pPr>
              <w:pBdr/>
              <w:bidi w:val="false"/>
              <w:jc w:val="center"/>
              <w:rPr/>
            </w:pPr>
            <w:r>
              <w:rPr/>
              <w:t>13</w:t>
            </w:r>
          </w:p>
        </w:tc>
      </w:tr>
      <w:tr>
        <w:tc>
          <w:tcPr>
            <w:tcW w:w="6914" w:type="dxa"/>
            <w:vAlign w:val="top"/>
          </w:tcPr>
          <w:p>
            <w:pPr>
              <w:bidi w:val="false"/>
              <w:rPr/>
            </w:pPr>
            <w:r>
              <w:rPr/>
              <w:t xml:space="preserve">             c. Reports from JIRA</w:t>
            </w:r>
          </w:p>
        </w:tc>
        <w:tc>
          <w:tcPr>
            <w:tcW w:w="2445" w:type="dxa"/>
            <w:vAlign w:val="center"/>
          </w:tcPr>
          <w:p>
            <w:pPr>
              <w:pBdr/>
              <w:bidi w:val="false"/>
              <w:jc w:val="center"/>
              <w:rPr/>
            </w:pPr>
            <w:r>
              <w:rPr/>
              <w:t>13</w:t>
            </w:r>
          </w:p>
        </w:tc>
      </w:tr>
      <w:tr>
        <w:tc>
          <w:tcPr>
            <w:tcW w:w="6914" w:type="dxa"/>
            <w:vAlign w:val="top"/>
          </w:tcPr>
          <w:p>
            <w:pPr>
              <w:bidi w:val="false"/>
              <w:rPr/>
            </w:pPr>
            <w:r>
              <w:rPr/>
              <w:t xml:space="preserve">    7. </w:t>
            </w:r>
            <w:r>
              <w:rPr>
                <w:b w:val="true"/>
              </w:rPr>
              <w:t>CODING &amp; SOLUTIONING</w:t>
            </w:r>
            <w:r>
              <w:rPr/>
              <w:t xml:space="preserve"> </w:t>
            </w:r>
          </w:p>
        </w:tc>
        <w:tc>
          <w:tcPr>
            <w:tcW w:w="2445" w:type="dxa"/>
            <w:vAlign w:val="center"/>
          </w:tcPr>
          <w:p>
            <w:pPr>
              <w:pBdr/>
              <w:bidi w:val="false"/>
              <w:jc w:val="center"/>
              <w:rPr/>
            </w:pPr>
            <w:r>
              <w:rPr/>
              <w:t>14</w:t>
            </w:r>
          </w:p>
        </w:tc>
      </w:tr>
      <w:tr>
        <w:tc>
          <w:tcPr>
            <w:tcW w:w="6914" w:type="dxa"/>
            <w:vAlign w:val="top"/>
          </w:tcPr>
          <w:p>
            <w:pPr>
              <w:bidi w:val="false"/>
              <w:rPr/>
            </w:pPr>
            <w:r>
              <w:rPr/>
              <w:t xml:space="preserve">             a. Feature 1</w:t>
            </w:r>
          </w:p>
        </w:tc>
        <w:tc>
          <w:tcPr>
            <w:tcW w:w="2445" w:type="dxa"/>
            <w:vAlign w:val="center"/>
          </w:tcPr>
          <w:p>
            <w:pPr>
              <w:pBdr/>
              <w:bidi w:val="false"/>
              <w:jc w:val="center"/>
              <w:rPr/>
            </w:pPr>
            <w:r>
              <w:rPr/>
              <w:t>14</w:t>
            </w:r>
          </w:p>
        </w:tc>
      </w:tr>
      <w:tr>
        <w:tc>
          <w:tcPr>
            <w:tcW w:w="6914" w:type="dxa"/>
            <w:vAlign w:val="top"/>
          </w:tcPr>
          <w:p>
            <w:pPr>
              <w:bidi w:val="false"/>
              <w:rPr/>
            </w:pPr>
            <w:r>
              <w:rPr/>
              <w:t xml:space="preserve">             b. Feature 2</w:t>
            </w:r>
          </w:p>
        </w:tc>
        <w:tc>
          <w:tcPr>
            <w:tcW w:w="2445" w:type="dxa"/>
            <w:vAlign w:val="center"/>
          </w:tcPr>
          <w:p>
            <w:pPr>
              <w:pBdr/>
              <w:bidi w:val="false"/>
              <w:jc w:val="center"/>
              <w:rPr/>
            </w:pPr>
            <w:r>
              <w:rPr/>
              <w:t>15</w:t>
            </w:r>
          </w:p>
        </w:tc>
      </w:tr>
      <w:tr>
        <w:tc>
          <w:tcPr>
            <w:tcW w:w="6914" w:type="dxa"/>
            <w:vAlign w:val="top"/>
          </w:tcPr>
          <w:p>
            <w:pPr>
              <w:bidi w:val="false"/>
              <w:rPr/>
            </w:pPr>
            <w:r>
              <w:rPr/>
              <w:t xml:space="preserve">    8. </w:t>
            </w:r>
            <w:r>
              <w:rPr>
                <w:b w:val="true"/>
              </w:rPr>
              <w:t>TESTING</w:t>
            </w:r>
          </w:p>
        </w:tc>
        <w:tc>
          <w:tcPr>
            <w:tcW w:w="2445" w:type="dxa"/>
            <w:vAlign w:val="center"/>
          </w:tcPr>
          <w:p>
            <w:pPr>
              <w:pBdr/>
              <w:bidi w:val="false"/>
              <w:jc w:val="center"/>
              <w:rPr/>
            </w:pPr>
            <w:r>
              <w:rPr/>
              <w:t>15</w:t>
            </w:r>
          </w:p>
        </w:tc>
      </w:tr>
      <w:tr>
        <w:tc>
          <w:tcPr>
            <w:tcW w:w="6914" w:type="dxa"/>
            <w:vAlign w:val="top"/>
          </w:tcPr>
          <w:p>
            <w:pPr>
              <w:bidi w:val="false"/>
              <w:rPr/>
            </w:pPr>
            <w:r>
              <w:rPr/>
              <w:t xml:space="preserve">             a. Test Cases</w:t>
            </w:r>
          </w:p>
        </w:tc>
        <w:tc>
          <w:tcPr>
            <w:tcW w:w="2445" w:type="dxa"/>
            <w:vAlign w:val="center"/>
          </w:tcPr>
          <w:p>
            <w:pPr>
              <w:pBdr/>
              <w:bidi w:val="false"/>
              <w:jc w:val="center"/>
              <w:rPr/>
            </w:pPr>
            <w:r>
              <w:rPr/>
              <w:t>15</w:t>
            </w:r>
          </w:p>
        </w:tc>
      </w:tr>
      <w:tr>
        <w:tc>
          <w:tcPr>
            <w:tcW w:w="6914" w:type="dxa"/>
            <w:vAlign w:val="top"/>
          </w:tcPr>
          <w:p>
            <w:pPr>
              <w:bidi w:val="false"/>
              <w:rPr/>
            </w:pPr>
            <w:r>
              <w:rPr/>
              <w:t xml:space="preserve">            b. User Acceptance Testing</w:t>
            </w:r>
          </w:p>
        </w:tc>
        <w:tc>
          <w:tcPr>
            <w:tcW w:w="2445" w:type="dxa"/>
            <w:vAlign w:val="center"/>
          </w:tcPr>
          <w:p>
            <w:pPr>
              <w:pBdr/>
              <w:bidi w:val="false"/>
              <w:jc w:val="center"/>
              <w:rPr/>
            </w:pPr>
            <w:r>
              <w:rPr/>
              <w:t>15</w:t>
            </w:r>
          </w:p>
        </w:tc>
      </w:tr>
      <w:tr>
        <w:tc>
          <w:tcPr>
            <w:tcW w:w="6914" w:type="dxa"/>
            <w:vAlign w:val="top"/>
          </w:tcPr>
          <w:p>
            <w:pPr>
              <w:bidi w:val="false"/>
              <w:rPr/>
            </w:pPr>
            <w:r>
              <w:rPr/>
              <w:t xml:space="preserve">    9. </w:t>
            </w:r>
            <w:r>
              <w:rPr>
                <w:rFonts w:ascii="Roboto Bold" w:eastAsia="Roboto Bold" w:hAnsi="Roboto Bold" w:cs="Roboto Bold"/>
                <w:b w:val="true"/>
                <w:i w:val="false"/>
                <w:strike w:val="false"/>
                <w:color w:val="000000"/>
                <w:spacing w:val="0"/>
                <w:sz w:val="22"/>
                <w:u w:val="none"/>
                <w:shd w:fill="auto" w:val="clear" w:color="auto"/>
              </w:rPr>
              <w:t>RESULTS</w:t>
            </w:r>
            <w:r>
              <w:rPr/>
              <w:t xml:space="preserve"> </w:t>
            </w:r>
          </w:p>
        </w:tc>
        <w:tc>
          <w:tcPr>
            <w:tcW w:w="2445" w:type="dxa"/>
            <w:vAlign w:val="center"/>
          </w:tcPr>
          <w:p>
            <w:pPr>
              <w:pBdr/>
              <w:bidi w:val="false"/>
              <w:jc w:val="center"/>
              <w:rPr/>
            </w:pPr>
            <w:r>
              <w:rPr/>
              <w:t>15</w:t>
            </w:r>
          </w:p>
        </w:tc>
      </w:tr>
      <w:tr>
        <w:tc>
          <w:tcPr>
            <w:tcW w:w="6914" w:type="dxa"/>
            <w:vAlign w:val="top"/>
          </w:tcPr>
          <w:p>
            <w:pPr>
              <w:bidi w:val="false"/>
              <w:rPr/>
            </w:pPr>
            <w:r>
              <w:rPr/>
              <w:t xml:space="preserve">            a. Performance Metrics</w:t>
            </w:r>
          </w:p>
        </w:tc>
        <w:tc>
          <w:tcPr>
            <w:tcW w:w="2445" w:type="dxa"/>
            <w:vAlign w:val="center"/>
          </w:tcPr>
          <w:p>
            <w:pPr>
              <w:pBdr/>
              <w:bidi w:val="false"/>
              <w:jc w:val="center"/>
              <w:rPr/>
            </w:pPr>
            <w:r>
              <w:rPr/>
              <w:t>15</w:t>
            </w:r>
          </w:p>
        </w:tc>
      </w:tr>
      <w:tr>
        <w:tc>
          <w:tcPr>
            <w:tcW w:w="6914" w:type="dxa"/>
            <w:vAlign w:val="top"/>
          </w:tcPr>
          <w:p>
            <w:pPr>
              <w:bidi w:val="false"/>
              <w:rPr/>
            </w:pPr>
            <w:r>
              <w:rPr/>
              <w:t xml:space="preserve">    10. </w:t>
            </w:r>
            <w:r>
              <w:rPr>
                <w:b w:val="true"/>
              </w:rPr>
              <w:t>ADVANTAGES &amp; DISADVANTAGES</w:t>
            </w:r>
          </w:p>
        </w:tc>
        <w:tc>
          <w:tcPr>
            <w:tcW w:w="2445" w:type="dxa"/>
            <w:vAlign w:val="center"/>
          </w:tcPr>
          <w:p>
            <w:pPr>
              <w:pBdr/>
              <w:bidi w:val="false"/>
              <w:jc w:val="center"/>
              <w:rPr/>
            </w:pPr>
            <w:r>
              <w:rPr/>
              <w:t>16</w:t>
            </w:r>
          </w:p>
        </w:tc>
      </w:tr>
      <w:tr>
        <w:tc>
          <w:tcPr>
            <w:tcW w:w="6914" w:type="dxa"/>
            <w:vAlign w:val="top"/>
          </w:tcPr>
          <w:p>
            <w:pPr>
              <w:bidi w:val="false"/>
              <w:rPr/>
            </w:pPr>
            <w:r>
              <w:rPr/>
              <w:t xml:space="preserve">    11. </w:t>
            </w:r>
            <w:r>
              <w:rPr>
                <w:b w:val="true"/>
              </w:rPr>
              <w:t>CONCLUSION</w:t>
            </w:r>
          </w:p>
        </w:tc>
        <w:tc>
          <w:tcPr>
            <w:tcW w:w="2445" w:type="dxa"/>
            <w:vAlign w:val="center"/>
          </w:tcPr>
          <w:p>
            <w:pPr>
              <w:pBdr/>
              <w:bidi w:val="false"/>
              <w:jc w:val="center"/>
              <w:rPr/>
            </w:pPr>
            <w:r>
              <w:rPr/>
              <w:t>16</w:t>
            </w:r>
          </w:p>
        </w:tc>
      </w:tr>
      <w:tr>
        <w:tc>
          <w:tcPr>
            <w:tcW w:w="6914" w:type="dxa"/>
            <w:vAlign w:val="top"/>
          </w:tcPr>
          <w:p>
            <w:pPr>
              <w:bidi w:val="false"/>
              <w:rPr/>
            </w:pPr>
            <w:r>
              <w:rPr/>
              <w:t xml:space="preserve">    12.</w:t>
            </w:r>
            <w:r>
              <w:rPr>
                <w:b w:val="true"/>
              </w:rPr>
              <w:t xml:space="preserve"> </w:t>
            </w:r>
            <w:r>
              <w:rPr>
                <w:rFonts w:ascii="Roboto Bold" w:eastAsia="Roboto Bold" w:hAnsi="Roboto Bold" w:cs="Roboto Bold"/>
                <w:b w:val="true"/>
                <w:i w:val="false"/>
                <w:strike w:val="false"/>
                <w:color w:val="000000"/>
                <w:spacing w:val="0"/>
                <w:sz w:val="22"/>
                <w:u w:val="none"/>
                <w:shd w:fill="auto" w:val="clear" w:color="auto"/>
              </w:rPr>
              <w:t>FUTURE SCOPE</w:t>
            </w:r>
          </w:p>
        </w:tc>
        <w:tc>
          <w:tcPr>
            <w:tcW w:w="2445" w:type="dxa"/>
            <w:vAlign w:val="center"/>
          </w:tcPr>
          <w:p>
            <w:pPr>
              <w:pBdr/>
              <w:bidi w:val="false"/>
              <w:jc w:val="center"/>
              <w:rPr/>
            </w:pPr>
            <w:r>
              <w:rPr/>
              <w:t>17</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13. </w:t>
            </w:r>
            <w:r>
              <w:rPr>
                <w:rFonts w:ascii="Roboto Bold" w:eastAsia="Roboto Bold" w:hAnsi="Roboto Bold" w:cs="Roboto Bold"/>
                <w:b w:val="true"/>
                <w:i w:val="false"/>
                <w:strike w:val="false"/>
                <w:color w:val="000000"/>
                <w:spacing w:val="0"/>
                <w:sz w:val="22"/>
                <w:u w:val="none"/>
                <w:shd w:fill="auto" w:val="clear" w:color="auto"/>
              </w:rPr>
              <w:t>APPENDIX</w:t>
            </w:r>
          </w:p>
        </w:tc>
        <w:tc>
          <w:tcPr>
            <w:tcW w:w="2445" w:type="dxa"/>
            <w:vAlign w:val="center"/>
          </w:tcPr>
          <w:p>
            <w:pPr>
              <w:pBdr/>
              <w:bidi w:val="false"/>
              <w:jc w:val="center"/>
              <w:rPr/>
            </w:pPr>
            <w:r>
              <w:rPr/>
              <w:t>17</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Source Code</w:t>
            </w:r>
          </w:p>
        </w:tc>
        <w:tc>
          <w:tcPr>
            <w:tcW w:w="2445" w:type="dxa"/>
            <w:vAlign w:val="center"/>
          </w:tcPr>
          <w:p>
            <w:pPr>
              <w:pBdr/>
              <w:bidi w:val="false"/>
              <w:jc w:val="center"/>
              <w:rPr/>
            </w:pPr>
            <w:r>
              <w:rPr/>
              <w:t>17</w:t>
            </w:r>
          </w:p>
        </w:tc>
      </w:tr>
      <w:tr>
        <w:tc>
          <w:tcPr>
            <w:tcW w:w="6914" w:type="dxa"/>
            <w:vAlign w:val="top"/>
          </w:tcPr>
          <w:p>
            <w:pPr>
              <w:bidi w:val="false"/>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GitHub &amp; Project Demo Link</w:t>
            </w:r>
          </w:p>
        </w:tc>
        <w:tc>
          <w:tcPr>
            <w:tcW w:w="2445" w:type="dxa"/>
            <w:vAlign w:val="center"/>
          </w:tcPr>
          <w:p>
            <w:pPr>
              <w:pBdr/>
              <w:bidi w:val="false"/>
              <w:jc w:val="center"/>
              <w:rPr/>
            </w:pPr>
            <w:r>
              <w:rPr/>
              <w:t>17</w:t>
            </w:r>
          </w:p>
        </w:tc>
      </w:tr>
    </w:tbl>
    <w:p>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r>
        <w:rPr>
          <w:b w:val="true"/>
          <w:sz w:val="24"/>
          <w:u w:val="single"/>
        </w:rPr>
        <w:t>1.INTRODUCTION</w:t>
      </w:r>
    </w:p>
    <w:p>
      <w:pPr>
        <w:rPr>
          <w:b w:val="true"/>
          <w:sz w:val="24"/>
          <w:u w:val="single"/>
        </w:rPr>
      </w:pPr>
      <w:r>
        <w:rPr/>
        <w:tab/>
      </w:r>
      <w:r>
        <w:rPr>
          <w:b w:val="true"/>
          <w:strike w:val="false"/>
          <w:sz w:val="24"/>
          <w:u w:val="none"/>
        </w:rPr>
        <w:t>1.1 Project Overview:</w:t>
      </w:r>
    </w:p>
    <w:p>
      <w:pPr>
        <w:rPr>
          <w:b w:val="true"/>
          <w:sz w:val="24"/>
          <w:u w:val="single"/>
        </w:rPr>
      </w:pPr>
      <w:r>
        <w:rPr/>
        <w:tab/>
      </w:r>
      <w:r>
        <w:rPr/>
        <w:tab/>
      </w:r>
      <w:r>
        <w:rPr/>
        <w:tab/>
      </w:r>
      <w:r>
        <w:rPr/>
        <w:tab/>
      </w:r>
      <w:r>
        <w:rPr>
          <w:rFonts w:ascii="Roboto Regular" w:eastAsia="Roboto Regular" w:hAnsi="Roboto Regular" w:cs="Roboto Regular"/>
          <w:b w:val="false"/>
          <w:i w:val="false"/>
          <w:strike w:val="false"/>
          <w:color w:themeColor="text1" w:val="000000"/>
          <w:spacing w:val="0"/>
          <w:sz w:val="24"/>
          <w:u w:val="none"/>
          <w:shd w:fill="auto" w:val="clear" w:color="auto"/>
        </w:rPr>
        <w:t>This project helps the industries in monitoring the emission of harmful gases. In several areas, the integration of gas sensors helps in monitoring the gas leakage. If in any area gas leakage is detected the admins will be notified along with the location. In the web application, admins can view the sensor parameters.</w:t>
      </w:r>
    </w:p>
    <w:p>
      <w:pPr>
        <w:rPr>
          <w:rFonts w:ascii="Roboto Regular" w:eastAsia="Roboto Regular" w:hAnsi="Roboto Regular" w:cs="Roboto Regular"/>
          <w:b w:val="false"/>
          <w:i w:val="false"/>
          <w:strike w:val="false"/>
          <w:color w:themeColor="text1" w:val="000000"/>
          <w:spacing w:val="0"/>
          <w:sz w:val="24"/>
          <w:u w:val="none"/>
          <w:shd w:fill="auto" w:val="clear" w:color="auto"/>
        </w:rPr>
      </w:pPr>
    </w:p>
    <w:p>
      <w:pPr>
        <w:rPr>
          <w:rFonts w:ascii="Roboto Regular" w:eastAsia="Roboto Regular" w:hAnsi="Roboto Regular" w:cs="Roboto Regular"/>
          <w:b w:val="false"/>
          <w:i w:val="false"/>
          <w:strike w:val="false"/>
          <w:color w:themeColor="text1" w:val="000000"/>
          <w:spacing w:val="0"/>
          <w:sz w:val="24"/>
          <w:u w:val="none"/>
          <w:shd w:fill="auto" w:val="clear" w:color="auto"/>
        </w:rPr>
      </w:pPr>
      <w:r>
        <w:rPr/>
        <w:tab/>
      </w:r>
      <w:r>
        <w:rPr>
          <w:rFonts w:ascii="Roboto Bold" w:eastAsia="Roboto Bold" w:hAnsi="Roboto Bold" w:cs="Roboto Bold"/>
          <w:b w:val="true"/>
          <w:i w:val="false"/>
          <w:strike w:val="false"/>
          <w:color w:themeColor="text1" w:val="000000"/>
          <w:spacing w:val="0"/>
          <w:sz w:val="24"/>
          <w:u w:val="none"/>
          <w:shd w:fill="auto" w:val="clear" w:color="auto"/>
        </w:rPr>
        <w:t>1.2 Purpose:</w:t>
      </w:r>
    </w:p>
    <w:p>
      <w:pPr>
        <w:rPr>
          <w:rFonts w:ascii="Roboto Bold" w:eastAsia="Roboto Bold" w:hAnsi="Roboto Bold" w:cs="Roboto Bold"/>
          <w:b w:val="true"/>
          <w:i w:val="false"/>
          <w:strike w:val="false"/>
          <w:color w:themeColor="text1" w:val="000000"/>
          <w:spacing w:val="0"/>
          <w:sz w:val="24"/>
          <w:u w:val="none"/>
          <w:shd w:fill="auto" w:val="clear" w:color="auto"/>
        </w:rPr>
      </w:pPr>
      <w:r>
        <w:rPr/>
        <w:tab/>
      </w:r>
      <w:r>
        <w:rPr/>
        <w:tab/>
      </w:r>
      <w:r>
        <w:rPr/>
        <w:tab/>
      </w:r>
      <w:r>
        <w:rPr>
          <w:rFonts w:ascii="Roboto Regular" w:eastAsia="Roboto Regular" w:hAnsi="Roboto Regular" w:cs="Roboto Regular"/>
          <w:b w:val="false"/>
          <w:i w:val="false"/>
          <w:strike w:val="false"/>
          <w:color w:themeColor="text1" w:val="000000"/>
          <w:spacing w:val="0"/>
          <w:sz w:val="24"/>
          <w:u w:val="none"/>
          <w:shd w:fill="auto" w:val="clear" w:color="auto"/>
        </w:rPr>
        <w:t>I</w:t>
      </w:r>
      <w:r>
        <w:rPr>
          <w:rFonts w:ascii="Roboto Regular" w:eastAsia="Roboto Regular" w:hAnsi="Roboto Regular" w:cs="Roboto Regular"/>
          <w:b w:val="false"/>
          <w:i w:val="false"/>
          <w:strike w:val="false"/>
          <w:color w:val="000000"/>
          <w:spacing w:val="0"/>
          <w:sz w:val="24"/>
          <w:u w:val="none"/>
          <w:shd w:fill="auto" w:val="clear" w:color="auto"/>
        </w:rPr>
        <w:t>nhaling concentrated gas can lead to asphyxia and possible death.To overcome these disasters, we designed a system for monitoring and alerting the leakage of those harmful gases. This makes the industrialists get rid of the fear of any disasters caused by the gases.</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2. LITERATURE SURVEY</w:t>
      </w:r>
    </w:p>
    <w:p>
      <w:pPr>
        <w:ind w:hanging="0" w:left="0"/>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2.1 Existing Problem:</w:t>
      </w:r>
    </w:p>
    <w:p>
      <w:pPr>
        <w:ind w:hanging="0" w:left="0"/>
        <w:rPr>
          <w:rFonts w:ascii="Roboto Bold" w:eastAsia="Roboto Bold" w:hAnsi="Roboto Bold" w:cs="Roboto Bold"/>
          <w:b w:val="true"/>
          <w:i w:val="false"/>
          <w:strike w:val="false"/>
          <w:color w:val="000000"/>
          <w:spacing w:val="0"/>
          <w:sz w:val="24"/>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4"/>
          <w:u w:val="none"/>
          <w:shd w:fill="auto" w:val="clear" w:color="auto"/>
        </w:rPr>
        <w:t>This scheme is meant to fulfill the daily needs of the people. In our country 40 percent people die due to gas explosion at home. That number keeps growing. Even pregnant women and small children are affected.Using a GSM module and a mobile phone, the Gas Leakage Monitor is used to find, intimate leaks. The buzzer and LED are then activated after the gas leak is detected using a bracket sensor. When the designated time has passed, it will automatically turn off.</w:t>
      </w:r>
    </w:p>
    <w:p>
      <w:pPr>
        <w:ind w:hanging="0" w:left="0"/>
        <w:rPr>
          <w:rFonts w:ascii="Roboto Regular" w:eastAsia="Roboto Regular" w:hAnsi="Roboto Regular" w:cs="Roboto Regular"/>
          <w:b w:val="false"/>
          <w:i w:val="false"/>
          <w:strike w:val="false"/>
          <w:color w:val="000000"/>
          <w:spacing w:val="0"/>
          <w:sz w:val="24"/>
          <w:u w:val="none"/>
          <w:shd w:fill="auto" w:val="clear" w:color="auto"/>
        </w:rPr>
      </w:pPr>
    </w:p>
    <w:p>
      <w:pPr>
        <w:ind w:hanging="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tab/>
      </w:r>
      <w:r>
        <w:rPr>
          <w:rFonts w:ascii="Roboto Bold" w:eastAsia="Roboto Bold" w:hAnsi="Roboto Bold" w:cs="Roboto Bold"/>
          <w:b w:val="true"/>
          <w:i w:val="false"/>
          <w:strike w:val="false"/>
          <w:color w:val="000000"/>
          <w:spacing w:val="0"/>
          <w:sz w:val="24"/>
          <w:u w:val="none"/>
          <w:shd w:fill="auto" w:val="clear" w:color="auto"/>
        </w:rPr>
        <w:t>2.2 References:</w:t>
      </w:r>
    </w:p>
    <w:p>
      <w:pPr>
        <w:ind w:hanging="0" w:left="0"/>
        <w:rPr>
          <w:rFonts w:ascii="Roboto Bold" w:eastAsia="Roboto Bold" w:hAnsi="Roboto Bold" w:cs="Roboto Bold"/>
          <w:b w:val="true"/>
          <w:i w:val="false"/>
          <w:strike w:val="false"/>
          <w:color w:val="000000"/>
          <w:spacing w:val="0"/>
          <w:sz w:val="24"/>
          <w:u w:val="none"/>
          <w:shd w:fill="auto" w:val="clear" w:color="auto"/>
        </w:rPr>
      </w:pP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[1] Shital Imade, Priyanka Rajmane, Aishwarya Gavali, V. N. Nayakwadi “Review paper on- LPG Gas leakage detection using IOT”: IJIRS –International Journal of Innovative Research &amp; Studies, Volume 8, Issue 2, Feb 2018 IJIRS: ISSN NO: 2319-9725. [2] Gas Leakage Detection Based on Arduino And Alarm Sound, Rhonnel S. Paculanan, Israel Carino, International Journal of Innovative Technology and Exploring Engineering (IJITEE) Vol 8, April 2019. [3] Dr. Chetana Tukkoji, Mr. Sanjeev Kumar, “Review paper on- LPG Gas leakage detection using IOT”: IJEAST –International Journal of Engineering Applied Science &amp; Technology, Volume 4, Issue 12, April 2020 IJEAST (online): 603-609. [4] Sanjoy Das, Sahana S, Soujanya K Swathi M C, "Gas leakage detection and prevention using IoT", International Journal of Scientific Research % Engineering Trends. Vol 6, Issue 3, May-June 2020, ISSN (online): 2395-566X. [5] Amatul Munnaza, Rupa Tejaswi, Tarun Kumar Reddy, Saranga Moahan “IoT Based Gas Leakage Monitoring Syste”, Journal of Xi’an University of Architecture &amp; Technology,Vol 12, ISSN No: 1006-7930, Issue 5, 2020. [6] B. F. Alshammari, M. T. Chughtai, “IoT Gas leakage detector and warning generator”. Engineering and Technology and Applied Science Research Volume 10, Issue August 2020 .6142-6146. [7] Gas Leakage Detection and Prevention System, Shreyas Thorat, Neha Tonape, International Journal of Trendy Research, Vol 4, Issue 7, Dec 2020, ISSN NO: 2582-0958. [8] Rohan KH1, Navanika Reddy, Pranamya Maddy, Sachit Girish, Dr. Badari Nath K “IOT based gas leakage detection and Alerting system”: JRP Publications,Vol. 1(1), pp. 002-006, February 2021. [9] D. Surie, O. Laguionie, T. Pederson, “Wireless sensor networking of everyday objects in a smart home environment”, Proceedings of the International Conference on Intelligent Sensors”, Sensor Networks and Information Processing?ISSNIP- 2008, pp. 189 – 194. REFERENCE: [10] J. Tsado, O. Imoru, S.O. Olayemi, “Design and construction of a GSM based gas leak Alert system”‖, IEEE Transaction,IRJEEE Vol. 1(1), pp. 002-006, September, 2014. [11] M. Eisenhauer, P. Rosengren, P. Antolin, “A Development Platform for Integrating Wireless Devices and Sensors into Ambient Intelligence Systems”, pp.1- 3. [12] Harshada Navale, Prof. B.V.Pawar, “Arm Based Gas Monitoring System”. International Journal of Scientific &amp; Technology Research Volu me 3, Issue 6, June 2014. [13] Byeongkwan Kang,Sunghoi Park,Tacklim Lee andSehyun Park, "loT?based Monitoring System using Tri-level Context Making Model for Smart Home Services", 2015 IEEE International Conference on Consumer Electronics (ICCE), 2015. [14] Abhishek, P. Bharath, “Automation of lpg cylinder booking and leakge monitoring system,” International Journal of Combined Researchand Development (IJCRD), pp. 693–695, 2016</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hanging="0" w:left="72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2.3 Problem statement definition:</w:t>
      </w:r>
    </w:p>
    <w:p>
      <w:pPr>
        <w:ind w:hanging="0" w:left="0"/>
        <w:rPr>
          <w:rFonts w:ascii="Roboto Bold" w:eastAsia="Roboto Bold" w:hAnsi="Roboto Bold" w:cs="Roboto Bold"/>
          <w:b w:val="true"/>
          <w:i w:val="false"/>
          <w:strike w:val="false"/>
          <w:color w:val="000000"/>
          <w:spacing w:val="0"/>
          <w:sz w:val="24"/>
          <w:u w:val="none"/>
          <w:shd w:fill="auto" w:val="clear" w:color="auto"/>
        </w:rPr>
      </w:pPr>
      <w:r>
        <w:rPr/>
        <w:tab/>
      </w: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This device does not get damaged very quickly, and if it does get damaged, water is the main reason for it. This device is easily damaged by water. Therefore, this device should be installed in a place where water does not go. This installation will not damage the device, if the device does, an example is water.</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ind w:firstLine="720" w:left="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This tool is considered to be one and very safe for the users. My members are trusted. My members' invention is considered very safe for this country and its people and their families. Absence of this tool makes women in our country nervous by the spread of gas in their kitchen and is considered to be a sign of some accident. It is also proud to think of this project for people's lives only to eliminate this fear.</w:t>
      </w:r>
    </w:p>
    <w:p>
      <w:pPr>
        <w:ind w:firstLine="720" w:left="0"/>
        <w:rPr>
          <w:rFonts w:ascii="Roboto Regular" w:eastAsia="Roboto Regular" w:hAnsi="Roboto Regular" w:cs="Roboto Regular"/>
          <w:b w:val="false"/>
          <w:i w:val="false"/>
          <w:strike w:val="false"/>
          <w:color w:val="000000"/>
          <w:spacing w:val="0"/>
          <w:sz w:val="22"/>
          <w:u w:val="none"/>
          <w:shd w:fill="auto" w:val="clear" w:color="auto"/>
        </w:rPr>
      </w:pPr>
    </w:p>
    <w:p>
      <w:pPr>
        <w:ind w:firstLine="720" w:left="0"/>
        <w:rPr>
          <w:rFonts w:ascii="Roboto Regular" w:eastAsia="Roboto Regular" w:hAnsi="Roboto Regular" w:cs="Roboto Regular"/>
          <w:b w:val="false"/>
          <w:i w:val="false"/>
          <w:strike w:val="false"/>
          <w:color w:val="000000"/>
          <w:spacing w:val="0"/>
          <w:sz w:val="22"/>
          <w:u w:val="none"/>
          <w:shd w:fill="auto" w:val="clear" w:color="auto"/>
        </w:rPr>
      </w:pPr>
    </w:p>
    <w:p>
      <w:pPr>
        <w:ind w:firstLine="720" w:left="0"/>
        <w:rPr>
          <w:rFonts w:ascii="Roboto Bold" w:eastAsia="Roboto Bold" w:hAnsi="Roboto Bold" w:cs="Roboto Bold"/>
          <w:b w:val="tru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3. IDEATION &amp; PROPOSED SOLUTION:</w:t>
      </w:r>
      <w:r>
        <w:rPr>
          <w:rFonts w:ascii="Roboto Regular" w:eastAsia="Roboto Regular" w:hAnsi="Roboto Regular" w:cs="Roboto Regular"/>
          <w:b w:val="false"/>
          <w:i w:val="false"/>
          <w:strike w:val="false"/>
          <w:color w:themeColor="text1" w:val="000000"/>
          <w:spacing w:val="0"/>
          <w:sz w:val="24"/>
          <w:u w:val="none"/>
          <w:shd w:fill="auto" w:val="clear" w:color="auto"/>
        </w:rPr>
        <w:t xml:space="preserve">    </w:t>
      </w:r>
    </w:p>
    <w:p>
      <w:pPr>
        <w:ind w:hanging="0" w:left="720"/>
        <w:rPr>
          <w:rFonts w:ascii="Roboto Regular" w:eastAsia="Roboto Regular" w:hAnsi="Roboto Regular" w:cs="Roboto Regular"/>
          <w:b w:val="false"/>
          <w:i w:val="false"/>
          <w:strike w:val="false"/>
          <w:color w:themeColor="text1"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3.1 Empathy Map Canvas:</w:t>
      </w:r>
      <w:r>
        <w:rPr>
          <w:rFonts w:ascii="Roboto Regular" w:eastAsia="Roboto Regular" w:hAnsi="Roboto Regular" w:cs="Roboto Regular"/>
          <w:b w:val="false"/>
          <w:i w:val="false"/>
          <w:strike w:val="false"/>
          <w:color w:themeColor="text1" w:val="000000"/>
          <w:spacing w:val="0"/>
          <w:sz w:val="24"/>
          <w:u w:val="none"/>
          <w:shd w:fill="auto" w:val="clear" w:color="auto"/>
        </w:rPr>
        <w:t xml:space="preserve">  </w:t>
      </w:r>
      <w:r>
        <w:rPr/>
        <w:tab/>
      </w:r>
    </w:p>
    <w:p>
      <w:pPr>
        <w:ind w:hanging="0" w:left="720"/>
        <w:rPr>
          <w:rFonts w:ascii="Roboto Regular" w:eastAsia="Roboto Regular" w:hAnsi="Roboto Regular" w:cs="Roboto Regular"/>
          <w:b w:val="false"/>
          <w:i w:val="false"/>
          <w:strike w:val="false"/>
          <w:color w:themeColor="text1" w:val="000000"/>
          <w:spacing w:val="0"/>
          <w:sz w:val="24"/>
          <w:u w:val="none"/>
          <w:shd w:fill="auto" w:val="clear" w:color="auto"/>
        </w:rPr>
      </w:pPr>
    </w:p>
    <w:p>
      <w:pPr>
        <w:ind w:hanging="0" w:left="720"/>
        <w:rPr>
          <w:rFonts w:ascii="Roboto Regular" w:eastAsia="Roboto Regular" w:hAnsi="Roboto Regular" w:cs="Roboto Regular"/>
          <w:b w:val="false"/>
          <w:i w:val="false"/>
          <w:strike w:val="false"/>
          <w:color w:themeColor="text1" w:val="000000"/>
          <w:spacing w:val="0"/>
          <w:sz w:val="24"/>
          <w:u w:val="none"/>
          <w:shd w:fill="auto" w:val="clear" w:color="auto"/>
        </w:rPr>
      </w:pPr>
      <w:r>
        <w:drawing>
          <wp:inline distT="0" distR="0" distB="0" distL="0">
            <wp:extent cx="5943600" cy="5111009"/>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5111009"/>
                    </a:xfrm>
                    <a:prstGeom prst="rect">
                      <a:avLst/>
                    </a:prstGeom>
                  </pic:spPr>
                </pic:pic>
              </a:graphicData>
            </a:graphic>
          </wp:inline>
        </w:drawing>
      </w:r>
    </w:p>
    <w:p>
      <w:pPr>
        <w:rPr/>
      </w:pPr>
    </w:p>
    <w:p>
      <w:pPr>
        <w:rPr/>
      </w:pPr>
    </w:p>
    <w:p>
      <w:pPr>
        <w:rPr/>
      </w:pPr>
    </w:p>
    <w:p>
      <w:pPr>
        <w:rPr/>
      </w:pPr>
      <w:r>
        <w:rPr/>
        <w:tab/>
      </w:r>
      <w:r>
        <w:rPr>
          <w:rFonts w:ascii="Roboto Bold" w:eastAsia="Roboto Bold" w:hAnsi="Roboto Bold" w:cs="Roboto Bold"/>
          <w:b w:val="true"/>
          <w:i w:val="false"/>
          <w:strike w:val="false"/>
          <w:color w:val="000000"/>
          <w:spacing w:val="0"/>
          <w:sz w:val="24"/>
          <w:u w:val="none"/>
          <w:shd w:fill="auto" w:val="clear" w:color="auto"/>
        </w:rPr>
        <w:t>3.2 Ideation &amp; Brainstorming:</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pPr>
      <w:r>
        <w:drawing>
          <wp:inline distT="0" distR="0" distB="0" distL="0">
            <wp:extent cx="5943600" cy="6363748"/>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6363748"/>
                    </a:xfrm>
                    <a:prstGeom prst="rect">
                      <a:avLst/>
                    </a:prstGeom>
                  </pic:spPr>
                </pic:pic>
              </a:graphicData>
            </a:graphic>
          </wp:inline>
        </w:drawing>
      </w:r>
    </w:p>
    <w:p>
      <w:pPr>
        <w:rPr/>
      </w:pPr>
      <w:r>
        <w:drawing>
          <wp:inline distT="0" distR="0" distB="0" distL="0">
            <wp:extent cx="5943600" cy="473092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730925"/>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pPr>
      <w:r>
        <w:drawing>
          <wp:inline distT="0" distR="0" distB="0" distL="0">
            <wp:extent cx="5943600" cy="590353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5903536"/>
                    </a:xfrm>
                    <a:prstGeom prst="rect">
                      <a:avLst/>
                    </a:prstGeom>
                  </pic:spPr>
                </pic:pic>
              </a:graphicData>
            </a:graphic>
          </wp:inline>
        </w:drawing>
      </w:r>
    </w:p>
    <w:p>
      <w:pPr>
        <w:rPr/>
      </w:pPr>
    </w:p>
    <w:p>
      <w:pPr>
        <w:rPr/>
      </w:pPr>
    </w:p>
    <w:p>
      <w:pPr>
        <w:rPr/>
      </w:pPr>
    </w:p>
    <w:p>
      <w:pPr>
        <w:rPr/>
      </w:pPr>
    </w:p>
    <w:p>
      <w:pPr>
        <w:rPr/>
      </w:pPr>
    </w:p>
    <w:p>
      <w:pPr>
        <w:rPr/>
      </w:pPr>
    </w:p>
    <w:p>
      <w:pPr>
        <w:rPr/>
      </w:pPr>
    </w:p>
    <w:p>
      <w:pPr>
        <w:rPr/>
      </w:pPr>
    </w:p>
    <w:p>
      <w:pPr>
        <w:rPr/>
      </w:pPr>
    </w:p>
    <w:p>
      <w:pPr>
        <w:rPr/>
      </w:pPr>
    </w:p>
    <w:p>
      <w:pPr>
        <w:rPr/>
      </w:pPr>
    </w:p>
    <w:p>
      <w:pPr>
        <w:rPr/>
      </w:pPr>
      <w:r>
        <w:rPr/>
        <w:tab/>
      </w:r>
      <w:r>
        <w:rPr>
          <w:rFonts w:ascii="Roboto Bold" w:eastAsia="Roboto Bold" w:hAnsi="Roboto Bold" w:cs="Roboto Bold"/>
          <w:b w:val="true"/>
          <w:i w:val="false"/>
          <w:strike w:val="false"/>
          <w:color w:val="000000"/>
          <w:spacing w:val="0"/>
          <w:sz w:val="24"/>
          <w:u w:val="none"/>
          <w:shd w:fill="auto" w:val="clear" w:color="auto"/>
        </w:rPr>
        <w:t>3.3 Proposed Solution:</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tbl>
      <w:tblPr>
        <w:tblStyle w:val="525478"/>
        <w:tblW w:w="9360" w:type="dxa"/>
        <w:tblLook w:val="0600"/>
      </w:tblPr>
      <w:tblGrid>
        <w:gridCol w:w="3120"/>
        <w:gridCol w:w="3120"/>
        <w:gridCol w:w="3120"/>
      </w:tblGrid>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S.NO</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Parameter</w:t>
            </w:r>
          </w:p>
          <w:p>
            <w:pPr>
              <w:bidi w:val="false"/>
              <w:rPr>
                <w:rFonts w:ascii="Roboto Bold" w:eastAsia="Roboto Bold" w:hAnsi="Roboto Bold" w:cs="Roboto Bold"/>
                <w:b w:val="true"/>
                <w:i w:val="false"/>
                <w:strike w:val="false"/>
                <w:color w:val="000000"/>
                <w:spacing w:val="0"/>
                <w:sz w:val="24"/>
                <w:u w:val="none"/>
                <w:shd w:fill="auto" w:val="clear" w:color="auto"/>
              </w:rPr>
            </w:pP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Description</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1.</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Problem Statement (Problem to be solved)</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monitoring is used to prevent fire accidents due flammable gas leakage in house from cylinders,industries,hospitals,hotels etc.</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2.</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Idea / Solution description</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monitoring system uses cloud and iot based hard wares and sensors.The sensors in the system detects flammable gaseous components in the environment and temperature using iot system and send indication via alarms and lights.</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Novelty / Uniqueness</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uniqueness of this system is that it uses cloud due to this, the alarm can be to the person via sms to his mobile when he is not in home.</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4.</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Social Impact / Customer Satisfaction</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It helps in many ways to the society it prevents fire accidents due careless handle of gas cylinders . this is a real-time systems so it is faster and accidents can be prevented very easily.</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5.</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Business Model (Revenue Model)</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This is a cloud based real time system ,that collects the data from the environment very quickly i.e. temperature,humidity and oxygen composition. using sensors and indicate via alarms and lights.</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6.</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Scalability of the Solution</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Accuracy. </w:t>
            </w:r>
          </w:p>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Low cost. </w:t>
            </w:r>
          </w:p>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Less maintenance.</w:t>
            </w:r>
          </w:p>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 Reliability.</w:t>
            </w:r>
          </w:p>
        </w:tc>
      </w:tr>
    </w:tbl>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 xml:space="preserve">3.4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Problem Solution Fit:</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420624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206240"/>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4206240"/>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4206240"/>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4. REQUIREMENT ANALYSIS</w:t>
      </w:r>
      <w:r>
        <w:rPr>
          <w:rFonts w:ascii="Roboto Bold" w:eastAsia="Roboto Bold" w:hAnsi="Roboto Bold" w:cs="Roboto Bold"/>
          <w:b w:val="true"/>
          <w:i w:val="false"/>
          <w:strike w:val="false"/>
          <w:color w:val="000000"/>
          <w:spacing w:val="0"/>
          <w:sz w:val="24"/>
          <w:u w:val="none"/>
          <w:shd w:fill="auto" w:val="clear" w:color="auto"/>
        </w:rPr>
        <w:t xml:space="preserve"> </w:t>
      </w:r>
    </w:p>
    <w:p>
      <w:pPr>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4.1 Functional Requirement:</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tbl>
      <w:tblPr>
        <w:tblStyle w:val="982902"/>
        <w:tblW w:w="9360" w:type="dxa"/>
        <w:tblLook w:val="0600"/>
      </w:tblPr>
      <w:tblGrid>
        <w:gridCol w:w="3120"/>
        <w:gridCol w:w="3120"/>
        <w:gridCol w:w="3120"/>
      </w:tblGrid>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FR No.</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Sub Requirement (Story / Sub-Task)</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FR-1</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Create cloud account</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Registration through Form Registration through G mail Registration through Link</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FR-2</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Confirmation</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Confirmation via Email Confirmation via OT</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FR-3</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Login</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User Login Via Mail id And Password</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FR-4</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Cloud registration</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Connect the hardware device</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FR-5</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Connect to mobile</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Connect the cloud with the mobile phone</w:t>
            </w:r>
          </w:p>
        </w:tc>
      </w:tr>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FR-6</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Connect Hardware</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Connect hardware to the gas cylinders or in the wall</w:t>
            </w:r>
          </w:p>
        </w:tc>
      </w:tr>
    </w:tbl>
    <w:p>
      <w:pPr>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 xml:space="preserve">4.2 </w:t>
      </w:r>
      <w:r>
        <w:rPr>
          <w:rFonts w:ascii="Roboto Bold" w:eastAsia="Roboto Bold" w:hAnsi="Roboto Bold" w:cs="Roboto Bold"/>
          <w:b w:val="true"/>
          <w:i w:val="false"/>
          <w:strike w:val="false"/>
          <w:color w:val="000000"/>
          <w:spacing w:val="0"/>
          <w:sz w:val="24"/>
          <w:u w:val="none"/>
          <w:shd w:fill="auto" w:val="clear" w:color="auto"/>
        </w:rPr>
        <w:t>Non-functional Requirements:</w:t>
      </w:r>
    </w:p>
    <w:p>
      <w:pPr>
        <w:rPr>
          <w:rFonts w:ascii="Roboto Bold" w:eastAsia="Roboto Bold" w:hAnsi="Roboto Bold" w:cs="Roboto Bold"/>
          <w:b w:val="true"/>
          <w:i w:val="false"/>
          <w:strike w:val="false"/>
          <w:color w:val="000000"/>
          <w:spacing w:val="0"/>
          <w:sz w:val="24"/>
          <w:u w:val="none"/>
          <w:shd w:fill="auto" w:val="clear" w:color="auto"/>
        </w:rPr>
      </w:pPr>
    </w:p>
    <w:tbl>
      <w:tblPr>
        <w:tblStyle w:val="520003"/>
        <w:tblW w:w="9360" w:type="dxa"/>
        <w:tblLook w:val="0600"/>
      </w:tblPr>
      <w:tblGrid>
        <w:gridCol w:w="3120"/>
        <w:gridCol w:w="3120"/>
        <w:gridCol w:w="3120"/>
      </w:tblGrid>
      <w:tr>
        <w:tc>
          <w:tcPr>
            <w:tcW w:w="3120" w:type="dxa"/>
            <w:vAlign w:val="center"/>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FR No.</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Non-Functional Requirement</w:t>
            </w:r>
          </w:p>
        </w:tc>
        <w:tc>
          <w:tcPr>
            <w:tcW w:w="3120"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Description</w:t>
            </w:r>
          </w:p>
        </w:tc>
      </w:tr>
      <w:tr>
        <w:tc>
          <w:tcPr>
            <w:tcW w:w="3120" w:type="dxa"/>
            <w:vAlign w:val="center"/>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NFR-1</w:t>
            </w:r>
          </w:p>
        </w:tc>
        <w:tc>
          <w:tcPr>
            <w:tcW w:w="3120" w:type="dxa"/>
            <w:vAlign w:val="top"/>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Usability</w:t>
            </w:r>
          </w:p>
        </w:tc>
        <w:tc>
          <w:tcPr>
            <w:tcW w:w="3120" w:type="dxa"/>
            <w:vAlign w:val="top"/>
          </w:tcPr>
          <w:p>
            <w:pPr>
              <w:numPr>
                <w:ilvl w:val="0"/>
                <w:numId w:val="12"/>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It is user friendly</w:t>
            </w:r>
          </w:p>
          <w:p>
            <w:pPr>
              <w:numPr>
                <w:ilvl w:val="0"/>
                <w:numId w:val="12"/>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Easy to handle</w:t>
            </w:r>
          </w:p>
          <w:p>
            <w:pPr>
              <w:numPr>
                <w:ilvl w:val="0"/>
                <w:numId w:val="12"/>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Process is simple</w:t>
            </w:r>
          </w:p>
        </w:tc>
      </w:tr>
      <w:tr>
        <w:tc>
          <w:tcPr>
            <w:tcW w:w="3120" w:type="dxa"/>
            <w:vAlign w:val="center"/>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NFR-2</w:t>
            </w:r>
          </w:p>
        </w:tc>
        <w:tc>
          <w:tcPr>
            <w:tcW w:w="3120" w:type="dxa"/>
            <w:vAlign w:val="top"/>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Security</w:t>
            </w:r>
          </w:p>
        </w:tc>
        <w:tc>
          <w:tcPr>
            <w:tcW w:w="3120" w:type="dxa"/>
            <w:vAlign w:val="top"/>
          </w:tcPr>
          <w:p>
            <w:pPr>
              <w:numPr>
                <w:ilvl w:val="0"/>
                <w:numId w:val="1"/>
              </w:numPr>
              <w:bidi w:val="false"/>
              <w:spacing w:after="0"/>
              <w:ind w:hanging="360" w:left="720"/>
              <w:rPr>
                <w:rFonts w:ascii="Roboto Bold" w:eastAsia="Roboto Bold" w:hAnsi="Roboto Bold" w:cs="Roboto Bold"/>
                <w:b w:val="tru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device is highly secure.</w:t>
            </w:r>
          </w:p>
          <w:p>
            <w:pPr>
              <w:numPr>
                <w:ilvl w:val="0"/>
                <w:numId w:val="1"/>
              </w:numPr>
              <w:bidi w:val="false"/>
              <w:spacing w:after="0"/>
              <w:ind w:hanging="360" w:left="720"/>
              <w:rPr>
                <w:rFonts w:ascii="Roboto Bold" w:eastAsia="Roboto Bold" w:hAnsi="Roboto Bold" w:cs="Roboto Bold"/>
                <w:b w:val="true"/>
                <w:i w:val="false"/>
                <w:strike w:val="false"/>
                <w:color w:themeColor="text1"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Privacy is maintained</w:t>
            </w:r>
          </w:p>
        </w:tc>
      </w:tr>
      <w:tr>
        <w:tc>
          <w:tcPr>
            <w:tcW w:w="3120" w:type="dxa"/>
            <w:vAlign w:val="center"/>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NFR-3</w:t>
            </w:r>
          </w:p>
        </w:tc>
        <w:tc>
          <w:tcPr>
            <w:tcW w:w="3120" w:type="dxa"/>
            <w:vAlign w:val="top"/>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Reliability</w:t>
            </w:r>
          </w:p>
        </w:tc>
        <w:tc>
          <w:tcPr>
            <w:tcW w:w="3120" w:type="dxa"/>
            <w:vAlign w:val="top"/>
          </w:tcPr>
          <w:p>
            <w:pPr>
              <w:numPr>
                <w:ilvl w:val="0"/>
                <w:numId w:val="1"/>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device is more reliable</w:t>
            </w:r>
          </w:p>
          <w:p>
            <w:pPr>
              <w:numPr>
                <w:ilvl w:val="0"/>
                <w:numId w:val="1"/>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device is more trustable in tough conditions</w:t>
            </w:r>
          </w:p>
        </w:tc>
      </w:tr>
      <w:tr>
        <w:tc>
          <w:tcPr>
            <w:tcW w:w="3120" w:type="dxa"/>
            <w:vAlign w:val="center"/>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NFR-4</w:t>
            </w:r>
          </w:p>
        </w:tc>
        <w:tc>
          <w:tcPr>
            <w:tcW w:w="3120" w:type="dxa"/>
            <w:vAlign w:val="top"/>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Performance</w:t>
            </w:r>
          </w:p>
        </w:tc>
        <w:tc>
          <w:tcPr>
            <w:tcW w:w="3120" w:type="dxa"/>
            <w:vAlign w:val="top"/>
          </w:tcPr>
          <w:p>
            <w:pPr>
              <w:numPr>
                <w:ilvl w:val="0"/>
                <w:numId w:val="17"/>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performance is more accurate.</w:t>
            </w:r>
          </w:p>
          <w:p>
            <w:pPr>
              <w:numPr>
                <w:ilvl w:val="0"/>
                <w:numId w:val="17"/>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It is a real time application</w:t>
            </w:r>
          </w:p>
        </w:tc>
      </w:tr>
      <w:tr>
        <w:tc>
          <w:tcPr>
            <w:tcW w:w="3120" w:type="dxa"/>
            <w:vAlign w:val="center"/>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NFR-5</w:t>
            </w:r>
          </w:p>
        </w:tc>
        <w:tc>
          <w:tcPr>
            <w:tcW w:w="3120" w:type="dxa"/>
            <w:vAlign w:val="top"/>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Availability</w:t>
            </w:r>
          </w:p>
        </w:tc>
        <w:tc>
          <w:tcPr>
            <w:tcW w:w="3120" w:type="dxa"/>
            <w:vAlign w:val="top"/>
          </w:tcPr>
          <w:p>
            <w:pPr>
              <w:numPr>
                <w:ilvl w:val="0"/>
                <w:numId w:val="6"/>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It can be available easily.</w:t>
            </w:r>
          </w:p>
          <w:p>
            <w:pPr>
              <w:numPr>
                <w:ilvl w:val="0"/>
                <w:numId w:val="6"/>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It requires very few hardware components.</w:t>
            </w:r>
          </w:p>
        </w:tc>
      </w:tr>
      <w:tr>
        <w:tc>
          <w:tcPr>
            <w:tcW w:w="3120" w:type="dxa"/>
            <w:vAlign w:val="center"/>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NFR-6</w:t>
            </w:r>
          </w:p>
        </w:tc>
        <w:tc>
          <w:tcPr>
            <w:tcW w:w="3120" w:type="dxa"/>
            <w:vAlign w:val="top"/>
          </w:tcPr>
          <w:p>
            <w:pPr>
              <w:pBdr/>
              <w:bidi w:val="false"/>
              <w:jc w:val="center"/>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Scalability</w:t>
            </w:r>
          </w:p>
        </w:tc>
        <w:tc>
          <w:tcPr>
            <w:tcW w:w="3120" w:type="dxa"/>
            <w:vAlign w:val="top"/>
          </w:tcPr>
          <w:p>
            <w:pPr>
              <w:numPr>
                <w:ilvl w:val="0"/>
                <w:numId w:val="6"/>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Less maintenance.</w:t>
            </w:r>
          </w:p>
          <w:p>
            <w:pPr>
              <w:numPr>
                <w:ilvl w:val="0"/>
                <w:numId w:val="6"/>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Low cost.</w:t>
            </w:r>
          </w:p>
          <w:p>
            <w:pPr>
              <w:numPr>
                <w:ilvl w:val="0"/>
                <w:numId w:val="6"/>
              </w:numPr>
              <w:bidi w:val="false"/>
              <w:spacing w:after="0"/>
              <w:ind w:hanging="360" w:left="72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Compact.</w:t>
            </w:r>
          </w:p>
        </w:tc>
      </w:tr>
    </w:tbl>
    <w:p>
      <w:pPr>
        <w:rPr>
          <w:rFonts w:ascii="Roboto Bold" w:eastAsia="Roboto Bold" w:hAnsi="Roboto Bold" w:cs="Roboto Bold"/>
          <w:b w:val="true"/>
          <w:i w:val="false"/>
          <w:strike w:val="false"/>
          <w:color w:val="000000"/>
          <w:spacing w:val="0"/>
          <w:sz w:val="24"/>
          <w:u w:val="none"/>
          <w:shd w:fill="auto" w:val="clear" w:color="auto"/>
        </w:rPr>
      </w:pPr>
    </w:p>
    <w:p>
      <w:pPr>
        <w:rPr/>
      </w:pPr>
    </w:p>
    <w:p>
      <w:pPr>
        <w:rPr/>
      </w:pPr>
      <w:r>
        <w:rPr>
          <w:rFonts w:ascii="Roboto Bold" w:eastAsia="Roboto Bold" w:hAnsi="Roboto Bold" w:cs="Roboto Bold"/>
          <w:b w:val="true"/>
          <w:i w:val="false"/>
          <w:color w:val="000000"/>
          <w:spacing w:val="0"/>
          <w:sz w:val="24"/>
          <w:u w:val="single"/>
          <w:shd w:fill="auto" w:val="clear" w:color="auto"/>
        </w:rPr>
        <w:t>5. PROJECT DESIGN:</w:t>
      </w:r>
    </w:p>
    <w:p>
      <w:pPr>
        <w:rPr>
          <w:rFonts w:ascii="Roboto Bold" w:eastAsia="Roboto Bold" w:hAnsi="Roboto Bold" w:cs="Roboto Bold"/>
          <w:b w:val="true"/>
          <w:i w:val="false"/>
          <w:color w:val="000000"/>
          <w:spacing w:val="0"/>
          <w:sz w:val="24"/>
          <w:u w:val="singl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5.1 Data Flow Diagrams:</w:t>
      </w:r>
    </w:p>
    <w:p>
      <w:pPr>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288473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884735"/>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5.2 Solution &amp; Technical Architecture:</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4486196"/>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4486196"/>
                    </a:xfrm>
                    <a:prstGeom prst="rect">
                      <a:avLst/>
                    </a:prstGeom>
                  </pic:spPr>
                </pic:pic>
              </a:graphicData>
            </a:graphic>
          </wp:inline>
        </w:drawing>
      </w:r>
    </w:p>
    <w:p>
      <w:pPr>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5.3 User Stories:</w:t>
      </w:r>
    </w:p>
    <w:p>
      <w:pPr>
        <w:rPr>
          <w:rFonts w:ascii="Roboto Bold" w:eastAsia="Roboto Bold" w:hAnsi="Roboto Bold" w:cs="Roboto Bold"/>
          <w:b w:val="true"/>
          <w:i w:val="false"/>
          <w:strike w:val="false"/>
          <w:color w:val="000000"/>
          <w:spacing w:val="0"/>
          <w:sz w:val="24"/>
          <w:u w:val="none"/>
          <w:shd w:fill="auto" w:val="clear" w:color="auto"/>
        </w:rPr>
      </w:pPr>
    </w:p>
    <w:tbl>
      <w:tblPr>
        <w:tblStyle w:val="224476"/>
        <w:tblW w:w="11806" w:type="dxa"/>
        <w:tblInd w:w="-1275" w:type="dxa"/>
        <w:tblLayout w:type="fixed"/>
        <w:tblLook w:val="0600"/>
      </w:tblPr>
      <w:tblGrid>
        <w:gridCol w:w="1892"/>
        <w:gridCol w:w="1637"/>
        <w:gridCol w:w="1098"/>
        <w:gridCol w:w="2242"/>
        <w:gridCol w:w="1902"/>
        <w:gridCol w:w="1262"/>
        <w:gridCol w:w="1772"/>
      </w:tblGrid>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Type</w:t>
            </w: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Functional Requirement (Epic) </w:t>
            </w: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Number</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 Task</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Acceptance criteria</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Priority</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Release</w:t>
            </w: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Customer (Mobile user)</w:t>
            </w: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Registration</w:t>
            </w: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USN-1</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register for the application by entering my email, password, and confirming my password.</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 can access my account / dashboard</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USN-2</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will receive confirmation email once I have registered for the application</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 can receive confirmation email &amp; click confirm</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USN-3</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register for the application through Facebook</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 can register &amp; access the dashboard with Facebook Login</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USN-4</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register for the application through Gmail</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I can access by message</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Medium</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Login</w:t>
            </w: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USN-5</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As a user, I can log into the application by entering email &amp; password</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No need to login mail id</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Customer (Web user)</w:t>
            </w: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Dashboard</w:t>
            </w: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p>
        </w:tc>
      </w:tr>
      <w:tr>
        <w:tc>
          <w:tcPr>
            <w:tcW w:w="189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Customer Care Executive</w:t>
            </w:r>
          </w:p>
        </w:tc>
        <w:tc>
          <w:tcPr>
            <w:tcW w:w="16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Registeraion</w:t>
            </w:r>
          </w:p>
        </w:tc>
        <w:tc>
          <w:tcPr>
            <w:tcW w:w="1098"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USN-1</w:t>
            </w:r>
          </w:p>
        </w:tc>
        <w:tc>
          <w:tcPr>
            <w:tcW w:w="224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User want to use sim card and gsm module</w:t>
            </w:r>
          </w:p>
        </w:tc>
        <w:tc>
          <w:tcPr>
            <w:tcW w:w="1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Message reciver for arduino connected sim</w:t>
            </w:r>
          </w:p>
        </w:tc>
        <w:tc>
          <w:tcPr>
            <w:tcW w:w="126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6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098"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USN-1</w:t>
            </w:r>
          </w:p>
        </w:tc>
        <w:tc>
          <w:tcPr>
            <w:tcW w:w="224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Sensor and module</w:t>
            </w:r>
          </w:p>
        </w:tc>
        <w:tc>
          <w:tcPr>
            <w:tcW w:w="190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All component is connected to arduino</w:t>
            </w:r>
          </w:p>
        </w:tc>
        <w:tc>
          <w:tcPr>
            <w:tcW w:w="126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Administrator</w:t>
            </w:r>
          </w:p>
        </w:tc>
        <w:tc>
          <w:tcPr>
            <w:tcW w:w="16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DATA</w:t>
            </w:r>
          </w:p>
        </w:tc>
        <w:tc>
          <w:tcPr>
            <w:tcW w:w="1098"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USN-1</w:t>
            </w:r>
          </w:p>
        </w:tc>
        <w:tc>
          <w:tcPr>
            <w:tcW w:w="224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What is Main component in this project</w:t>
            </w:r>
          </w:p>
        </w:tc>
        <w:tc>
          <w:tcPr>
            <w:tcW w:w="190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Arduino</w:t>
            </w:r>
          </w:p>
        </w:tc>
        <w:tc>
          <w:tcPr>
            <w:tcW w:w="126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Sprint-2</w:t>
            </w:r>
          </w:p>
        </w:tc>
      </w:tr>
      <w:tr>
        <w:tc>
          <w:tcPr>
            <w:tcW w:w="189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6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098"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224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90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26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77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r>
      <w:tr>
        <w:tc>
          <w:tcPr>
            <w:tcW w:w="189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power</w:t>
            </w:r>
          </w:p>
        </w:tc>
        <w:tc>
          <w:tcPr>
            <w:tcW w:w="16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Dc</w:t>
            </w:r>
          </w:p>
        </w:tc>
        <w:tc>
          <w:tcPr>
            <w:tcW w:w="1098"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USN-1</w:t>
            </w:r>
          </w:p>
        </w:tc>
        <w:tc>
          <w:tcPr>
            <w:tcW w:w="224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How much power is required</w:t>
            </w:r>
          </w:p>
        </w:tc>
        <w:tc>
          <w:tcPr>
            <w:tcW w:w="190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9v is enff</w:t>
            </w:r>
          </w:p>
        </w:tc>
        <w:tc>
          <w:tcPr>
            <w:tcW w:w="126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77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Sprint-1</w:t>
            </w:r>
          </w:p>
        </w:tc>
      </w:tr>
      <w:tr>
        <w:tc>
          <w:tcPr>
            <w:tcW w:w="189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6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098"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224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90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26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77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r>
    </w:tbl>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6. PROJECT PLANNING AND SCHEDULING:</w:t>
      </w:r>
    </w:p>
    <w:p>
      <w:pPr>
        <w:rPr>
          <w:rFonts w:ascii="Roboto Bold" w:eastAsia="Roboto Bold" w:hAnsi="Roboto Bold" w:cs="Roboto Bold"/>
          <w:b w:val="true"/>
          <w:i w:val="false"/>
          <w:color w:val="000000"/>
          <w:spacing w:val="0"/>
          <w:sz w:val="24"/>
          <w:u w:val="singl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6.1 Sprint Planning &amp; Estimation:</w:t>
      </w:r>
    </w:p>
    <w:p>
      <w:pPr>
        <w:ind w:firstLine="720" w:left="720"/>
        <w:rPr>
          <w:rFonts w:ascii="Roboto Regular" w:eastAsia="Roboto Regular" w:hAnsi="Roboto Regular" w:cs="Roboto Regular"/>
          <w:b w:val="false"/>
          <w:i w:val="false"/>
          <w:strike w:val="false"/>
          <w:color w:val="000000"/>
          <w:spacing w:val="0"/>
          <w:sz w:val="24"/>
          <w:u w:val="none"/>
          <w:shd w:fill="auto" w:val="clear" w:color="auto"/>
        </w:rPr>
      </w:pPr>
    </w:p>
    <w:p>
      <w:pPr>
        <w:ind w:firstLine="720" w:left="720"/>
        <w:rPr>
          <w:rFonts w:ascii="Roboto Regular" w:eastAsia="Roboto Regular" w:hAnsi="Roboto Regular" w:cs="Roboto Regular"/>
          <w:b w:val="false"/>
          <w:i w:val="false"/>
          <w:strike w:val="false"/>
          <w:color w:val="000000"/>
          <w:spacing w:val="0"/>
          <w:sz w:val="24"/>
          <w:u w:val="none"/>
          <w:shd w:fill="auto" w:val="clear" w:color="auto"/>
        </w:rPr>
      </w:pPr>
    </w:p>
    <w:tbl>
      <w:tblPr>
        <w:tblStyle w:val="913890"/>
        <w:tblW w:w="11234" w:type="dxa"/>
        <w:tblInd w:w="-1260" w:type="dxa"/>
        <w:tblLayout w:type="fixed"/>
        <w:tblLook w:val="0600"/>
      </w:tblPr>
      <w:tblGrid>
        <w:gridCol w:w="1082"/>
        <w:gridCol w:w="2852"/>
        <w:gridCol w:w="1337"/>
        <w:gridCol w:w="2011"/>
        <w:gridCol w:w="902"/>
        <w:gridCol w:w="1097"/>
        <w:gridCol w:w="1952"/>
      </w:tblGrid>
      <w:tr>
        <w:tc>
          <w:tcPr>
            <w:tcW w:w="108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Sprint</w:t>
            </w:r>
          </w:p>
        </w:tc>
        <w:tc>
          <w:tcPr>
            <w:tcW w:w="285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Functional Requirement (Epic)</w:t>
            </w:r>
          </w:p>
        </w:tc>
        <w:tc>
          <w:tcPr>
            <w:tcW w:w="133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Number</w:t>
            </w:r>
          </w:p>
        </w:tc>
        <w:tc>
          <w:tcPr>
            <w:tcW w:w="2011"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User Story / Task</w:t>
            </w:r>
          </w:p>
        </w:tc>
        <w:tc>
          <w:tcPr>
            <w:tcW w:w="90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Story Points</w:t>
            </w:r>
          </w:p>
        </w:tc>
        <w:tc>
          <w:tcPr>
            <w:tcW w:w="1097"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Priority</w:t>
            </w:r>
          </w:p>
        </w:tc>
        <w:tc>
          <w:tcPr>
            <w:tcW w:w="1952" w:type="dxa"/>
            <w:vAlign w:val="top"/>
          </w:tcPr>
          <w:p>
            <w:pPr>
              <w:bidi w:val="false"/>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Team Members</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Sprint-1</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Data Preparation &amp; Data Visualization</w:t>
            </w: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USN-1</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 user, I provide Safety to the customers</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Karthick pandiyan R</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Sprint-1</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USN-2</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an Analyst, I collect the data &amp; Provide meaningful insights through IBM Cloud</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2"/>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2"/>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Jegan J</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Sprint-2</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Dashboard</w:t>
            </w: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USN-3</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 user, I want to make sure the safe environment.</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High</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Ayyanar S</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Sprint-2</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USN-4</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an Analyst, I will upload the data in IBM Cloud to createa interactive dashboard</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Medium</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Abdul Aziz M</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Sprint-3</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Report</w:t>
            </w: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USN-5</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 user, I want to secure the lives and data of each employee that report a particular event</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Medium</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Karthick pandiyan R</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Sprint-3</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USN-6</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an Analyst, I will use IBM Cloud to generate a report</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Medium</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Jegan J</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Sprint-4</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Story</w:t>
            </w: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USN-7</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 user, I can only understand the Analysis in animated presentation of dataset</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5</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Medium</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Ayyanar S</w:t>
            </w:r>
          </w:p>
        </w:tc>
      </w:tr>
      <w:tr>
        <w:tc>
          <w:tcPr>
            <w:tcW w:w="108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Sprint-4</w:t>
            </w:r>
          </w:p>
        </w:tc>
        <w:tc>
          <w:tcPr>
            <w:tcW w:w="28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tc>
        <w:tc>
          <w:tcPr>
            <w:tcW w:w="1337"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USN-8</w:t>
            </w:r>
          </w:p>
        </w:tc>
        <w:tc>
          <w:tcPr>
            <w:tcW w:w="2011"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As an Analyst, I use IBM to create an animated presentation (Story) of the dataset</w:t>
            </w:r>
          </w:p>
        </w:tc>
        <w:tc>
          <w:tcPr>
            <w:tcW w:w="902"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3</w:t>
            </w:r>
          </w:p>
        </w:tc>
        <w:tc>
          <w:tcPr>
            <w:tcW w:w="1097" w:type="dxa"/>
            <w:vAlign w:val="top"/>
          </w:tcPr>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p>
          <w:p>
            <w:pPr>
              <w:pBdr/>
              <w:bidi w:val="false"/>
              <w:jc w:val="cente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High</w:t>
            </w:r>
          </w:p>
        </w:tc>
        <w:tc>
          <w:tcPr>
            <w:tcW w:w="1952" w:type="dxa"/>
            <w:vAlign w:val="top"/>
          </w:tcPr>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Roboto Regular" w:eastAsia="Roboto Regular" w:hAnsi="Roboto Regular" w:cs="Roboto Regular"/>
                <w:b w:val="false"/>
                <w:i w:val="false"/>
                <w:strike w:val="false"/>
                <w:color w:val="000000"/>
                <w:spacing w:val="0"/>
                <w:sz w:val="24"/>
                <w:u w:val="none"/>
                <w:shd w:fill="auto" w:val="clear" w:color="auto"/>
              </w:rPr>
            </w:pPr>
          </w:p>
          <w:p>
            <w:pPr>
              <w:bidi w:val="false"/>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Abdul Aziz M</w:t>
            </w:r>
          </w:p>
        </w:tc>
      </w:tr>
    </w:tbl>
    <w:p>
      <w:pPr>
        <w:ind w:firstLine="720" w:left="720"/>
        <w:rPr>
          <w:rFonts w:ascii="Roboto Regular" w:eastAsia="Roboto Regular" w:hAnsi="Roboto Regular" w:cs="Roboto Regular"/>
          <w:b w:val="false"/>
          <w:i w:val="false"/>
          <w:strike w:val="false"/>
          <w:color w:val="000000"/>
          <w:spacing w:val="0"/>
          <w:sz w:val="24"/>
          <w:u w:val="none"/>
          <w:shd w:fill="auto" w:val="clear" w:color="auto"/>
        </w:rPr>
      </w:pPr>
    </w:p>
    <w:p>
      <w:pPr>
        <w:ind w:firstLine="720" w:left="720"/>
        <w:rPr>
          <w:rFonts w:ascii="Roboto Regular" w:eastAsia="Roboto Regular" w:hAnsi="Roboto Regular" w:cs="Roboto Regular"/>
          <w:b w:val="false"/>
          <w:i w:val="false"/>
          <w:strike w:val="false"/>
          <w:color w:val="000000"/>
          <w:spacing w:val="0"/>
          <w:sz w:val="24"/>
          <w:u w:val="none"/>
          <w:shd w:fill="auto" w:val="clear" w:color="auto"/>
        </w:rPr>
      </w:pPr>
    </w:p>
    <w:p>
      <w:pPr>
        <w:ind w:firstLine="720" w:left="720"/>
        <w:rPr>
          <w:rFonts w:ascii="Roboto Regular" w:eastAsia="Roboto Regular" w:hAnsi="Roboto Regular" w:cs="Roboto Regular"/>
          <w:b w:val="false"/>
          <w:i w:val="false"/>
          <w:strike w:val="false"/>
          <w:color w:val="000000"/>
          <w:spacing w:val="0"/>
          <w:sz w:val="24"/>
          <w:u w:val="none"/>
          <w:shd w:fill="auto" w:val="clear" w:color="auto"/>
        </w:rPr>
      </w:pPr>
    </w:p>
    <w:p>
      <w:pPr>
        <w:ind w:firstLine="720" w:left="720"/>
        <w:rPr>
          <w:rFonts w:ascii="Roboto Regular" w:eastAsia="Roboto Regular" w:hAnsi="Roboto Regular" w:cs="Roboto Regular"/>
          <w:b w:val="false"/>
          <w:i w:val="false"/>
          <w:strike w:val="false"/>
          <w:color w:val="000000"/>
          <w:spacing w:val="0"/>
          <w:sz w:val="24"/>
          <w:u w:val="none"/>
          <w:shd w:fill="auto" w:val="clear" w:color="auto"/>
        </w:rPr>
      </w:pPr>
    </w:p>
    <w:p>
      <w:pPr>
        <w:rPr/>
      </w:pPr>
      <w:r>
        <w:rPr/>
        <w:tab/>
      </w:r>
      <w:r>
        <w:rPr>
          <w:rFonts w:ascii="Roboto Bold" w:eastAsia="Roboto Bold" w:hAnsi="Roboto Bold" w:cs="Roboto Bold"/>
          <w:b w:val="true"/>
          <w:i w:val="false"/>
          <w:color w:val="000000"/>
          <w:spacing w:val="0"/>
          <w:sz w:val="24"/>
          <w:u w:val="single"/>
          <w:shd w:fill="auto" w:val="clear" w:color="auto"/>
        </w:rPr>
        <w:t>6.2 Sprint Delivery Schedule:</w:t>
      </w:r>
    </w:p>
    <w:p>
      <w:pPr>
        <w:rPr>
          <w:rFonts w:ascii="Roboto Bold" w:eastAsia="Roboto Bold" w:hAnsi="Roboto Bold" w:cs="Roboto Bold"/>
          <w:b w:val="true"/>
          <w:i w:val="false"/>
          <w:color w:val="000000"/>
          <w:spacing w:val="0"/>
          <w:sz w:val="24"/>
          <w:u w:val="single"/>
          <w:shd w:fill="auto" w:val="clear" w:color="auto"/>
        </w:rPr>
      </w:pPr>
    </w:p>
    <w:p>
      <w:pPr>
        <w:pStyle w:val="Normal"/>
        <w:rPr>
          <w:rFonts w:ascii="Roboto Bold" w:eastAsia="Roboto Bold" w:hAnsi="Roboto Bold" w:cs="Roboto Bold"/>
          <w:b w:val="true"/>
          <w:i w:val="false"/>
          <w:color w:val="000000"/>
          <w:spacing w:val="0"/>
          <w:sz w:val="24"/>
          <w:u w:val="single"/>
          <w:shd w:fill="auto" w:val="clear" w:color="auto"/>
        </w:rPr>
      </w:pPr>
    </w:p>
    <w:tbl>
      <w:tblPr>
        <w:tblStyle w:val="879694"/>
        <w:tblW w:w="10440" w:type="dxa"/>
        <w:tblLook w:val="0600"/>
      </w:tblPr>
      <w:tblGrid>
        <w:gridCol w:w="1337"/>
        <w:gridCol w:w="1337"/>
        <w:gridCol w:w="1337"/>
        <w:gridCol w:w="1548"/>
        <w:gridCol w:w="1517"/>
        <w:gridCol w:w="1562"/>
        <w:gridCol w:w="1802"/>
      </w:tblGrid>
      <w:tr>
        <w:tc>
          <w:tcPr>
            <w:tcW w:w="1337" w:type="dxa"/>
            <w:vAlign w:val="top"/>
          </w:tcPr>
          <w:p>
            <w:pPr>
              <w:bidi w:val="false"/>
              <w:rPr/>
            </w:pPr>
            <w:r>
              <w:rPr/>
              <w:t xml:space="preserve">  Sprint</w:t>
            </w:r>
          </w:p>
        </w:tc>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Total Story Points</w:t>
            </w:r>
          </w:p>
        </w:tc>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Duration</w:t>
            </w:r>
          </w:p>
        </w:tc>
        <w:tc>
          <w:tcPr>
            <w:tcW w:w="1548"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 Start Date</w:t>
            </w:r>
          </w:p>
        </w:tc>
        <w:tc>
          <w:tcPr>
            <w:tcW w:w="151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 End Date (Planned)</w:t>
            </w:r>
          </w:p>
        </w:tc>
        <w:tc>
          <w:tcPr>
            <w:tcW w:w="1562"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Story Points Completed (as on Planned End Date)</w:t>
            </w:r>
          </w:p>
        </w:tc>
        <w:tc>
          <w:tcPr>
            <w:tcW w:w="1802"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 Release Date (Actual)</w:t>
            </w:r>
          </w:p>
        </w:tc>
      </w:tr>
      <w:tr>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Sprint-1</w:t>
            </w:r>
          </w:p>
        </w:tc>
        <w:tc>
          <w:tcPr>
            <w:tcW w:w="1337" w:type="dxa"/>
            <w:vAlign w:val="top"/>
          </w:tcPr>
          <w:p>
            <w:pPr>
              <w:bidi w:val="false"/>
              <w:rPr/>
            </w:pPr>
            <w:r>
              <w:rPr/>
              <w:t>5</w:t>
            </w:r>
          </w:p>
        </w:tc>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1548"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24 Oct 2022</w:t>
            </w:r>
          </w:p>
        </w:tc>
        <w:tc>
          <w:tcPr>
            <w:tcW w:w="151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24 Oct 2022</w:t>
            </w:r>
          </w:p>
        </w:tc>
        <w:tc>
          <w:tcPr>
            <w:tcW w:w="1562" w:type="dxa"/>
            <w:vAlign w:val="top"/>
          </w:tcPr>
          <w:p>
            <w:pPr>
              <w:bidi w:val="false"/>
              <w:rPr/>
            </w:pPr>
            <w:r>
              <w:rPr/>
              <w:t>5</w:t>
            </w:r>
          </w:p>
        </w:tc>
        <w:tc>
          <w:tcPr>
            <w:tcW w:w="1802"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29 Oct 2022</w:t>
            </w:r>
          </w:p>
        </w:tc>
      </w:tr>
      <w:tr>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Sprint-2</w:t>
            </w:r>
          </w:p>
        </w:tc>
        <w:tc>
          <w:tcPr>
            <w:tcW w:w="1337" w:type="dxa"/>
            <w:vAlign w:val="top"/>
          </w:tcPr>
          <w:p>
            <w:pPr>
              <w:bidi w:val="false"/>
              <w:rPr/>
            </w:pPr>
            <w:r>
              <w:rPr/>
              <w:t>5</w:t>
            </w:r>
          </w:p>
        </w:tc>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1548"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31 Oct 2022</w:t>
            </w:r>
          </w:p>
        </w:tc>
        <w:tc>
          <w:tcPr>
            <w:tcW w:w="151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05 Nov 2022</w:t>
            </w:r>
          </w:p>
        </w:tc>
        <w:tc>
          <w:tcPr>
            <w:tcW w:w="1562" w:type="dxa"/>
            <w:vAlign w:val="top"/>
          </w:tcPr>
          <w:p>
            <w:pPr>
              <w:bidi w:val="false"/>
              <w:rPr/>
            </w:pPr>
            <w:r>
              <w:rPr/>
              <w:t>5</w:t>
            </w:r>
          </w:p>
        </w:tc>
        <w:tc>
          <w:tcPr>
            <w:tcW w:w="1802"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05 Nov 2022</w:t>
            </w:r>
          </w:p>
        </w:tc>
      </w:tr>
      <w:tr>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Sprint-3</w:t>
            </w:r>
          </w:p>
        </w:tc>
        <w:tc>
          <w:tcPr>
            <w:tcW w:w="1337" w:type="dxa"/>
            <w:vAlign w:val="top"/>
          </w:tcPr>
          <w:p>
            <w:pPr>
              <w:bidi w:val="false"/>
              <w:rPr/>
            </w:pPr>
            <w:r>
              <w:rPr/>
              <w:t>5</w:t>
            </w:r>
          </w:p>
        </w:tc>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1548"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07 Nov 2022</w:t>
            </w:r>
          </w:p>
        </w:tc>
        <w:tc>
          <w:tcPr>
            <w:tcW w:w="151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12 Nov 2022</w:t>
            </w:r>
          </w:p>
        </w:tc>
        <w:tc>
          <w:tcPr>
            <w:tcW w:w="1562" w:type="dxa"/>
            <w:vAlign w:val="top"/>
          </w:tcPr>
          <w:p>
            <w:pPr>
              <w:bidi w:val="false"/>
              <w:rPr/>
            </w:pPr>
            <w:r>
              <w:rPr/>
              <w:t>5</w:t>
            </w:r>
          </w:p>
        </w:tc>
        <w:tc>
          <w:tcPr>
            <w:tcW w:w="1802"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12 Nov 2022</w:t>
            </w:r>
          </w:p>
        </w:tc>
      </w:tr>
      <w:tr>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Sprint-4</w:t>
            </w:r>
          </w:p>
        </w:tc>
        <w:tc>
          <w:tcPr>
            <w:tcW w:w="1337" w:type="dxa"/>
            <w:vAlign w:val="top"/>
          </w:tcPr>
          <w:p>
            <w:pPr>
              <w:bidi w:val="false"/>
              <w:rPr/>
            </w:pPr>
            <w:r>
              <w:rPr/>
              <w:t>5</w:t>
            </w:r>
          </w:p>
        </w:tc>
        <w:tc>
          <w:tcPr>
            <w:tcW w:w="133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6 Days</w:t>
            </w:r>
          </w:p>
        </w:tc>
        <w:tc>
          <w:tcPr>
            <w:tcW w:w="1548"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14 Nov 2022</w:t>
            </w:r>
          </w:p>
        </w:tc>
        <w:tc>
          <w:tcPr>
            <w:tcW w:w="1517"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19 Nov 2022</w:t>
            </w:r>
          </w:p>
        </w:tc>
        <w:tc>
          <w:tcPr>
            <w:tcW w:w="1562" w:type="dxa"/>
            <w:vAlign w:val="top"/>
          </w:tcPr>
          <w:p>
            <w:pPr>
              <w:bidi w:val="false"/>
              <w:rPr/>
            </w:pPr>
            <w:r>
              <w:rPr/>
              <w:t>5</w:t>
            </w:r>
          </w:p>
        </w:tc>
        <w:tc>
          <w:tcPr>
            <w:tcW w:w="1802" w:type="dxa"/>
            <w:vAlign w:val="top"/>
          </w:tcPr>
          <w:p>
            <w:pPr>
              <w:bidi w:val="false"/>
              <w:rPr/>
            </w:pPr>
            <w:r>
              <w:rPr>
                <w:rFonts w:ascii="Roboto Regular" w:eastAsia="Roboto Regular" w:hAnsi="Roboto Regular" w:cs="Roboto Regular"/>
                <w:b w:val="false"/>
                <w:i w:val="false"/>
                <w:strike w:val="false"/>
                <w:color w:val="000000"/>
                <w:spacing w:val="0"/>
                <w:sz w:val="22"/>
                <w:u w:val="none"/>
                <w:shd w:fill="auto" w:val="clear" w:color="auto"/>
              </w:rPr>
              <w:t>15 Nov 2022</w:t>
            </w:r>
          </w:p>
        </w:tc>
      </w:tr>
    </w:tbl>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color w:val="000000"/>
          <w:spacing w:val="0"/>
          <w:sz w:val="24"/>
          <w:u w:val="single"/>
          <w:shd w:fill="auto" w:val="clear" w:color="auto"/>
        </w:rPr>
        <w:t>Velocity:</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Bold" w:eastAsia="Roboto Bold" w:hAnsi="Roboto Bold" w:cs="Roboto Bold"/>
          <w:b w:val="true"/>
          <w:i w:val="false"/>
          <w:color w:val="000000"/>
          <w:spacing w:val="0"/>
          <w:sz w:val="24"/>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We have an 6-day sprint duration, and the velocity of the team is 4 (points per sprint). To</w:t>
      </w:r>
    </w:p>
    <w:p>
      <w:pPr>
        <w:rPr>
          <w:rFonts w:ascii="Roboto Bold" w:eastAsia="Roboto Bold" w:hAnsi="Roboto Bold" w:cs="Roboto Bold"/>
          <w:b w:val="true"/>
          <w:i w:val="false"/>
          <w:color w:val="000000"/>
          <w:spacing w:val="0"/>
          <w:sz w:val="24"/>
          <w:u w:val="singl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calculate the team’s average velocity (AV) per iteration unit (story points per day</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SPRINT DURATION</w:t>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6</w:t>
      </w: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AV   =    </w:t>
      </w:r>
      <w:r>
        <w:rPr>
          <w:rFonts w:ascii="Roboto Regular" w:eastAsia="Roboto Regular" w:hAnsi="Roboto Regular" w:cs="Roboto Regular"/>
          <w:b w:val="false"/>
          <w:i w:val="false"/>
          <w:strike w:val="false"/>
          <w:color w:val="000000"/>
          <w:spacing w:val="0"/>
          <w:sz w:val="22"/>
          <w:u w:val="none"/>
          <w:shd w:fill="auto" w:val="clear" w:color="auto"/>
        </w:rPr>
        <w:t>____________</w:t>
      </w:r>
      <w:r>
        <w:rPr>
          <w:rFonts w:ascii="Roboto Regular" w:eastAsia="Roboto Regular" w:hAnsi="Roboto Regular" w:cs="Roboto Regular"/>
          <w:b w:val="false"/>
          <w:i w:val="false"/>
          <w:strike w:val="false"/>
          <w:color w:val="000000"/>
          <w:spacing w:val="0"/>
          <w:sz w:val="22"/>
          <w:u w:val="none"/>
          <w:shd w:fill="auto" w:val="clear" w:color="auto"/>
        </w:rPr>
        <w:t>_____________________________  =  _________  =   1.5</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VELOCITY</w:t>
      </w: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4</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76937" cy="2926652"/>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xsi:nil="true"/>
                    </pic:cNvPicPr>
                  </pic:nvPicPr>
                  <pic:blipFill>
                    <a:blip r:embed="rId16"/>
                    <a:srcRect l="-4647" r="4647" t="-2604" b="2604"/>
                    <a:stretch xsi:nil="true"/>
                  </pic:blipFill>
                  <pic:spPr>
                    <a:xfrm>
                      <a:off x="0" y="0"/>
                      <a:ext cx="5976937" cy="2926652"/>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color w:val="000000"/>
          <w:spacing w:val="0"/>
          <w:sz w:val="24"/>
          <w:u w:val="single"/>
          <w:shd w:fill="auto" w:val="clear" w:color="auto"/>
        </w:rPr>
        <w:t>7. CODING AND SOLUTIONING:</w:t>
      </w:r>
    </w:p>
    <w:p>
      <w:pPr>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2"/>
          <w:u w:val="none"/>
          <w:shd w:fill="auto" w:val="clear" w:color="auto"/>
        </w:rPr>
        <w:t>7.1 Feature 1(Node Red Output)</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750279" cy="261299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750279" cy="2612994"/>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7.2 Feature 2: (Python Output)</w:t>
      </w:r>
    </w:p>
    <w:p>
      <w:pPr>
        <w:rPr>
          <w:rFonts w:ascii="Roboto Bold" w:eastAsia="Roboto Bold" w:hAnsi="Roboto Bold" w:cs="Roboto Bold"/>
          <w:b w:val="true"/>
          <w:i w:val="false"/>
          <w:strike w:val="false"/>
          <w:color w:val="000000"/>
          <w:spacing w:val="0"/>
          <w:sz w:val="24"/>
          <w:u w:val="none"/>
          <w:shd w:fill="auto" w:val="clear" w:color="auto"/>
        </w:rPr>
      </w:pPr>
    </w:p>
    <w:p>
      <w:pPr>
        <w:rPr>
          <w:rFonts w:ascii="Roboto Bold" w:eastAsia="Roboto Bold" w:hAnsi="Roboto Bold" w:cs="Roboto Bold"/>
          <w:b w:val="true"/>
          <w:i w:val="false"/>
          <w:strike w:val="false"/>
          <w:color w:val="000000"/>
          <w:spacing w:val="0"/>
          <w:sz w:val="24"/>
          <w:u w:val="none"/>
          <w:shd w:fill="auto" w:val="clear" w:color="auto"/>
        </w:rPr>
      </w:pPr>
      <w:r>
        <w:drawing>
          <wp:inline distT="0" distR="0" distB="0" distL="0">
            <wp:extent cx="5943600" cy="3341643"/>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color w:val="000000"/>
          <w:spacing w:val="0"/>
          <w:sz w:val="22"/>
          <w:u w:val="single"/>
          <w:shd w:fill="auto" w:val="clear" w:color="auto"/>
        </w:rPr>
        <w:t>8. TESTING:</w:t>
      </w:r>
    </w:p>
    <w:p>
      <w:pPr>
        <w:rPr>
          <w:rFonts w:ascii="Roboto Bold" w:eastAsia="Roboto Bold" w:hAnsi="Roboto Bold" w:cs="Roboto Bold"/>
          <w:b w:val="true"/>
          <w:i w:val="false"/>
          <w:color w:val="000000"/>
          <w:spacing w:val="0"/>
          <w:sz w:val="22"/>
          <w:u w:val="single"/>
          <w:shd w:fill="auto" w:val="clear" w:color="auto"/>
        </w:rPr>
      </w:pPr>
      <w:r>
        <w:rPr/>
        <w:tab/>
      </w:r>
      <w:r>
        <w:rPr>
          <w:rFonts w:ascii="Roboto Bold" w:eastAsia="Roboto Bold" w:hAnsi="Roboto Bold" w:cs="Roboto Bold"/>
          <w:b w:val="true"/>
          <w:i w:val="false"/>
          <w:color w:val="000000"/>
          <w:spacing w:val="0"/>
          <w:sz w:val="22"/>
          <w:u w:val="single"/>
          <w:shd w:fill="auto" w:val="clear" w:color="auto"/>
        </w:rPr>
        <w:t>8.1</w:t>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color w:val="0000FF"/>
          <w:spacing w:val="0"/>
          <w:sz w:val="24"/>
          <w:u w:val="single" w:color="0000ff"/>
          <w:shd w:fill="auto" w:val="clear" w:color="auto"/>
        </w:rPr>
        <w:fldChar w:fldCharType="begin"/>
        <w:instrText>HYPERLINK "https://docs.google.com/spreadsheets/d/1-zmHckuq-SKwN2kIEkBfHRJvKKzteVUk/edit#gid=583695023"</w:instrText>
        <w:fldChar w:fldCharType="separate"/>
        <w:t/>
      </w:r>
      <w:r>
        <w:rPr>
          <w:rFonts w:ascii="Roboto Bold" w:eastAsia="Roboto Bold" w:hAnsi="Roboto Bold" w:cs="Roboto Bold"/>
          <w:b w:val="true"/>
          <w:i w:val="false"/>
          <w:color w:val="0000FF"/>
          <w:spacing w:val="0"/>
          <w:sz w:val="24"/>
          <w:u w:val="single" w:color="0000ff"/>
          <w:shd w:fill="auto" w:val="clear" w:color="auto"/>
        </w:rPr>
        <w:t>Test cases:</w:t>
      </w:r>
    </w:p>
    <w:p>
      <w:pPr>
        <w:ind w:firstLine="720"/>
        <w:rPr>
          <w:rFonts w:ascii="Roboto Bold" w:eastAsia="Roboto Bold" w:hAnsi="Roboto Bold" w:cs="Roboto Bold"/>
          <w:b w:val="true"/>
          <w:i w:val="false"/>
          <w:color w:val="000000"/>
          <w:spacing w:val="0"/>
          <w:sz w:val="22"/>
          <w:u w:val="single"/>
          <w:shd w:fill="auto" w:val="clear" w:color="auto"/>
        </w:rPr>
      </w:pPr>
      <w:r>
        <w:rPr>
          <w:rFonts w:ascii="Roboto Bold" w:eastAsia="Roboto Bold" w:hAnsi="Roboto Bold" w:cs="Roboto Bold"/>
          <w:b w:val="true"/>
          <w:i w:val="false"/>
          <w:color w:val="000000"/>
          <w:spacing w:val="0"/>
          <w:sz w:val="22"/>
          <w:u w:val="single"/>
          <w:shd w:fill="auto" w:val="clear" w:color="auto"/>
        </w:rPr>
        <w:t>8.2</w:t>
      </w:r>
      <w:r>
        <w:fldChar w:fldCharType="end"/>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color w:val="0000FF"/>
          <w:spacing w:val="0"/>
          <w:sz w:val="24"/>
          <w:u w:val="single" w:color="0000ff"/>
          <w:shd w:fill="auto" w:val="clear" w:color="auto"/>
        </w:rPr>
        <w:fldChar w:fldCharType="begin"/>
        <w:instrText>HYPERLINK "https://docs.google.com/document/d/1LRCRmq1xSbINhW-MNFTvNolr47A7Sbc0BIKm61DrhHw/edit"</w:instrText>
        <w:fldChar w:fldCharType="separate"/>
        <w:t/>
      </w:r>
      <w:r>
        <w:rPr>
          <w:rFonts w:ascii="Roboto Bold" w:eastAsia="Roboto Bold" w:hAnsi="Roboto Bold" w:cs="Roboto Bold"/>
          <w:b w:val="true"/>
          <w:i w:val="false"/>
          <w:color w:val="0000FF"/>
          <w:spacing w:val="0"/>
          <w:sz w:val="24"/>
          <w:u w:val="single" w:color="0000ff"/>
          <w:shd w:fill="auto" w:val="clear" w:color="auto"/>
        </w:rPr>
        <w:t>User Acceptance Testin</w:t>
      </w:r>
      <w:r>
        <w:rPr>
          <w:rFonts w:ascii="Roboto Bold" w:eastAsia="Roboto Bold" w:hAnsi="Roboto Bold" w:cs="Roboto Bold"/>
          <w:b w:val="true"/>
          <w:i w:val="false"/>
          <w:strike w:val="false"/>
          <w:color w:val="0000FF"/>
          <w:spacing w:val="0"/>
          <w:sz w:val="24"/>
          <w:u w:val="none" w:color="0000ff"/>
          <w:shd w:fill="auto" w:val="clear" w:color="auto"/>
        </w:rPr>
        <w:t>g</w:t>
      </w:r>
      <w:r>
        <w:fldChar w:fldCharType="end"/>
      </w:r>
      <w:r>
        <w:rPr>
          <w:rFonts w:ascii="Roboto Bold" w:eastAsia="Roboto Bold" w:hAnsi="Roboto Bold" w:cs="Roboto Bold"/>
          <w:b w:val="true"/>
          <w:i w:val="false"/>
          <w:strike w:val="false"/>
          <w:spacing w:val="0"/>
          <w:sz w:val="24"/>
          <w:u w:val="none"/>
          <w:shd w:fill="auto" w:val="clear" w:color="auto"/>
        </w:rPr>
        <w:t>:</w:t>
      </w:r>
    </w:p>
    <w:p>
      <w:pPr>
        <w:rPr>
          <w:rFonts w:ascii="Roboto Bold" w:eastAsia="Roboto Bold" w:hAnsi="Roboto Bold" w:cs="Roboto Bold"/>
          <w:b w:val="true"/>
          <w:i w:val="false"/>
          <w:color w:val="000000"/>
          <w:spacing w:val="0"/>
          <w:sz w:val="22"/>
          <w:u w:val="singl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color w:val="000000"/>
          <w:spacing w:val="0"/>
          <w:sz w:val="24"/>
          <w:u w:val="single"/>
          <w:shd w:fill="auto" w:val="clear" w:color="auto"/>
        </w:rPr>
        <w:t>9. RESULTS:</w:t>
      </w:r>
    </w:p>
    <w:p>
      <w:pPr>
        <w:rPr>
          <w:rFonts w:ascii="Roboto Bold" w:eastAsia="Roboto Bold" w:hAnsi="Roboto Bold" w:cs="Roboto Bold"/>
          <w:b w:val="true"/>
          <w:i w:val="false"/>
          <w:color w:val="000000"/>
          <w:spacing w:val="0"/>
          <w:sz w:val="24"/>
          <w:u w:val="single"/>
          <w:shd w:fill="auto" w:val="clear" w:color="auto"/>
        </w:rPr>
      </w:pPr>
      <w:r>
        <w:rPr/>
        <w:tab/>
      </w:r>
      <w:r>
        <w:rPr>
          <w:rFonts w:ascii="Roboto Bold" w:eastAsia="Roboto Bold" w:hAnsi="Roboto Bold" w:cs="Roboto Bold"/>
          <w:b w:val="true"/>
          <w:i w:val="false"/>
          <w:color w:val="000000"/>
          <w:spacing w:val="0"/>
          <w:sz w:val="24"/>
          <w:u w:val="single"/>
          <w:shd w:fill="auto" w:val="clear" w:color="auto"/>
        </w:rPr>
        <w:t>9.1</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color w:val="0000FF"/>
          <w:spacing w:val="0"/>
          <w:sz w:val="24"/>
          <w:u w:val="single" w:color="0000ff"/>
          <w:shd w:fill="auto" w:val="clear" w:color="auto"/>
        </w:rPr>
        <w:fldChar w:fldCharType="begin"/>
        <w:instrText>HYPERLINK "https://docs.google.com/spreadsheets/d/1NCyGVCh706FDG_GKgtlxa69ms9W-NruA/edit#gid=1881962193"</w:instrText>
        <w:fldChar w:fldCharType="separate"/>
        <w:t/>
      </w:r>
      <w:r>
        <w:rPr>
          <w:rFonts w:ascii="Roboto Bold" w:eastAsia="Roboto Bold" w:hAnsi="Roboto Bold" w:cs="Roboto Bold"/>
          <w:b w:val="true"/>
          <w:i w:val="false"/>
          <w:color w:val="0000FF"/>
          <w:spacing w:val="0"/>
          <w:sz w:val="24"/>
          <w:u w:val="single" w:color="0000ff"/>
          <w:shd w:fill="auto" w:val="clear" w:color="auto"/>
        </w:rPr>
        <w:t>Performance Testing:</w:t>
      </w:r>
      <w:r>
        <w:fldChar w:fldCharType="end"/>
      </w: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p>
    <w:p>
      <w:pPr>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color w:val="000000"/>
          <w:spacing w:val="0"/>
          <w:sz w:val="24"/>
          <w:u w:val="single"/>
          <w:shd w:fill="auto" w:val="clear" w:color="auto"/>
        </w:rPr>
        <w:t xml:space="preserve">10. </w:t>
      </w:r>
      <w:r>
        <w:rPr>
          <w:rFonts w:ascii="Roboto Bold" w:eastAsia="Roboto Bold" w:hAnsi="Roboto Bold" w:cs="Roboto Bold"/>
          <w:b w:val="true"/>
          <w:i w:val="false"/>
          <w:color w:val="000000"/>
          <w:spacing w:val="0"/>
          <w:sz w:val="24"/>
          <w:u w:val="single"/>
          <w:shd w:fill="auto" w:val="clear" w:color="auto"/>
        </w:rPr>
        <w:t>WEB APPLICATION DASHBOARD:</w:t>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943600" cy="3341643"/>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3341643"/>
                    </a:xfrm>
                    <a:prstGeom prst="rect">
                      <a:avLst/>
                    </a:prstGeom>
                  </pic:spPr>
                </pic:pic>
              </a:graphicData>
            </a:graphic>
          </wp:inline>
        </w:drawing>
      </w: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p>
    <w:p>
      <w:pPr>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color w:val="000000"/>
          <w:spacing w:val="0"/>
          <w:sz w:val="24"/>
          <w:u w:val="single"/>
          <w:shd w:fill="auto" w:val="clear" w:color="auto"/>
        </w:rPr>
        <w:t>11.ADVANTAGES AND DISADVANTAGES</w:t>
      </w:r>
    </w:p>
    <w:p>
      <w:pPr>
        <w:ind w:firstLine="720" w:left="720"/>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Advantages:</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firstLine="720" w:left="1440"/>
        <w:rPr>
          <w:rFonts w:ascii="Roboto Regular" w:eastAsia="Roboto Regular" w:hAnsi="Roboto Regular" w:cs="Roboto Regular"/>
          <w:b w:val="false"/>
          <w:i w:val="false"/>
          <w:strike w:val="false"/>
          <w:color w:val="000000"/>
          <w:spacing w:val="0"/>
          <w:sz w:val="22"/>
          <w:u w:val="none"/>
          <w:shd w:fill="auto" w:val="clear" w:color="auto"/>
        </w:rPr>
      </w:pPr>
    </w:p>
    <w:p>
      <w:pPr>
        <w:numPr>
          <w:ilvl w:val="1"/>
          <w:numId w:val="15"/>
        </w:numPr>
        <w:spacing w:after="0"/>
        <w:ind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Detect the concentration of the gases</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numPr>
          <w:ilvl w:val="1"/>
          <w:numId w:val="15"/>
        </w:numPr>
        <w:spacing w:after="0"/>
        <w:ind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The sensor-enabled solution helps prevent the high risk of gas explosions and   affecting any casualties within and outside the premises.</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numPr>
          <w:ilvl w:val="1"/>
          <w:numId w:val="15"/>
        </w:numPr>
        <w:spacing w:after="0"/>
        <w:ind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Get real-time alerts about the gaseous presence in the atmosphere</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numPr>
          <w:ilvl w:val="1"/>
          <w:numId w:val="15"/>
        </w:numPr>
        <w:spacing w:after="0"/>
        <w:ind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Prevent fire hazards and explosions</w:t>
      </w:r>
    </w:p>
    <w:p>
      <w:pPr>
        <w:ind w:hanging="0" w:left="0"/>
        <w:rPr>
          <w:rFonts w:ascii="Roboto Regular" w:eastAsia="Roboto Regular" w:hAnsi="Roboto Regular" w:cs="Roboto Regular"/>
          <w:b w:val="false"/>
          <w:i w:val="false"/>
          <w:strike w:val="false"/>
          <w:color w:val="000000"/>
          <w:spacing w:val="0"/>
          <w:sz w:val="22"/>
          <w:u w:val="none"/>
          <w:shd w:fill="auto" w:val="clear" w:color="auto"/>
        </w:rPr>
      </w:pPr>
    </w:p>
    <w:p>
      <w:pPr>
        <w:keepNext w:val="false"/>
        <w:keepLines w:val="false"/>
        <w:pageBreakBefore w:val="false"/>
        <w:widowControl w:val="false"/>
        <w:numPr>
          <w:ilvl w:val="1"/>
          <w:numId w:val="15"/>
        </w:numPr>
        <w:spacing w:line="480" w:lineRule="auto" w:before="0"/>
        <w:ind w:right="0"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Ensure worker’s health</w:t>
      </w:r>
    </w:p>
    <w:p>
      <w:pPr>
        <w:keepNext w:val="false"/>
        <w:keepLines w:val="false"/>
        <w:pageBreakBefore w:val="false"/>
        <w:widowControl w:val="false"/>
        <w:numPr>
          <w:ilvl w:val="1"/>
          <w:numId w:val="15"/>
        </w:numPr>
        <w:spacing w:line="480" w:lineRule="auto" w:before="0"/>
        <w:ind w:right="0"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Real-time updates about leakages</w:t>
      </w:r>
    </w:p>
    <w:p>
      <w:pPr>
        <w:keepNext w:val="false"/>
        <w:keepLines w:val="false"/>
        <w:pageBreakBefore w:val="false"/>
        <w:widowControl w:val="false"/>
        <w:numPr>
          <w:ilvl w:val="1"/>
          <w:numId w:val="15"/>
        </w:numPr>
        <w:spacing w:line="480" w:lineRule="auto" w:before="0"/>
        <w:ind w:right="0"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Cost-effective installation</w:t>
      </w:r>
    </w:p>
    <w:p>
      <w:pPr>
        <w:keepNext w:val="false"/>
        <w:keepLines w:val="false"/>
        <w:pageBreakBefore w:val="false"/>
        <w:widowControl w:val="false"/>
        <w:numPr>
          <w:ilvl w:val="1"/>
          <w:numId w:val="15"/>
        </w:numPr>
        <w:spacing w:line="480" w:lineRule="auto" w:before="0"/>
        <w:ind w:right="0"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Measure oxygen level accuracy</w:t>
      </w:r>
    </w:p>
    <w:p>
      <w:pPr>
        <w:keepNext w:val="false"/>
        <w:keepLines w:val="false"/>
        <w:pageBreakBefore w:val="false"/>
        <w:widowControl w:val="false"/>
        <w:numPr>
          <w:ilvl w:val="1"/>
          <w:numId w:val="15"/>
        </w:numPr>
        <w:spacing w:line="480" w:lineRule="auto" w:before="0"/>
        <w:ind w:right="0" w:hanging="360" w:left="144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Get immediate gas leak alerts</w:t>
      </w:r>
    </w:p>
    <w:p>
      <w:pPr>
        <w:keepNext w:val="false"/>
        <w:keepLines w:val="false"/>
        <w:pageBreakBefore w:val="false"/>
        <w:widowControl w:val="false"/>
        <w:spacing w:line="480" w:lineRule="auto" w:before="0"/>
        <w:ind w:hanging="0" w:right="0" w:left="0"/>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tab/>
      </w:r>
    </w:p>
    <w:p>
      <w:pPr>
        <w:keepNext w:val="false"/>
        <w:keepLines w:val="false"/>
        <w:pageBreakBefore w:val="false"/>
        <w:widowControl w:val="false"/>
        <w:spacing w:line="480" w:lineRule="auto" w:before="0"/>
        <w:ind w:hanging="0" w:right="0" w:left="0"/>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Disadvantage:</w:t>
      </w:r>
    </w:p>
    <w:p>
      <w:pPr>
        <w:keepNext w:val="false"/>
        <w:keepLines w:val="false"/>
        <w:pageBreakBefore w:val="false"/>
        <w:widowControl w:val="false"/>
        <w:numPr>
          <w:ilvl w:val="2"/>
          <w:numId w:val="2"/>
        </w:numPr>
        <w:spacing w:line="480" w:lineRule="auto" w:after="0" w:before="0"/>
        <w:ind w:right="0" w:hanging="360" w:left="216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Get immediate gas leak alerts</w:t>
      </w:r>
    </w:p>
    <w:p>
      <w:pPr>
        <w:keepNext w:val="false"/>
        <w:keepLines w:val="false"/>
        <w:pageBreakBefore w:val="false"/>
        <w:widowControl w:val="false"/>
        <w:numPr>
          <w:ilvl w:val="2"/>
          <w:numId w:val="2"/>
        </w:numPr>
        <w:spacing w:line="480" w:lineRule="auto" w:after="0" w:before="0"/>
        <w:ind w:right="0" w:hanging="360" w:left="2160"/>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When heavy dust, steam or fog blocks the laser beam, the system will not be able to take measurements</w:t>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strike w:val="false"/>
          <w:color w:val="000000"/>
          <w:spacing w:val="0"/>
          <w:sz w:val="24"/>
          <w:u w:val="none"/>
          <w:shd w:fill="auto" w:val="clear" w:color="auto"/>
        </w:rPr>
      </w:pP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12.</w:t>
      </w:r>
      <w:r>
        <w:rPr>
          <w:rFonts w:ascii="Roboto Bold" w:eastAsia="Roboto Bold" w:hAnsi="Roboto Bold" w:cs="Roboto Bold"/>
          <w:b w:val="true"/>
          <w:i w:val="false"/>
          <w:color w:val="000000"/>
          <w:spacing w:val="0"/>
          <w:sz w:val="24"/>
          <w:u w:val="single"/>
          <w:shd w:fill="auto" w:val="clear" w:color="auto"/>
        </w:rPr>
        <w:t xml:space="preserve"> MOBILE APPLICATION:</w:t>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drawing>
          <wp:inline distT="0" distR="0" distB="0" distL="0">
            <wp:extent cx="3798276" cy="822960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3798276" cy="8229600"/>
                    </a:xfrm>
                    <a:prstGeom prst="rect">
                      <a:avLst/>
                    </a:prstGeom>
                  </pic:spPr>
                </pic:pic>
              </a:graphicData>
            </a:graphic>
          </wp:inline>
        </w:drawing>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color w:val="000000"/>
          <w:spacing w:val="0"/>
          <w:sz w:val="24"/>
          <w:u w:val="single"/>
          <w:shd w:fill="auto" w:val="clear" w:color="auto"/>
        </w:rPr>
        <w:t>13.CONCLUSION:</w:t>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rPr/>
        <w:tab/>
      </w:r>
      <w:r>
        <w:rPr/>
        <w:tab/>
      </w:r>
      <w:r>
        <w:rPr>
          <w:rFonts w:ascii="Roboto Regular" w:eastAsia="Roboto Regular" w:hAnsi="Roboto Regular" w:cs="Roboto Regular"/>
          <w:b w:val="false"/>
          <w:i w:val="false"/>
          <w:strike w:val="false"/>
          <w:color w:val="000000"/>
          <w:spacing w:val="0"/>
          <w:sz w:val="24"/>
          <w:u w:val="none"/>
          <w:shd w:fill="auto" w:val="clear" w:color="auto"/>
        </w:rPr>
        <w:t>Gas leakage leads to severe accidents resulting in material losses and human injuries.Gas leakage occurs due to poor maintenance of equipment and inadequate awareness of the people. Hence, gas leakage detection is essential to prevent accidents and to save human lives. This paper presented LPG leakage detection and alert system. This system triggers buzzer and notification to alert people when gas leakage is detected. This system is basic yet reliable.</w:t>
      </w:r>
    </w:p>
    <w:p>
      <w:pPr>
        <w:keepNext w:val="false"/>
        <w:keepLines w:val="false"/>
        <w:pageBreakBefore w:val="false"/>
        <w:widowControl w:val="false"/>
        <w:spacing w:line="480" w:lineRule="auto" w:before="0"/>
        <w:ind w:hanging="0" w:right="0" w:left="0"/>
        <w:rPr>
          <w:rFonts w:ascii="Roboto Regular" w:eastAsia="Roboto Regular" w:hAnsi="Roboto Regular" w:cs="Roboto Regular"/>
          <w:b w:val="false"/>
          <w:i w:val="false"/>
          <w:strike w:val="false"/>
          <w:color w:val="000000"/>
          <w:spacing w:val="0"/>
          <w:sz w:val="24"/>
          <w:u w:val="none"/>
          <w:shd w:fill="auto" w:val="clear" w:color="auto"/>
        </w:rPr>
      </w:pPr>
    </w:p>
    <w:p>
      <w:pPr>
        <w:keepNext w:val="false"/>
        <w:keepLines w:val="false"/>
        <w:pageBreakBefore w:val="false"/>
        <w:widowControl w:val="false"/>
        <w:spacing w:line="480" w:lineRule="auto" w:before="0"/>
        <w:ind w:hanging="0" w:right="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14. FUTURE SCOPE:</w:t>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rPr/>
        <w:tab/>
      </w:r>
      <w:r>
        <w:rPr/>
        <w:tab/>
      </w:r>
      <w:r>
        <w:rPr>
          <w:rFonts w:ascii="Roboto Regular" w:eastAsia="Roboto Regular" w:hAnsi="Roboto Regular" w:cs="Roboto Regular"/>
          <w:b w:val="false"/>
          <w:i w:val="false"/>
          <w:strike w:val="false"/>
          <w:color w:val="000000"/>
          <w:spacing w:val="0"/>
          <w:sz w:val="24"/>
          <w:u w:val="none"/>
          <w:shd w:fill="auto" w:val="clear" w:color="auto"/>
        </w:rPr>
        <w:t>Major cities of India are pushing Smart Home application, gas monitoring system is a part of SmartHome application. Enhancing Industrial Safety using IoT. This system can be implemented in Industries, Hotels and wherever the gas cylinders are used. This system can be used in industries involving applications such as Furnace, Boilers, Gas welding, Gas cutting, Steel Plants, Metallurgical industries, Food processing Industries, Glass Industries, Plastic industries, Pharmaceuticals, Aerosol manufacturing. As hospitals require to provide maximum possible safety to patients, this system can be used to keep track of all the cylinders used in it. Some of the cylinders used are Oxygen cylinder, Carbon dioxide cylinder, Nitrous oxide cylinder. As many students are naive the risk of causing accidents is high. Hence, our system can also be used in schools, colleges. Many colleges have well established labs including chemistry lab and pharmaceutical labs where gas burners are used. Several medical equipment requires gas cylinders.</w:t>
      </w:r>
    </w:p>
    <w:p>
      <w:pPr>
        <w:keepNext w:val="false"/>
        <w:keepLines w:val="false"/>
        <w:pageBreakBefore w:val="false"/>
        <w:widowControl w:val="false"/>
        <w:spacing w:line="480" w:lineRule="auto" w:before="0"/>
        <w:ind w:hanging="0" w:right="0" w:left="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15. APPENDIX:</w:t>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rPr/>
        <w:tab/>
      </w:r>
      <w:r>
        <w:rPr>
          <w:rFonts w:ascii="Roboto Bold" w:eastAsia="Roboto Bold" w:hAnsi="Roboto Bold" w:cs="Roboto Bold"/>
          <w:b w:val="true"/>
          <w:i w:val="false"/>
          <w:color w:val="000000"/>
          <w:spacing w:val="0"/>
          <w:sz w:val="24"/>
          <w:u w:val="single"/>
          <w:shd w:fill="auto" w:val="clear" w:color="auto"/>
        </w:rPr>
        <w:t>Source Code:</w:t>
      </w:r>
    </w:p>
    <w:p>
      <w:pPr>
        <w:keepNext w:val="false"/>
        <w:keepLines w:val="false"/>
        <w:pageBreakBefore w:val="false"/>
        <w:widowControl w:val="false"/>
        <w:numPr>
          <w:ilvl w:val="2"/>
          <w:numId w:val="14"/>
        </w:numPr>
        <w:spacing w:line="480" w:lineRule="auto" w:after="0" w:before="0"/>
        <w:ind w:right="0" w:hanging="360" w:left="2160"/>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strike w:val="false"/>
          <w:color w:val="0000FF"/>
          <w:spacing w:val="0"/>
          <w:sz w:val="24"/>
          <w:u w:val="none" w:color="0000ff"/>
          <w:shd w:fill="auto" w:val="clear" w:color="auto"/>
        </w:rPr>
        <w:fldChar w:fldCharType="begin"/>
        <w:instrText>HYPERLINK "https://github.com/IBM-EPBL/IBM-Project-30133-1660140562/tree/main/Final%20Deliverables/Source%20code"</w:instrText>
        <w:fldChar w:fldCharType="separate"/>
        <w:t/>
      </w:r>
      <w:r>
        <w:rPr>
          <w:rFonts w:ascii="Roboto Bold" w:eastAsia="Roboto Bold" w:hAnsi="Roboto Bold" w:cs="Roboto Bold"/>
          <w:b w:val="true"/>
          <w:i w:val="false"/>
          <w:strike w:val="false"/>
          <w:color w:val="0000FF"/>
          <w:spacing w:val="0"/>
          <w:sz w:val="24"/>
          <w:u w:val="none" w:color="0000ff"/>
          <w:shd w:fill="auto" w:val="clear" w:color="auto"/>
        </w:rPr>
        <w:t>Source code</w:t>
      </w:r>
      <w:r>
        <w:fldChar w:fldCharType="end"/>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rPr/>
        <w:tab/>
      </w:r>
    </w:p>
    <w:p>
      <w:pPr>
        <w:keepNext w:val="false"/>
        <w:keepLines w:val="false"/>
        <w:pageBreakBefore w:val="false"/>
        <w:widowControl w:val="false"/>
        <w:spacing w:line="480" w:lineRule="auto" w:before="0"/>
        <w:ind w:right="0" w:hanging="0" w:left="0"/>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GitHub and Project Demo Link:</w:t>
      </w:r>
    </w:p>
    <w:p>
      <w:pPr>
        <w:keepNext w:val="false"/>
        <w:keepLines w:val="false"/>
        <w:pageBreakBefore w:val="false"/>
        <w:widowControl w:val="false"/>
        <w:numPr>
          <w:ilvl w:val="1"/>
          <w:numId w:val="9"/>
        </w:numPr>
        <w:spacing w:line="480" w:lineRule="auto" w:before="0"/>
        <w:ind w:right="0" w:hanging="360" w:left="1440"/>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Bold" w:eastAsia="Roboto Bold" w:hAnsi="Roboto Bold" w:cs="Roboto Bold"/>
          <w:b w:val="true"/>
          <w:i w:val="false"/>
          <w:strike w:val="false"/>
          <w:color w:val="0000FF"/>
          <w:spacing w:val="0"/>
          <w:sz w:val="24"/>
          <w:u w:val="none" w:color="0000ff"/>
          <w:shd w:fill="auto" w:val="clear" w:color="auto"/>
        </w:rPr>
        <w:fldChar w:fldCharType="begin"/>
        <w:instrText>HYPERLINK "https://github.com/IBM-EPBL/IBM-Project-30133-1660140562"</w:instrText>
        <w:fldChar w:fldCharType="separate"/>
        <w:t/>
      </w:r>
      <w:r>
        <w:rPr>
          <w:rFonts w:ascii="Roboto Bold" w:eastAsia="Roboto Bold" w:hAnsi="Roboto Bold" w:cs="Roboto Bold"/>
          <w:b w:val="true"/>
          <w:i w:val="false"/>
          <w:strike w:val="false"/>
          <w:color w:val="0000FF"/>
          <w:spacing w:val="0"/>
          <w:sz w:val="24"/>
          <w:u w:val="none" w:color="0000ff"/>
          <w:shd w:fill="auto" w:val="clear" w:color="auto"/>
        </w:rPr>
        <w:t>GitHub link</w:t>
      </w:r>
      <w:r>
        <w:fldChar w:fldCharType="end"/>
      </w:r>
    </w:p>
    <w:p>
      <w:pPr>
        <w:keepNext w:val="false"/>
        <w:keepLines w:val="false"/>
        <w:pageBreakBefore w:val="false"/>
        <w:widowControl w:val="false"/>
        <w:numPr>
          <w:ilvl w:val="1"/>
          <w:numId w:val="9"/>
        </w:numPr>
        <w:spacing w:line="480" w:lineRule="auto" w:before="0"/>
        <w:ind w:right="0" w:hanging="360" w:left="1440"/>
        <w:rPr>
          <w:rFonts w:ascii="Roboto Bold" w:eastAsia="Roboto Bold" w:hAnsi="Roboto Bold" w:cs="Roboto Bold"/>
          <w:b w:val="true"/>
          <w:i w:val="false"/>
          <w:color w:val="000000"/>
          <w:spacing w:val="0"/>
          <w:sz w:val="24"/>
          <w:u w:val="single"/>
          <w:shd w:fill="auto" w:val="clear" w:color="auto"/>
        </w:rPr>
      </w:pPr>
      <w:r>
        <w:rPr>
          <w:rFonts w:ascii="Roboto Bold" w:eastAsia="Roboto Bold" w:hAnsi="Roboto Bold" w:cs="Roboto Bold"/>
          <w:b w:val="true"/>
          <w:i w:val="false"/>
          <w:strike w:val="false"/>
          <w:spacing w:val="0"/>
          <w:sz w:val="24"/>
          <w:u w:val="none"/>
          <w:shd w:fill="auto" w:val="clear" w:color="auto"/>
        </w:rPr>
        <w:t xml:space="preserve">   </w:t>
      </w:r>
      <w:r>
        <w:rPr>
          <w:rFonts w:ascii="Roboto Bold" w:eastAsia="Roboto Bold" w:hAnsi="Roboto Bold" w:cs="Roboto Bold"/>
          <w:b w:val="true"/>
          <w:i w:val="false"/>
          <w:strike w:val="false"/>
          <w:spacing w:val="0"/>
          <w:sz w:val="24"/>
          <w:u w:val="none"/>
          <w:shd w:fill="auto" w:val="clear" w:color="auto"/>
        </w:rPr>
        <w:t xml:space="preserve"> </w:t>
      </w:r>
      <w:r>
        <w:rPr>
          <w:rFonts w:ascii="Roboto Bold" w:eastAsia="Roboto Bold" w:hAnsi="Roboto Bold" w:cs="Roboto Bold"/>
          <w:b w:val="true"/>
          <w:i w:val="false"/>
          <w:strike w:val="false"/>
          <w:color w:val="0000FF"/>
          <w:spacing w:val="0"/>
          <w:sz w:val="24"/>
          <w:u w:val="none" w:color="0000ff"/>
          <w:shd w:fill="auto" w:val="clear" w:color="auto"/>
        </w:rPr>
        <w:fldChar w:fldCharType="begin"/>
        <w:instrText>HYPERLINK "https://github.com/IBM-EPBL/IBM-Project-30133-1660140562/tree/main/Final%20Deliverables/Demo%20link"</w:instrText>
        <w:fldChar w:fldCharType="separate"/>
        <w:t/>
      </w:r>
      <w:r>
        <w:rPr>
          <w:rFonts w:ascii="Roboto Bold" w:eastAsia="Roboto Bold" w:hAnsi="Roboto Bold" w:cs="Roboto Bold"/>
          <w:b w:val="true"/>
          <w:i w:val="false"/>
          <w:strike w:val="false"/>
          <w:color w:val="0000FF"/>
          <w:spacing w:val="0"/>
          <w:sz w:val="24"/>
          <w:u w:val="none" w:color="0000ff"/>
          <w:shd w:fill="auto" w:val="clear" w:color="auto"/>
        </w:rPr>
        <w:t>Project Demo Link</w:t>
      </w:r>
      <w:r>
        <w:fldChar w:fldCharType="end"/>
      </w:r>
    </w:p>
    <w:p>
      <w:pPr>
        <w:keepNext w:val="false"/>
        <w:keepLines w:val="false"/>
        <w:pageBreakBefore w:val="false"/>
        <w:widowControl w:val="false"/>
        <w:spacing w:line="480" w:lineRule="auto" w:before="0"/>
        <w:ind w:hanging="0" w:right="0" w:left="0"/>
        <w:rPr>
          <w:rFonts w:ascii="Roboto Bold" w:eastAsia="Roboto Bold" w:hAnsi="Roboto Bold" w:cs="Roboto Bold"/>
          <w:b w:val="true"/>
          <w:i w:val="false"/>
          <w:color w:val="000000"/>
          <w:spacing w:val="0"/>
          <w:sz w:val="24"/>
          <w:u w:val="single"/>
          <w:shd w:fill="auto" w:val="clear" w:color="auto"/>
        </w:rPr>
      </w:pPr>
      <w:r>
        <w:rPr/>
        <w:tab/>
      </w:r>
      <w:r>
        <w:rPr/>
        <w:tab/>
      </w:r>
    </w:p>
    <w:p>
      <w:pPr>
        <w:keepNext w:val="false"/>
        <w:keepLines w:val="false"/>
        <w:pageBreakBefore w:val="false"/>
        <w:widowControl w:val="false"/>
        <w:spacing w:line="480" w:lineRule="auto" w:before="0"/>
        <w:ind w:right="0" w:hanging="0" w:left="0"/>
        <w:rPr>
          <w:rFonts w:ascii="Roboto Bold" w:eastAsia="Roboto Bold" w:hAnsi="Roboto Bold" w:cs="Roboto Bold"/>
          <w:b w:val="true"/>
          <w:i w:val="false"/>
          <w:color w:val="000000"/>
          <w:spacing w:val="0"/>
          <w:sz w:val="24"/>
          <w:u w:val="single"/>
          <w:shd w:fill="auto" w:val="clear" w:color="auto"/>
        </w:rPr>
      </w:pP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80c3228-a19b-4dc1-8ca6-cfd18c3bc66a" w:fontKey="{00000000-0000-0000-0000-000000000000}" w:subsetted="0"/>
  </w:font>
  <w:font w:name="Roboto Bold">
    <w:embedBold r:id="rIda5b2ab2a-5325-4a57-b07c-34364db3c80b"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r>
      <w:rPr/>
      <w:t>I</w:t>
    </w:r>
  </w:p>
</w:hdr>
</file>

<file path=word/numbering.xml><?xml version="1.0" encoding="utf-8"?>
<w:numbering xmlns:w="http://schemas.openxmlformats.org/wordprocessingml/2006/main">
  <w:abstractNum w:abstractNumId="84739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007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75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91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195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265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670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63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618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186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39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796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numFmt w:val="bullet"/>
      <w:lvlText w:val="➤"/>
      <w:lvlJc w:val="left"/>
      <w:pPr>
        <w:ind w:left="2160" w:hanging="360"/>
      </w:pPr>
    </w:lvl>
  </w:abstractNum>
  <w:abstractNum w:abstractNumId="20259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465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944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04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47397"/>
  </w:num>
  <w:num w:numId="2">
    <w:abstractNumId w:val="160079"/>
  </w:num>
  <w:num w:numId="3">
    <w:abstractNumId w:val="87561"/>
  </w:num>
  <w:num w:numId="4">
    <w:abstractNumId w:val="899194"/>
  </w:num>
  <w:num w:numId="5">
    <w:abstractNumId w:val="919516"/>
  </w:num>
  <w:num w:numId="6">
    <w:abstractNumId w:val="526503"/>
  </w:num>
  <w:num w:numId="7">
    <w:abstractNumId w:val="467011"/>
  </w:num>
  <w:num w:numId="8">
    <w:abstractNumId w:val="676323"/>
  </w:num>
  <w:num w:numId="9">
    <w:abstractNumId w:val="626181"/>
  </w:num>
  <w:num w:numId="10">
    <w:abstractNumId w:val="181867"/>
  </w:num>
  <w:num w:numId="12">
    <w:abstractNumId w:val="553951"/>
  </w:num>
  <w:num w:numId="14">
    <w:abstractNumId w:val="37963"/>
  </w:num>
  <w:num w:numId="15">
    <w:abstractNumId w:val="202598"/>
  </w:num>
  <w:num w:numId="16">
    <w:abstractNumId w:val="274658"/>
  </w:num>
  <w:num w:numId="17">
    <w:abstractNumId w:val="194496"/>
  </w:num>
  <w:num w:numId="18">
    <w:abstractNumId w:val="34044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7954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25478">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82902">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520003">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22447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913890">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87969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80c3228-a19b-4dc1-8ca6-cfd18c3bc66a" Target="fonts/robotoregular.ttf" Type="http://schemas.openxmlformats.org/officeDocument/2006/relationships/font"/>
<Relationship Id="rIda5b2ab2a-5325-4a57-b07c-34364db3c80b" Target="fonts/robotobold.ttf" Type="http://schemas.openxmlformats.org/officeDocument/2006/relationships/font"/>
</Relationships>

</file>

<file path=word/theme/theme1.xml><?xml version="1.0" encoding="utf-8"?>
<a:theme xmlns:a="http://schemas.openxmlformats.org/drawingml/2006/main" name="166880071011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2022-11-18T19:45:10Z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