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5A3ACA63"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0B1F8D">
                                        <w:rPr>
                                          <w:b/>
                                          <w:bCs/>
                                          <w:sz w:val="28"/>
                                          <w:szCs w:val="28"/>
                                        </w:rPr>
                                        <w:t>Abdulaziz alghamdi</w:t>
                                      </w:r>
                                    </w:p>
                                    <w:p w14:paraId="26645DCD" w14:textId="4E01F21C" w:rsidR="00496101" w:rsidRPr="006C507D" w:rsidRDefault="006C507D">
                                      <w:pPr>
                                        <w:pStyle w:val="Footer"/>
                                        <w:rPr>
                                          <w:b/>
                                          <w:bCs/>
                                          <w:sz w:val="28"/>
                                          <w:szCs w:val="28"/>
                                        </w:rPr>
                                      </w:pPr>
                                      <w:r w:rsidRPr="006C507D">
                                        <w:rPr>
                                          <w:b/>
                                          <w:bCs/>
                                          <w:sz w:val="28"/>
                                          <w:szCs w:val="28"/>
                                        </w:rPr>
                                        <w:t xml:space="preserve">Name: </w:t>
                                      </w:r>
                                      <w:r w:rsidR="00CA702B">
                                        <w:rPr>
                                          <w:b/>
                                          <w:bCs/>
                                          <w:sz w:val="28"/>
                                          <w:szCs w:val="28"/>
                                        </w:rPr>
                                        <w:t>Amjad Sarhan</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6656FCFF" w:rsidR="00496101" w:rsidRPr="006C507D" w:rsidRDefault="00A24678" w:rsidP="006C507D">
                                      <w:pPr>
                                        <w:pStyle w:val="Footer"/>
                                        <w:rPr>
                                          <w:b/>
                                          <w:bCs/>
                                          <w:sz w:val="28"/>
                                          <w:szCs w:val="28"/>
                                        </w:rPr>
                                      </w:pPr>
                                      <w:r w:rsidRPr="006C507D">
                                        <w:rPr>
                                          <w:b/>
                                          <w:bCs/>
                                          <w:sz w:val="28"/>
                                          <w:szCs w:val="28"/>
                                        </w:rPr>
                                        <w:t xml:space="preserve">ID: </w:t>
                                      </w:r>
                                      <w:r w:rsidR="000B1F8D">
                                        <w:rPr>
                                          <w:b/>
                                          <w:bCs/>
                                          <w:sz w:val="28"/>
                                          <w:szCs w:val="28"/>
                                        </w:rPr>
                                        <w:t>s230046758</w:t>
                                      </w:r>
                                    </w:p>
                                    <w:p w14:paraId="2A5E462A" w14:textId="71F6628E"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CA702B">
                                        <w:rPr>
                                          <w:b/>
                                          <w:bCs/>
                                          <w:sz w:val="28"/>
                                          <w:szCs w:val="28"/>
                                        </w:rPr>
                                        <w:t>s210023262</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5A3ACA63"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0B1F8D">
                                  <w:rPr>
                                    <w:b/>
                                    <w:bCs/>
                                    <w:sz w:val="28"/>
                                    <w:szCs w:val="28"/>
                                  </w:rPr>
                                  <w:t>Abdulaziz alghamdi</w:t>
                                </w:r>
                              </w:p>
                              <w:p w14:paraId="26645DCD" w14:textId="4E01F21C" w:rsidR="00496101" w:rsidRPr="006C507D" w:rsidRDefault="006C507D">
                                <w:pPr>
                                  <w:pStyle w:val="Footer"/>
                                  <w:rPr>
                                    <w:b/>
                                    <w:bCs/>
                                    <w:sz w:val="28"/>
                                    <w:szCs w:val="28"/>
                                  </w:rPr>
                                </w:pPr>
                                <w:r w:rsidRPr="006C507D">
                                  <w:rPr>
                                    <w:b/>
                                    <w:bCs/>
                                    <w:sz w:val="28"/>
                                    <w:szCs w:val="28"/>
                                  </w:rPr>
                                  <w:t xml:space="preserve">Name: </w:t>
                                </w:r>
                                <w:r w:rsidR="00CA702B">
                                  <w:rPr>
                                    <w:b/>
                                    <w:bCs/>
                                    <w:sz w:val="28"/>
                                    <w:szCs w:val="28"/>
                                  </w:rPr>
                                  <w:t>Amjad Sarhan</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6656FCFF" w:rsidR="00496101" w:rsidRPr="006C507D" w:rsidRDefault="00A24678" w:rsidP="006C507D">
                                <w:pPr>
                                  <w:pStyle w:val="Footer"/>
                                  <w:rPr>
                                    <w:b/>
                                    <w:bCs/>
                                    <w:sz w:val="28"/>
                                    <w:szCs w:val="28"/>
                                  </w:rPr>
                                </w:pPr>
                                <w:r w:rsidRPr="006C507D">
                                  <w:rPr>
                                    <w:b/>
                                    <w:bCs/>
                                    <w:sz w:val="28"/>
                                    <w:szCs w:val="28"/>
                                  </w:rPr>
                                  <w:t xml:space="preserve">ID: </w:t>
                                </w:r>
                                <w:r w:rsidR="000B1F8D">
                                  <w:rPr>
                                    <w:b/>
                                    <w:bCs/>
                                    <w:sz w:val="28"/>
                                    <w:szCs w:val="28"/>
                                  </w:rPr>
                                  <w:t>s230046758</w:t>
                                </w:r>
                              </w:p>
                              <w:p w14:paraId="2A5E462A" w14:textId="71F6628E"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CA702B">
                                  <w:rPr>
                                    <w:b/>
                                    <w:bCs/>
                                    <w:sz w:val="28"/>
                                    <w:szCs w:val="28"/>
                                  </w:rPr>
                                  <w:t>s210023262</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2EFBE15D" w14:textId="77777777" w:rsidR="000B1F8D" w:rsidRPr="008201BB" w:rsidRDefault="000B1F8D" w:rsidP="000B1F8D">
      <w:pPr>
        <w:pStyle w:val="IT"/>
        <w:rPr>
          <w:b/>
          <w:bCs/>
        </w:rPr>
      </w:pPr>
      <w:bookmarkStart w:id="5" w:name="_Hlk235258935"/>
      <w:r w:rsidRPr="008201BB">
        <w:rPr>
          <w:b/>
          <w:bCs/>
        </w:rPr>
        <w:t>Answer:</w:t>
      </w:r>
    </w:p>
    <w:p w14:paraId="10018A13" w14:textId="77777777" w:rsidR="000B1F8D" w:rsidRPr="002C2271" w:rsidRDefault="000B1F8D" w:rsidP="000B1F8D">
      <w:pPr>
        <w:pStyle w:val="IT"/>
      </w:pPr>
      <w:bookmarkStart w:id="6" w:name="_Hlk235363843"/>
      <w:r w:rsidRPr="002C2271">
        <w:rPr>
          <w:b/>
          <w:bCs/>
        </w:rPr>
        <w:t>Relational Design for the Smart Clinic System</w:t>
      </w:r>
    </w:p>
    <w:p w14:paraId="261AB3DA" w14:textId="77777777" w:rsidR="000B1F8D" w:rsidRPr="002C2271" w:rsidRDefault="000B1F8D" w:rsidP="000B1F8D">
      <w:pPr>
        <w:pStyle w:val="IT"/>
      </w:pPr>
      <w:r w:rsidRPr="002C2271">
        <w:rPr>
          <w:b/>
          <w:bCs/>
        </w:rPr>
        <w:t>Entity Structure</w:t>
      </w:r>
    </w:p>
    <w:tbl>
      <w:tblPr>
        <w:tblStyle w:val="GridTable6ColourfulAccent1"/>
        <w:tblW w:w="0" w:type="auto"/>
        <w:tblLook w:val="04A0" w:firstRow="1" w:lastRow="0" w:firstColumn="1" w:lastColumn="0" w:noHBand="0" w:noVBand="1"/>
      </w:tblPr>
      <w:tblGrid>
        <w:gridCol w:w="1577"/>
        <w:gridCol w:w="4157"/>
        <w:gridCol w:w="2680"/>
      </w:tblGrid>
      <w:tr w:rsidR="000B1F8D" w:rsidRPr="002C2271" w14:paraId="70C31CD3"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26778" w14:textId="77777777" w:rsidR="000B1F8D" w:rsidRPr="002C2271" w:rsidRDefault="000B1F8D" w:rsidP="00BF15FE">
            <w:pPr>
              <w:pStyle w:val="IT"/>
            </w:pPr>
            <w:r w:rsidRPr="002C2271">
              <w:t>Entity</w:t>
            </w:r>
          </w:p>
        </w:tc>
        <w:tc>
          <w:tcPr>
            <w:tcW w:w="0" w:type="auto"/>
            <w:hideMark/>
          </w:tcPr>
          <w:p w14:paraId="64F8460D" w14:textId="77777777" w:rsidR="000B1F8D" w:rsidRPr="002C2271"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2C2271">
              <w:t>Main Attributes</w:t>
            </w:r>
          </w:p>
        </w:tc>
        <w:tc>
          <w:tcPr>
            <w:tcW w:w="0" w:type="auto"/>
            <w:hideMark/>
          </w:tcPr>
          <w:p w14:paraId="23A44A4C" w14:textId="77777777" w:rsidR="000B1F8D" w:rsidRPr="002C2271"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2C2271">
              <w:t>Purpose</w:t>
            </w:r>
          </w:p>
        </w:tc>
      </w:tr>
      <w:tr w:rsidR="000B1F8D" w:rsidRPr="002C2271" w14:paraId="27713890"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5B4FB" w14:textId="77777777" w:rsidR="000B1F8D" w:rsidRPr="002C2271" w:rsidRDefault="000B1F8D" w:rsidP="00BF15FE">
            <w:pPr>
              <w:pStyle w:val="IT"/>
            </w:pPr>
            <w:r w:rsidRPr="002C2271">
              <w:t>Patient</w:t>
            </w:r>
          </w:p>
        </w:tc>
        <w:tc>
          <w:tcPr>
            <w:tcW w:w="0" w:type="auto"/>
            <w:hideMark/>
          </w:tcPr>
          <w:p w14:paraId="0F6CAB12"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PatientID, NationalID, FullName, BirthDate, Gender, Phone, Email, Address</w:t>
            </w:r>
          </w:p>
        </w:tc>
        <w:tc>
          <w:tcPr>
            <w:tcW w:w="0" w:type="auto"/>
            <w:hideMark/>
          </w:tcPr>
          <w:p w14:paraId="56EB999E"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Maintains the clinic’s patient records</w:t>
            </w:r>
          </w:p>
        </w:tc>
      </w:tr>
      <w:tr w:rsidR="000B1F8D" w:rsidRPr="002C2271" w14:paraId="7DA6E8FA"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3D93B0F3" w14:textId="77777777" w:rsidR="000B1F8D" w:rsidRPr="002C2271" w:rsidRDefault="000B1F8D" w:rsidP="00BF15FE">
            <w:pPr>
              <w:pStyle w:val="IT"/>
            </w:pPr>
            <w:r w:rsidRPr="002C2271">
              <w:t>Doctor</w:t>
            </w:r>
          </w:p>
        </w:tc>
        <w:tc>
          <w:tcPr>
            <w:tcW w:w="0" w:type="auto"/>
            <w:hideMark/>
          </w:tcPr>
          <w:p w14:paraId="65F81C70"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DoctorID, FullName, Specialty, LicenseNo, Phone, Email</w:t>
            </w:r>
          </w:p>
        </w:tc>
        <w:tc>
          <w:tcPr>
            <w:tcW w:w="0" w:type="auto"/>
            <w:hideMark/>
          </w:tcPr>
          <w:p w14:paraId="7A67DD6F"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Stores professional and contact details for doctors</w:t>
            </w:r>
          </w:p>
        </w:tc>
      </w:tr>
      <w:tr w:rsidR="000B1F8D" w:rsidRPr="002C2271" w14:paraId="4AF40876"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44B031" w14:textId="77777777" w:rsidR="000B1F8D" w:rsidRPr="002C2271" w:rsidRDefault="000B1F8D" w:rsidP="00BF15FE">
            <w:pPr>
              <w:pStyle w:val="IT"/>
            </w:pPr>
            <w:r w:rsidRPr="002C2271">
              <w:t>Appointment</w:t>
            </w:r>
          </w:p>
        </w:tc>
        <w:tc>
          <w:tcPr>
            <w:tcW w:w="0" w:type="auto"/>
            <w:hideMark/>
          </w:tcPr>
          <w:p w14:paraId="7127F488"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AppointmentID, PatientID, DoctorID, ScheduledAt, VisitReason, AppointmentStatus</w:t>
            </w:r>
          </w:p>
        </w:tc>
        <w:tc>
          <w:tcPr>
            <w:tcW w:w="0" w:type="auto"/>
            <w:hideMark/>
          </w:tcPr>
          <w:p w14:paraId="24DCF01B"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Connects a patient with a doctor at a specific date and time</w:t>
            </w:r>
          </w:p>
        </w:tc>
      </w:tr>
      <w:tr w:rsidR="000B1F8D" w:rsidRPr="002C2271" w14:paraId="0F7BB448"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0EF569BE" w14:textId="77777777" w:rsidR="000B1F8D" w:rsidRPr="002C2271" w:rsidRDefault="000B1F8D" w:rsidP="00BF15FE">
            <w:pPr>
              <w:pStyle w:val="IT"/>
            </w:pPr>
            <w:r w:rsidRPr="002C2271">
              <w:t>Treatment</w:t>
            </w:r>
          </w:p>
        </w:tc>
        <w:tc>
          <w:tcPr>
            <w:tcW w:w="0" w:type="auto"/>
            <w:hideMark/>
          </w:tcPr>
          <w:p w14:paraId="77E64D73"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TreatmentID, AppointmentID, Diagnosis, ProcedureName, TreatmentNotes, Cost</w:t>
            </w:r>
          </w:p>
        </w:tc>
        <w:tc>
          <w:tcPr>
            <w:tcW w:w="0" w:type="auto"/>
            <w:hideMark/>
          </w:tcPr>
          <w:p w14:paraId="59363427"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Records the medical care provided during a completed visit</w:t>
            </w:r>
          </w:p>
        </w:tc>
      </w:tr>
      <w:tr w:rsidR="000B1F8D" w:rsidRPr="002C2271" w14:paraId="64A87567"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FE827" w14:textId="77777777" w:rsidR="000B1F8D" w:rsidRPr="002C2271" w:rsidRDefault="000B1F8D" w:rsidP="00BF15FE">
            <w:pPr>
              <w:pStyle w:val="IT"/>
            </w:pPr>
            <w:r w:rsidRPr="002C2271">
              <w:lastRenderedPageBreak/>
              <w:t>Prescription</w:t>
            </w:r>
          </w:p>
        </w:tc>
        <w:tc>
          <w:tcPr>
            <w:tcW w:w="0" w:type="auto"/>
            <w:hideMark/>
          </w:tcPr>
          <w:p w14:paraId="3839EA46"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PrescriptionID, AppointmentID, MedicineName, Dosage, Frequency, DurationDays, Instructions</w:t>
            </w:r>
          </w:p>
        </w:tc>
        <w:tc>
          <w:tcPr>
            <w:tcW w:w="0" w:type="auto"/>
            <w:hideMark/>
          </w:tcPr>
          <w:p w14:paraId="20DD4B8F"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pPr>
            <w:r w:rsidRPr="002C2271">
              <w:t>Documents medication prescribed during an appointment</w:t>
            </w:r>
          </w:p>
        </w:tc>
      </w:tr>
      <w:tr w:rsidR="000B1F8D" w:rsidRPr="002C2271" w14:paraId="48A27201"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2DACE30F" w14:textId="77777777" w:rsidR="000B1F8D" w:rsidRPr="002C2271" w:rsidRDefault="000B1F8D" w:rsidP="00BF15FE">
            <w:pPr>
              <w:pStyle w:val="IT"/>
            </w:pPr>
            <w:r w:rsidRPr="002C2271">
              <w:t>Payment</w:t>
            </w:r>
          </w:p>
        </w:tc>
        <w:tc>
          <w:tcPr>
            <w:tcW w:w="0" w:type="auto"/>
            <w:hideMark/>
          </w:tcPr>
          <w:p w14:paraId="5C8F8CD7"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PaymentID, AppointmentID, AmountPaid, PaymentDate, PaymentMethod, PaymentStatus</w:t>
            </w:r>
          </w:p>
        </w:tc>
        <w:tc>
          <w:tcPr>
            <w:tcW w:w="0" w:type="auto"/>
            <w:hideMark/>
          </w:tcPr>
          <w:p w14:paraId="0A1AFE82"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pPr>
            <w:r w:rsidRPr="002C2271">
              <w:t>Tracks financial transactions related to clinic visits</w:t>
            </w:r>
          </w:p>
        </w:tc>
      </w:tr>
    </w:tbl>
    <w:p w14:paraId="1AFC73B9" w14:textId="77777777" w:rsidR="000B1F8D" w:rsidRPr="002C2271" w:rsidRDefault="000B1F8D" w:rsidP="000B1F8D">
      <w:pPr>
        <w:pStyle w:val="IT"/>
      </w:pPr>
      <w:r w:rsidRPr="002C2271">
        <w:rPr>
          <w:b/>
          <w:bCs/>
        </w:rPr>
        <w:t>Keys and Relationships</w:t>
      </w:r>
    </w:p>
    <w:p w14:paraId="61F02E23" w14:textId="77777777" w:rsidR="000B1F8D" w:rsidRPr="002C2271" w:rsidRDefault="000B1F8D" w:rsidP="000B1F8D">
      <w:pPr>
        <w:pStyle w:val="IT"/>
        <w:numPr>
          <w:ilvl w:val="0"/>
          <w:numId w:val="28"/>
        </w:numPr>
      </w:pPr>
      <w:r w:rsidRPr="002C2271">
        <w:t xml:space="preserve">PatientID is the primary key of Patient. </w:t>
      </w:r>
    </w:p>
    <w:p w14:paraId="5626DBD1" w14:textId="77777777" w:rsidR="000B1F8D" w:rsidRPr="002C2271" w:rsidRDefault="000B1F8D" w:rsidP="000B1F8D">
      <w:pPr>
        <w:pStyle w:val="IT"/>
        <w:numPr>
          <w:ilvl w:val="0"/>
          <w:numId w:val="28"/>
        </w:numPr>
      </w:pPr>
      <w:r w:rsidRPr="002C2271">
        <w:t xml:space="preserve">DoctorID is the primary key of Doctor. </w:t>
      </w:r>
    </w:p>
    <w:p w14:paraId="2BCBB85E" w14:textId="77777777" w:rsidR="000B1F8D" w:rsidRPr="002C2271" w:rsidRDefault="000B1F8D" w:rsidP="000B1F8D">
      <w:pPr>
        <w:pStyle w:val="IT"/>
        <w:numPr>
          <w:ilvl w:val="0"/>
          <w:numId w:val="28"/>
        </w:numPr>
      </w:pPr>
      <w:r w:rsidRPr="002C2271">
        <w:t xml:space="preserve">AppointmentID is the primary key of Appointment and links to both Patient and Doctor. </w:t>
      </w:r>
    </w:p>
    <w:p w14:paraId="416CC703" w14:textId="77777777" w:rsidR="000B1F8D" w:rsidRPr="002C2271" w:rsidRDefault="000B1F8D" w:rsidP="000B1F8D">
      <w:pPr>
        <w:pStyle w:val="IT"/>
        <w:numPr>
          <w:ilvl w:val="0"/>
          <w:numId w:val="28"/>
        </w:numPr>
      </w:pPr>
      <w:r w:rsidRPr="002C2271">
        <w:t xml:space="preserve">Treatment, Prescription, and Payment each reference Appointment through a foreign key. </w:t>
      </w:r>
    </w:p>
    <w:p w14:paraId="051BA844" w14:textId="77777777" w:rsidR="000B1F8D" w:rsidRPr="002C2271" w:rsidRDefault="000B1F8D" w:rsidP="000B1F8D">
      <w:pPr>
        <w:pStyle w:val="IT"/>
      </w:pPr>
      <w:r w:rsidRPr="002C2271">
        <w:t>The main cardinalities are:</w:t>
      </w:r>
    </w:p>
    <w:p w14:paraId="1112FAF1" w14:textId="77777777" w:rsidR="000B1F8D" w:rsidRPr="002C2271" w:rsidRDefault="000B1F8D" w:rsidP="000B1F8D">
      <w:pPr>
        <w:pStyle w:val="IT"/>
        <w:numPr>
          <w:ilvl w:val="0"/>
          <w:numId w:val="29"/>
        </w:numPr>
      </w:pPr>
      <w:r w:rsidRPr="002C2271">
        <w:t xml:space="preserve">A patient may have several appointments, but each appointment belongs to one patient. </w:t>
      </w:r>
    </w:p>
    <w:p w14:paraId="2031B8E8" w14:textId="77777777" w:rsidR="000B1F8D" w:rsidRPr="002C2271" w:rsidRDefault="000B1F8D" w:rsidP="000B1F8D">
      <w:pPr>
        <w:pStyle w:val="IT"/>
        <w:numPr>
          <w:ilvl w:val="0"/>
          <w:numId w:val="29"/>
        </w:numPr>
      </w:pPr>
      <w:r w:rsidRPr="002C2271">
        <w:t xml:space="preserve">A doctor may handle several appointments, but one doctor is assigned to each appointment. </w:t>
      </w:r>
    </w:p>
    <w:p w14:paraId="2E8F6F74" w14:textId="77777777" w:rsidR="000B1F8D" w:rsidRPr="002C2271" w:rsidRDefault="000B1F8D" w:rsidP="000B1F8D">
      <w:pPr>
        <w:pStyle w:val="IT"/>
        <w:numPr>
          <w:ilvl w:val="0"/>
          <w:numId w:val="29"/>
        </w:numPr>
      </w:pPr>
      <w:r w:rsidRPr="002C2271">
        <w:t xml:space="preserve">An appointment may result in one or more treatments. </w:t>
      </w:r>
    </w:p>
    <w:p w14:paraId="4FB38071" w14:textId="77777777" w:rsidR="000B1F8D" w:rsidRPr="002C2271" w:rsidRDefault="000B1F8D" w:rsidP="000B1F8D">
      <w:pPr>
        <w:pStyle w:val="IT"/>
        <w:numPr>
          <w:ilvl w:val="0"/>
          <w:numId w:val="29"/>
        </w:numPr>
      </w:pPr>
      <w:r w:rsidRPr="002C2271">
        <w:t xml:space="preserve">An appointment may include several prescribed medicines. </w:t>
      </w:r>
    </w:p>
    <w:p w14:paraId="34535DF2" w14:textId="77777777" w:rsidR="000B1F8D" w:rsidRPr="002C2271" w:rsidRDefault="000B1F8D" w:rsidP="000B1F8D">
      <w:pPr>
        <w:pStyle w:val="IT"/>
        <w:numPr>
          <w:ilvl w:val="0"/>
          <w:numId w:val="29"/>
        </w:numPr>
      </w:pPr>
      <w:r w:rsidRPr="002C2271">
        <w:t>An appointment may have more than one payment record, which supports partial payments.</w:t>
      </w:r>
    </w:p>
    <w:bookmarkEnd w:id="6"/>
    <w:p w14:paraId="7D47E028" w14:textId="77777777" w:rsidR="000B1F8D" w:rsidRDefault="000B1F8D" w:rsidP="000B1F8D">
      <w:pPr>
        <w:pStyle w:val="IT"/>
      </w:pPr>
    </w:p>
    <w:p w14:paraId="496F572A" w14:textId="77777777" w:rsidR="000B1F8D" w:rsidRDefault="000B1F8D" w:rsidP="000B1F8D">
      <w:pPr>
        <w:pStyle w:val="IT"/>
        <w:rPr>
          <w:b/>
          <w:bCs/>
          <w:lang w:val="es-ES"/>
        </w:rPr>
      </w:pPr>
      <w:r w:rsidRPr="00894C1F">
        <w:rPr>
          <w:b/>
          <w:bCs/>
          <w:lang w:val="es-ES"/>
        </w:rPr>
        <w:t>A complete ER/EER diagram</w:t>
      </w:r>
    </w:p>
    <w:p w14:paraId="4F6FD108" w14:textId="77777777" w:rsidR="000B1F8D" w:rsidRDefault="000B1F8D" w:rsidP="000B1F8D">
      <w:pPr>
        <w:pStyle w:val="IT"/>
      </w:pPr>
      <w:r w:rsidRPr="00F40DA2">
        <w:rPr>
          <w:noProof/>
        </w:rPr>
        <w:drawing>
          <wp:inline distT="0" distB="0" distL="0" distR="0" wp14:anchorId="52ECCF0E" wp14:editId="61D0373B">
            <wp:extent cx="5349240" cy="3435350"/>
            <wp:effectExtent l="0" t="0" r="0" b="6350"/>
            <wp:docPr id="202730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06701" name=""/>
                    <pic:cNvPicPr/>
                  </pic:nvPicPr>
                  <pic:blipFill>
                    <a:blip r:embed="rId15"/>
                    <a:stretch>
                      <a:fillRect/>
                    </a:stretch>
                  </pic:blipFill>
                  <pic:spPr>
                    <a:xfrm>
                      <a:off x="0" y="0"/>
                      <a:ext cx="5349240" cy="3435350"/>
                    </a:xfrm>
                    <a:prstGeom prst="rect">
                      <a:avLst/>
                    </a:prstGeom>
                  </pic:spPr>
                </pic:pic>
              </a:graphicData>
            </a:graphic>
          </wp:inline>
        </w:drawing>
      </w:r>
    </w:p>
    <w:p w14:paraId="0FB2F388" w14:textId="77777777" w:rsidR="000B1F8D" w:rsidRDefault="000B1F8D" w:rsidP="000B1F8D">
      <w:pPr>
        <w:pStyle w:val="IT"/>
      </w:pPr>
    </w:p>
    <w:p w14:paraId="5F3550CB" w14:textId="77777777" w:rsidR="000B1F8D" w:rsidRPr="00F40DA2" w:rsidRDefault="000B1F8D" w:rsidP="000B1F8D">
      <w:pPr>
        <w:pStyle w:val="IT"/>
      </w:pPr>
      <w:r w:rsidRPr="00F40DA2">
        <w:rPr>
          <w:b/>
          <w:bCs/>
        </w:rPr>
        <w:t>Primary and Foreign Keys</w:t>
      </w:r>
    </w:p>
    <w:tbl>
      <w:tblPr>
        <w:tblStyle w:val="GridTable6ColourfulAccent1"/>
        <w:tblW w:w="0" w:type="auto"/>
        <w:tblLook w:val="04A0" w:firstRow="1" w:lastRow="0" w:firstColumn="1" w:lastColumn="0" w:noHBand="0" w:noVBand="1"/>
      </w:tblPr>
      <w:tblGrid>
        <w:gridCol w:w="1577"/>
        <w:gridCol w:w="1736"/>
        <w:gridCol w:w="2176"/>
      </w:tblGrid>
      <w:tr w:rsidR="000B1F8D" w:rsidRPr="00F40DA2" w14:paraId="1B1FBD99"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6951EB" w14:textId="77777777" w:rsidR="000B1F8D" w:rsidRPr="00F40DA2" w:rsidRDefault="000B1F8D" w:rsidP="00BF15FE">
            <w:pPr>
              <w:pStyle w:val="IT"/>
            </w:pPr>
            <w:r w:rsidRPr="00F40DA2">
              <w:t>Entity</w:t>
            </w:r>
          </w:p>
        </w:tc>
        <w:tc>
          <w:tcPr>
            <w:tcW w:w="0" w:type="auto"/>
            <w:hideMark/>
          </w:tcPr>
          <w:p w14:paraId="3278538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F40DA2">
              <w:t>Primary Key</w:t>
            </w:r>
          </w:p>
        </w:tc>
        <w:tc>
          <w:tcPr>
            <w:tcW w:w="0" w:type="auto"/>
            <w:hideMark/>
          </w:tcPr>
          <w:p w14:paraId="4D28390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F40DA2">
              <w:t>Foreign Key(s)</w:t>
            </w:r>
          </w:p>
        </w:tc>
      </w:tr>
      <w:tr w:rsidR="000B1F8D" w:rsidRPr="00F40DA2" w14:paraId="0DFD637B"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94F14" w14:textId="77777777" w:rsidR="000B1F8D" w:rsidRPr="00F40DA2" w:rsidRDefault="000B1F8D" w:rsidP="00BF15FE">
            <w:pPr>
              <w:pStyle w:val="IT"/>
            </w:pPr>
            <w:r w:rsidRPr="00F40DA2">
              <w:t>Patient</w:t>
            </w:r>
          </w:p>
        </w:tc>
        <w:tc>
          <w:tcPr>
            <w:tcW w:w="0" w:type="auto"/>
            <w:hideMark/>
          </w:tcPr>
          <w:p w14:paraId="7F1B8A74"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PatientID</w:t>
            </w:r>
          </w:p>
        </w:tc>
        <w:tc>
          <w:tcPr>
            <w:tcW w:w="0" w:type="auto"/>
            <w:hideMark/>
          </w:tcPr>
          <w:p w14:paraId="5E9B7C53"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None</w:t>
            </w:r>
          </w:p>
        </w:tc>
      </w:tr>
      <w:tr w:rsidR="000B1F8D" w:rsidRPr="00F40DA2" w14:paraId="3198237D"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4CDE2BAB" w14:textId="77777777" w:rsidR="000B1F8D" w:rsidRPr="00F40DA2" w:rsidRDefault="000B1F8D" w:rsidP="00BF15FE">
            <w:pPr>
              <w:pStyle w:val="IT"/>
            </w:pPr>
            <w:r w:rsidRPr="00F40DA2">
              <w:t>Doctor</w:t>
            </w:r>
          </w:p>
        </w:tc>
        <w:tc>
          <w:tcPr>
            <w:tcW w:w="0" w:type="auto"/>
            <w:hideMark/>
          </w:tcPr>
          <w:p w14:paraId="023E0BA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DoctorID</w:t>
            </w:r>
          </w:p>
        </w:tc>
        <w:tc>
          <w:tcPr>
            <w:tcW w:w="0" w:type="auto"/>
            <w:hideMark/>
          </w:tcPr>
          <w:p w14:paraId="2150BE10"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None</w:t>
            </w:r>
          </w:p>
        </w:tc>
      </w:tr>
      <w:tr w:rsidR="000B1F8D" w:rsidRPr="00F40DA2" w14:paraId="380FEB07"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63B51" w14:textId="77777777" w:rsidR="000B1F8D" w:rsidRPr="00F40DA2" w:rsidRDefault="000B1F8D" w:rsidP="00BF15FE">
            <w:pPr>
              <w:pStyle w:val="IT"/>
            </w:pPr>
            <w:r w:rsidRPr="00F40DA2">
              <w:t>Appointment</w:t>
            </w:r>
          </w:p>
        </w:tc>
        <w:tc>
          <w:tcPr>
            <w:tcW w:w="0" w:type="auto"/>
            <w:hideMark/>
          </w:tcPr>
          <w:p w14:paraId="026E6227"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AppointmentID</w:t>
            </w:r>
          </w:p>
        </w:tc>
        <w:tc>
          <w:tcPr>
            <w:tcW w:w="0" w:type="auto"/>
            <w:hideMark/>
          </w:tcPr>
          <w:p w14:paraId="5FB82FD5"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PatientID, DoctorID</w:t>
            </w:r>
          </w:p>
        </w:tc>
      </w:tr>
      <w:tr w:rsidR="000B1F8D" w:rsidRPr="00F40DA2" w14:paraId="1C79B449"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55B8448F" w14:textId="77777777" w:rsidR="000B1F8D" w:rsidRPr="00F40DA2" w:rsidRDefault="000B1F8D" w:rsidP="00BF15FE">
            <w:pPr>
              <w:pStyle w:val="IT"/>
            </w:pPr>
            <w:r w:rsidRPr="00F40DA2">
              <w:t>Treatment</w:t>
            </w:r>
          </w:p>
        </w:tc>
        <w:tc>
          <w:tcPr>
            <w:tcW w:w="0" w:type="auto"/>
            <w:hideMark/>
          </w:tcPr>
          <w:p w14:paraId="192AF3B3"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TreatmentID</w:t>
            </w:r>
          </w:p>
        </w:tc>
        <w:tc>
          <w:tcPr>
            <w:tcW w:w="0" w:type="auto"/>
            <w:hideMark/>
          </w:tcPr>
          <w:p w14:paraId="1FD3D406"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AppointmentID</w:t>
            </w:r>
          </w:p>
        </w:tc>
      </w:tr>
      <w:tr w:rsidR="000B1F8D" w:rsidRPr="00F40DA2" w14:paraId="68CAAE4A"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620A7" w14:textId="77777777" w:rsidR="000B1F8D" w:rsidRPr="00F40DA2" w:rsidRDefault="000B1F8D" w:rsidP="00BF15FE">
            <w:pPr>
              <w:pStyle w:val="IT"/>
            </w:pPr>
            <w:r w:rsidRPr="00F40DA2">
              <w:t>Prescription</w:t>
            </w:r>
          </w:p>
        </w:tc>
        <w:tc>
          <w:tcPr>
            <w:tcW w:w="0" w:type="auto"/>
            <w:hideMark/>
          </w:tcPr>
          <w:p w14:paraId="7A1F48C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PrescriptionID</w:t>
            </w:r>
          </w:p>
        </w:tc>
        <w:tc>
          <w:tcPr>
            <w:tcW w:w="0" w:type="auto"/>
            <w:hideMark/>
          </w:tcPr>
          <w:p w14:paraId="1D372D1F"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AppointmentID</w:t>
            </w:r>
          </w:p>
        </w:tc>
      </w:tr>
      <w:tr w:rsidR="000B1F8D" w:rsidRPr="00F40DA2" w14:paraId="588BC206"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428D3748" w14:textId="77777777" w:rsidR="000B1F8D" w:rsidRPr="00F40DA2" w:rsidRDefault="000B1F8D" w:rsidP="00BF15FE">
            <w:pPr>
              <w:pStyle w:val="IT"/>
            </w:pPr>
            <w:r w:rsidRPr="00F40DA2">
              <w:lastRenderedPageBreak/>
              <w:t>Payment</w:t>
            </w:r>
          </w:p>
        </w:tc>
        <w:tc>
          <w:tcPr>
            <w:tcW w:w="0" w:type="auto"/>
            <w:hideMark/>
          </w:tcPr>
          <w:p w14:paraId="3E8E9C4C"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PaymentID</w:t>
            </w:r>
          </w:p>
        </w:tc>
        <w:tc>
          <w:tcPr>
            <w:tcW w:w="0" w:type="auto"/>
            <w:hideMark/>
          </w:tcPr>
          <w:p w14:paraId="000EF2F8"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AppointmentID</w:t>
            </w:r>
          </w:p>
        </w:tc>
      </w:tr>
    </w:tbl>
    <w:p w14:paraId="049F4749" w14:textId="77777777" w:rsidR="000B1F8D" w:rsidRPr="00F40DA2" w:rsidRDefault="000B1F8D" w:rsidP="000B1F8D">
      <w:pPr>
        <w:pStyle w:val="IT"/>
      </w:pPr>
      <w:r w:rsidRPr="00F40DA2">
        <w:rPr>
          <w:b/>
          <w:bCs/>
        </w:rPr>
        <w:t>Key Relationships</w:t>
      </w:r>
    </w:p>
    <w:p w14:paraId="6D7E7A3B" w14:textId="77777777" w:rsidR="000B1F8D" w:rsidRPr="00F40DA2" w:rsidRDefault="000B1F8D" w:rsidP="000B1F8D">
      <w:pPr>
        <w:pStyle w:val="IT"/>
        <w:numPr>
          <w:ilvl w:val="0"/>
          <w:numId w:val="30"/>
        </w:numPr>
      </w:pPr>
      <w:r w:rsidRPr="00F40DA2">
        <w:t>Appointment.PatientID references Patient.PatientID.</w:t>
      </w:r>
    </w:p>
    <w:p w14:paraId="28242AE9" w14:textId="77777777" w:rsidR="000B1F8D" w:rsidRPr="00F40DA2" w:rsidRDefault="000B1F8D" w:rsidP="000B1F8D">
      <w:pPr>
        <w:pStyle w:val="IT"/>
        <w:numPr>
          <w:ilvl w:val="0"/>
          <w:numId w:val="30"/>
        </w:numPr>
      </w:pPr>
      <w:r w:rsidRPr="00F40DA2">
        <w:t>Appointment.DoctorID references Doctor.DoctorID.</w:t>
      </w:r>
    </w:p>
    <w:p w14:paraId="0E8F01B1" w14:textId="77777777" w:rsidR="000B1F8D" w:rsidRPr="00F40DA2" w:rsidRDefault="000B1F8D" w:rsidP="000B1F8D">
      <w:pPr>
        <w:pStyle w:val="IT"/>
        <w:numPr>
          <w:ilvl w:val="0"/>
          <w:numId w:val="30"/>
        </w:numPr>
      </w:pPr>
      <w:r w:rsidRPr="00F40DA2">
        <w:t>Treatment.AppointmentID references Appointment.AppointmentID.</w:t>
      </w:r>
    </w:p>
    <w:p w14:paraId="1F409CFF" w14:textId="77777777" w:rsidR="000B1F8D" w:rsidRPr="00F40DA2" w:rsidRDefault="000B1F8D" w:rsidP="000B1F8D">
      <w:pPr>
        <w:pStyle w:val="IT"/>
        <w:numPr>
          <w:ilvl w:val="0"/>
          <w:numId w:val="30"/>
        </w:numPr>
      </w:pPr>
      <w:r w:rsidRPr="00F40DA2">
        <w:t>Prescription.AppointmentID references Appointment.AppointmentID.</w:t>
      </w:r>
    </w:p>
    <w:p w14:paraId="0CD3B73C" w14:textId="77777777" w:rsidR="000B1F8D" w:rsidRPr="00F40DA2" w:rsidRDefault="000B1F8D" w:rsidP="000B1F8D">
      <w:pPr>
        <w:pStyle w:val="IT"/>
        <w:numPr>
          <w:ilvl w:val="0"/>
          <w:numId w:val="30"/>
        </w:numPr>
      </w:pPr>
      <w:r w:rsidRPr="00F40DA2">
        <w:t>Payment.AppointmentID references Appointment.AppointmentID.</w:t>
      </w:r>
    </w:p>
    <w:p w14:paraId="31292F0C" w14:textId="77777777" w:rsidR="000B1F8D" w:rsidRDefault="000B1F8D" w:rsidP="000B1F8D">
      <w:pPr>
        <w:pStyle w:val="IT"/>
      </w:pPr>
      <w:r w:rsidRPr="00F40DA2">
        <w:t>The primary keys uniquely identify each record. The foreign keys connect the related tables and maintain referential integrity within the Smart Clinic database.</w:t>
      </w:r>
    </w:p>
    <w:p w14:paraId="13FEA652" w14:textId="77777777" w:rsidR="000B1F8D" w:rsidRDefault="000B1F8D" w:rsidP="000B1F8D">
      <w:pPr>
        <w:pStyle w:val="IT"/>
      </w:pPr>
    </w:p>
    <w:p w14:paraId="2B3F4BCA" w14:textId="77777777" w:rsidR="000B1F8D" w:rsidRPr="00F40DA2" w:rsidRDefault="000B1F8D" w:rsidP="000B1F8D">
      <w:pPr>
        <w:pStyle w:val="IT"/>
      </w:pPr>
      <w:r w:rsidRPr="00F40DA2">
        <w:rPr>
          <w:b/>
          <w:bCs/>
        </w:rPr>
        <w:t>Relationships and Cardinalities</w:t>
      </w:r>
    </w:p>
    <w:tbl>
      <w:tblPr>
        <w:tblStyle w:val="GridTable6ColourfulAccent1"/>
        <w:tblW w:w="0" w:type="auto"/>
        <w:tblLook w:val="04A0" w:firstRow="1" w:lastRow="0" w:firstColumn="1" w:lastColumn="0" w:noHBand="0" w:noVBand="1"/>
      </w:tblPr>
      <w:tblGrid>
        <w:gridCol w:w="2464"/>
        <w:gridCol w:w="1403"/>
        <w:gridCol w:w="4547"/>
      </w:tblGrid>
      <w:tr w:rsidR="000B1F8D" w:rsidRPr="00F40DA2" w14:paraId="7F2F00CB"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B6078" w14:textId="77777777" w:rsidR="000B1F8D" w:rsidRPr="00F40DA2" w:rsidRDefault="000B1F8D" w:rsidP="00BF15FE">
            <w:pPr>
              <w:pStyle w:val="IT"/>
            </w:pPr>
            <w:r w:rsidRPr="00F40DA2">
              <w:t>Relationship</w:t>
            </w:r>
          </w:p>
        </w:tc>
        <w:tc>
          <w:tcPr>
            <w:tcW w:w="0" w:type="auto"/>
            <w:hideMark/>
          </w:tcPr>
          <w:p w14:paraId="04C0BE8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F40DA2">
              <w:t>Cardinality</w:t>
            </w:r>
          </w:p>
        </w:tc>
        <w:tc>
          <w:tcPr>
            <w:tcW w:w="0" w:type="auto"/>
            <w:hideMark/>
          </w:tcPr>
          <w:p w14:paraId="71590558"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pPr>
            <w:r w:rsidRPr="00F40DA2">
              <w:t>Description</w:t>
            </w:r>
          </w:p>
        </w:tc>
      </w:tr>
      <w:tr w:rsidR="000B1F8D" w:rsidRPr="00F40DA2" w14:paraId="07CF2CAB"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E674D" w14:textId="77777777" w:rsidR="000B1F8D" w:rsidRPr="00F40DA2" w:rsidRDefault="000B1F8D" w:rsidP="00BF15FE">
            <w:pPr>
              <w:pStyle w:val="IT"/>
            </w:pPr>
            <w:r w:rsidRPr="00F40DA2">
              <w:t>Patient — books — Appointment</w:t>
            </w:r>
          </w:p>
        </w:tc>
        <w:tc>
          <w:tcPr>
            <w:tcW w:w="0" w:type="auto"/>
            <w:hideMark/>
          </w:tcPr>
          <w:p w14:paraId="7A0DE30A"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1:N</w:t>
            </w:r>
          </w:p>
        </w:tc>
        <w:tc>
          <w:tcPr>
            <w:tcW w:w="0" w:type="auto"/>
            <w:hideMark/>
          </w:tcPr>
          <w:p w14:paraId="01CBF05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One patient may book many appointments, while each appointment is associated with exactly one patient.</w:t>
            </w:r>
          </w:p>
        </w:tc>
      </w:tr>
      <w:tr w:rsidR="000B1F8D" w:rsidRPr="00F40DA2" w14:paraId="01D06F72"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31F15C6A" w14:textId="77777777" w:rsidR="000B1F8D" w:rsidRPr="00F40DA2" w:rsidRDefault="000B1F8D" w:rsidP="00BF15FE">
            <w:pPr>
              <w:pStyle w:val="IT"/>
            </w:pPr>
            <w:r w:rsidRPr="00F40DA2">
              <w:t>Doctor — handles — Appointment</w:t>
            </w:r>
          </w:p>
        </w:tc>
        <w:tc>
          <w:tcPr>
            <w:tcW w:w="0" w:type="auto"/>
            <w:hideMark/>
          </w:tcPr>
          <w:p w14:paraId="13731323"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1:N</w:t>
            </w:r>
          </w:p>
        </w:tc>
        <w:tc>
          <w:tcPr>
            <w:tcW w:w="0" w:type="auto"/>
            <w:hideMark/>
          </w:tcPr>
          <w:p w14:paraId="40B1D8A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One doctor may handle many appointments, while each appointment is assigned to exactly one doctor.</w:t>
            </w:r>
          </w:p>
        </w:tc>
      </w:tr>
      <w:tr w:rsidR="000B1F8D" w:rsidRPr="00F40DA2" w14:paraId="13E9ADF9"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2734" w14:textId="77777777" w:rsidR="000B1F8D" w:rsidRPr="00F40DA2" w:rsidRDefault="000B1F8D" w:rsidP="00BF15FE">
            <w:pPr>
              <w:pStyle w:val="IT"/>
            </w:pPr>
            <w:r w:rsidRPr="00F40DA2">
              <w:t>Appointment — results in — Treatment</w:t>
            </w:r>
          </w:p>
        </w:tc>
        <w:tc>
          <w:tcPr>
            <w:tcW w:w="0" w:type="auto"/>
            <w:hideMark/>
          </w:tcPr>
          <w:p w14:paraId="01FCD7FA"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1:N</w:t>
            </w:r>
          </w:p>
        </w:tc>
        <w:tc>
          <w:tcPr>
            <w:tcW w:w="0" w:type="auto"/>
            <w:hideMark/>
          </w:tcPr>
          <w:p w14:paraId="5BF6536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One appointment may result in one or more treatment records, while each treatment belongs to one appointment.</w:t>
            </w:r>
          </w:p>
        </w:tc>
      </w:tr>
      <w:tr w:rsidR="000B1F8D" w:rsidRPr="00F40DA2" w14:paraId="60833D06"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06C3EBFF" w14:textId="77777777" w:rsidR="000B1F8D" w:rsidRPr="00F40DA2" w:rsidRDefault="000B1F8D" w:rsidP="00BF15FE">
            <w:pPr>
              <w:pStyle w:val="IT"/>
            </w:pPr>
            <w:r w:rsidRPr="00F40DA2">
              <w:lastRenderedPageBreak/>
              <w:t>Appointment — includes — Prescription</w:t>
            </w:r>
          </w:p>
        </w:tc>
        <w:tc>
          <w:tcPr>
            <w:tcW w:w="0" w:type="auto"/>
            <w:hideMark/>
          </w:tcPr>
          <w:p w14:paraId="2541548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1:N</w:t>
            </w:r>
          </w:p>
        </w:tc>
        <w:tc>
          <w:tcPr>
            <w:tcW w:w="0" w:type="auto"/>
            <w:hideMark/>
          </w:tcPr>
          <w:p w14:paraId="56539B8C"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pPr>
            <w:r w:rsidRPr="00F40DA2">
              <w:t>One appointment may include several prescription records, while each prescription is linked to one appointment.</w:t>
            </w:r>
          </w:p>
        </w:tc>
      </w:tr>
      <w:tr w:rsidR="000B1F8D" w:rsidRPr="00F40DA2" w14:paraId="06FDD38F"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8EFFD" w14:textId="77777777" w:rsidR="000B1F8D" w:rsidRPr="00F40DA2" w:rsidRDefault="000B1F8D" w:rsidP="00BF15FE">
            <w:pPr>
              <w:pStyle w:val="IT"/>
            </w:pPr>
            <w:r w:rsidRPr="00F40DA2">
              <w:t>Appointment — has — Payment</w:t>
            </w:r>
          </w:p>
        </w:tc>
        <w:tc>
          <w:tcPr>
            <w:tcW w:w="0" w:type="auto"/>
            <w:hideMark/>
          </w:tcPr>
          <w:p w14:paraId="28AB8A76"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1:N</w:t>
            </w:r>
          </w:p>
        </w:tc>
        <w:tc>
          <w:tcPr>
            <w:tcW w:w="0" w:type="auto"/>
            <w:hideMark/>
          </w:tcPr>
          <w:p w14:paraId="57EBAAA1"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pPr>
            <w:r w:rsidRPr="00F40DA2">
              <w:t>One appointment may have multiple payment records, while each payment is related to one appointment.</w:t>
            </w:r>
          </w:p>
        </w:tc>
      </w:tr>
    </w:tbl>
    <w:p w14:paraId="52A9CC18" w14:textId="77777777" w:rsidR="000B1F8D" w:rsidRDefault="000B1F8D" w:rsidP="000B1F8D">
      <w:pPr>
        <w:pStyle w:val="IT"/>
      </w:pPr>
      <w:r w:rsidRPr="00F40DA2">
        <w:t>These relationships support the clinic’s operational requirements. The one-to-many structure allows patients and doctors to participate in multiple appointments, while treatment, prescription, and payment details remain connected to the correct appointment.</w:t>
      </w:r>
    </w:p>
    <w:p w14:paraId="5707A8EE" w14:textId="77777777" w:rsidR="000B1F8D" w:rsidRDefault="000B1F8D" w:rsidP="000B1F8D">
      <w:pPr>
        <w:pStyle w:val="IT"/>
      </w:pPr>
    </w:p>
    <w:p w14:paraId="5BE8A819" w14:textId="77777777" w:rsidR="000B1F8D" w:rsidRPr="00F40DA2" w:rsidRDefault="000B1F8D" w:rsidP="000B1F8D">
      <w:pPr>
        <w:pStyle w:val="IT"/>
      </w:pPr>
      <w:r w:rsidRPr="00F40DA2">
        <w:rPr>
          <w:b/>
          <w:bCs/>
        </w:rPr>
        <w:t>Specialization/Generalization</w:t>
      </w:r>
    </w:p>
    <w:p w14:paraId="0785A7AB" w14:textId="77777777" w:rsidR="000B1F8D" w:rsidRDefault="000B1F8D" w:rsidP="000B1F8D">
      <w:pPr>
        <w:pStyle w:val="IT"/>
      </w:pPr>
      <w:r w:rsidRPr="00F40DA2">
        <w:t xml:space="preserve">A superclass named </w:t>
      </w:r>
      <w:r w:rsidRPr="00F40DA2">
        <w:rPr>
          <w:b/>
          <w:bCs/>
        </w:rPr>
        <w:t>ClinicPerson</w:t>
      </w:r>
      <w:r w:rsidRPr="00F40DA2">
        <w:t xml:space="preserve"> can be introduced to store attributes shared by patients and doctors.</w:t>
      </w:r>
    </w:p>
    <w:p w14:paraId="2D7E03C5" w14:textId="77777777" w:rsidR="000B1F8D" w:rsidRPr="00F40DA2" w:rsidRDefault="000B1F8D" w:rsidP="000B1F8D">
      <w:pPr>
        <w:pStyle w:val="IT"/>
      </w:pPr>
      <w:r w:rsidRPr="00F40DA2">
        <w:rPr>
          <w:noProof/>
        </w:rPr>
        <w:lastRenderedPageBreak/>
        <w:drawing>
          <wp:inline distT="0" distB="0" distL="0" distR="0" wp14:anchorId="0BE3C8E6" wp14:editId="3C9ED9B3">
            <wp:extent cx="5349240" cy="3624580"/>
            <wp:effectExtent l="0" t="0" r="0" b="0"/>
            <wp:docPr id="153831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0254" name=""/>
                    <pic:cNvPicPr/>
                  </pic:nvPicPr>
                  <pic:blipFill>
                    <a:blip r:embed="rId16"/>
                    <a:stretch>
                      <a:fillRect/>
                    </a:stretch>
                  </pic:blipFill>
                  <pic:spPr>
                    <a:xfrm>
                      <a:off x="0" y="0"/>
                      <a:ext cx="5349240" cy="3624580"/>
                    </a:xfrm>
                    <a:prstGeom prst="rect">
                      <a:avLst/>
                    </a:prstGeom>
                  </pic:spPr>
                </pic:pic>
              </a:graphicData>
            </a:graphic>
          </wp:inline>
        </w:drawing>
      </w:r>
    </w:p>
    <w:p w14:paraId="56635C54" w14:textId="77777777" w:rsidR="000B1F8D" w:rsidRPr="00F40DA2" w:rsidRDefault="000B1F8D" w:rsidP="000B1F8D">
      <w:pPr>
        <w:pStyle w:val="IT"/>
        <w:rPr>
          <w:b/>
          <w:bCs/>
        </w:rPr>
      </w:pPr>
      <w:r w:rsidRPr="00F40DA2">
        <w:rPr>
          <w:b/>
          <w:bCs/>
        </w:rPr>
        <w:t>Superclass: ClinicPerson</w:t>
      </w:r>
    </w:p>
    <w:p w14:paraId="3CD9F276" w14:textId="77777777" w:rsidR="000B1F8D" w:rsidRPr="00F40DA2" w:rsidRDefault="000B1F8D" w:rsidP="000B1F8D">
      <w:pPr>
        <w:pStyle w:val="IT"/>
        <w:numPr>
          <w:ilvl w:val="0"/>
          <w:numId w:val="31"/>
        </w:numPr>
        <w:jc w:val="left"/>
      </w:pPr>
      <w:r w:rsidRPr="00F40DA2">
        <w:t>PersonID — Primary Key</w:t>
      </w:r>
    </w:p>
    <w:p w14:paraId="10375A95" w14:textId="77777777" w:rsidR="000B1F8D" w:rsidRPr="00F40DA2" w:rsidRDefault="000B1F8D" w:rsidP="000B1F8D">
      <w:pPr>
        <w:pStyle w:val="IT"/>
        <w:numPr>
          <w:ilvl w:val="0"/>
          <w:numId w:val="31"/>
        </w:numPr>
        <w:jc w:val="left"/>
      </w:pPr>
      <w:r w:rsidRPr="00F40DA2">
        <w:t>FullName</w:t>
      </w:r>
    </w:p>
    <w:p w14:paraId="369AC512" w14:textId="77777777" w:rsidR="000B1F8D" w:rsidRPr="00F40DA2" w:rsidRDefault="000B1F8D" w:rsidP="000B1F8D">
      <w:pPr>
        <w:pStyle w:val="IT"/>
        <w:numPr>
          <w:ilvl w:val="0"/>
          <w:numId w:val="31"/>
        </w:numPr>
        <w:jc w:val="left"/>
      </w:pPr>
      <w:r w:rsidRPr="00F40DA2">
        <w:t>Phone</w:t>
      </w:r>
    </w:p>
    <w:p w14:paraId="6A870D31" w14:textId="77777777" w:rsidR="000B1F8D" w:rsidRPr="00F40DA2" w:rsidRDefault="000B1F8D" w:rsidP="000B1F8D">
      <w:pPr>
        <w:pStyle w:val="IT"/>
        <w:numPr>
          <w:ilvl w:val="0"/>
          <w:numId w:val="31"/>
        </w:numPr>
        <w:jc w:val="left"/>
      </w:pPr>
      <w:r w:rsidRPr="00F40DA2">
        <w:t>Email</w:t>
      </w:r>
    </w:p>
    <w:p w14:paraId="5A11FFD8" w14:textId="77777777" w:rsidR="000B1F8D" w:rsidRPr="00F40DA2" w:rsidRDefault="000B1F8D" w:rsidP="000B1F8D">
      <w:pPr>
        <w:pStyle w:val="IT"/>
        <w:jc w:val="left"/>
        <w:rPr>
          <w:b/>
          <w:bCs/>
        </w:rPr>
      </w:pPr>
      <w:r w:rsidRPr="00F40DA2">
        <w:rPr>
          <w:b/>
          <w:bCs/>
        </w:rPr>
        <w:t>Subclasses</w:t>
      </w:r>
    </w:p>
    <w:p w14:paraId="7F90E2A6" w14:textId="77777777" w:rsidR="000B1F8D" w:rsidRPr="00F40DA2" w:rsidRDefault="000B1F8D" w:rsidP="000B1F8D">
      <w:pPr>
        <w:pStyle w:val="IT"/>
        <w:jc w:val="left"/>
      </w:pPr>
      <w:r w:rsidRPr="00F40DA2">
        <w:rPr>
          <w:b/>
          <w:bCs/>
        </w:rPr>
        <w:t>Patient</w:t>
      </w:r>
    </w:p>
    <w:p w14:paraId="7453EAB2" w14:textId="77777777" w:rsidR="000B1F8D" w:rsidRPr="00F40DA2" w:rsidRDefault="000B1F8D" w:rsidP="000B1F8D">
      <w:pPr>
        <w:pStyle w:val="IT"/>
        <w:numPr>
          <w:ilvl w:val="0"/>
          <w:numId w:val="32"/>
        </w:numPr>
        <w:jc w:val="left"/>
      </w:pPr>
      <w:r w:rsidRPr="00F40DA2">
        <w:t>PersonID — Primary Key and Foreign Key referencing ClinicPerson</w:t>
      </w:r>
    </w:p>
    <w:p w14:paraId="525F9A2F" w14:textId="77777777" w:rsidR="000B1F8D" w:rsidRPr="00F40DA2" w:rsidRDefault="000B1F8D" w:rsidP="000B1F8D">
      <w:pPr>
        <w:pStyle w:val="IT"/>
        <w:numPr>
          <w:ilvl w:val="0"/>
          <w:numId w:val="32"/>
        </w:numPr>
        <w:jc w:val="left"/>
      </w:pPr>
      <w:r w:rsidRPr="00F40DA2">
        <w:t>NationalID</w:t>
      </w:r>
    </w:p>
    <w:p w14:paraId="38AAF017" w14:textId="77777777" w:rsidR="000B1F8D" w:rsidRPr="00F40DA2" w:rsidRDefault="000B1F8D" w:rsidP="000B1F8D">
      <w:pPr>
        <w:pStyle w:val="IT"/>
        <w:numPr>
          <w:ilvl w:val="0"/>
          <w:numId w:val="32"/>
        </w:numPr>
        <w:jc w:val="left"/>
      </w:pPr>
      <w:r w:rsidRPr="00F40DA2">
        <w:t>BirthDate</w:t>
      </w:r>
    </w:p>
    <w:p w14:paraId="10C9753B" w14:textId="77777777" w:rsidR="000B1F8D" w:rsidRPr="00F40DA2" w:rsidRDefault="000B1F8D" w:rsidP="000B1F8D">
      <w:pPr>
        <w:pStyle w:val="IT"/>
        <w:numPr>
          <w:ilvl w:val="0"/>
          <w:numId w:val="32"/>
        </w:numPr>
        <w:jc w:val="left"/>
      </w:pPr>
      <w:r w:rsidRPr="00F40DA2">
        <w:lastRenderedPageBreak/>
        <w:t>Gender</w:t>
      </w:r>
    </w:p>
    <w:p w14:paraId="1BA307DE" w14:textId="77777777" w:rsidR="000B1F8D" w:rsidRPr="00F40DA2" w:rsidRDefault="000B1F8D" w:rsidP="000B1F8D">
      <w:pPr>
        <w:pStyle w:val="IT"/>
        <w:numPr>
          <w:ilvl w:val="0"/>
          <w:numId w:val="32"/>
        </w:numPr>
        <w:jc w:val="left"/>
      </w:pPr>
      <w:r w:rsidRPr="00F40DA2">
        <w:t>Address</w:t>
      </w:r>
    </w:p>
    <w:p w14:paraId="5871824C" w14:textId="77777777" w:rsidR="000B1F8D" w:rsidRPr="00F40DA2" w:rsidRDefault="000B1F8D" w:rsidP="000B1F8D">
      <w:pPr>
        <w:pStyle w:val="IT"/>
        <w:jc w:val="left"/>
      </w:pPr>
      <w:r w:rsidRPr="00F40DA2">
        <w:rPr>
          <w:b/>
          <w:bCs/>
        </w:rPr>
        <w:t>Doctor</w:t>
      </w:r>
    </w:p>
    <w:p w14:paraId="15A095B9" w14:textId="77777777" w:rsidR="000B1F8D" w:rsidRPr="00F40DA2" w:rsidRDefault="000B1F8D" w:rsidP="000B1F8D">
      <w:pPr>
        <w:pStyle w:val="IT"/>
        <w:numPr>
          <w:ilvl w:val="0"/>
          <w:numId w:val="33"/>
        </w:numPr>
        <w:jc w:val="left"/>
      </w:pPr>
      <w:r w:rsidRPr="00F40DA2">
        <w:t>PersonID — Primary Key and Foreign Key referencing ClinicPerson</w:t>
      </w:r>
    </w:p>
    <w:p w14:paraId="4C9C9433" w14:textId="77777777" w:rsidR="000B1F8D" w:rsidRPr="00F40DA2" w:rsidRDefault="000B1F8D" w:rsidP="000B1F8D">
      <w:pPr>
        <w:pStyle w:val="IT"/>
        <w:numPr>
          <w:ilvl w:val="0"/>
          <w:numId w:val="33"/>
        </w:numPr>
        <w:jc w:val="left"/>
      </w:pPr>
      <w:r w:rsidRPr="00F40DA2">
        <w:t>Specialty</w:t>
      </w:r>
    </w:p>
    <w:p w14:paraId="2DEE58FF" w14:textId="77777777" w:rsidR="000B1F8D" w:rsidRPr="00F40DA2" w:rsidRDefault="000B1F8D" w:rsidP="000B1F8D">
      <w:pPr>
        <w:pStyle w:val="IT"/>
        <w:numPr>
          <w:ilvl w:val="0"/>
          <w:numId w:val="33"/>
        </w:numPr>
        <w:jc w:val="left"/>
      </w:pPr>
      <w:r w:rsidRPr="00F40DA2">
        <w:t>LicenseNo</w:t>
      </w:r>
    </w:p>
    <w:p w14:paraId="2BD8FAC4" w14:textId="77777777" w:rsidR="000B1F8D" w:rsidRPr="00F40DA2" w:rsidRDefault="000B1F8D" w:rsidP="000B1F8D">
      <w:pPr>
        <w:pStyle w:val="IT"/>
        <w:jc w:val="left"/>
        <w:rPr>
          <w:b/>
          <w:bCs/>
        </w:rPr>
      </w:pPr>
      <w:r w:rsidRPr="00F40DA2">
        <w:rPr>
          <w:b/>
          <w:bCs/>
        </w:rPr>
        <w:t>EER Constraints</w:t>
      </w:r>
    </w:p>
    <w:p w14:paraId="3E18F9A9" w14:textId="77777777" w:rsidR="000B1F8D" w:rsidRPr="00F40DA2" w:rsidRDefault="000B1F8D" w:rsidP="000B1F8D">
      <w:pPr>
        <w:pStyle w:val="IT"/>
        <w:numPr>
          <w:ilvl w:val="0"/>
          <w:numId w:val="34"/>
        </w:numPr>
        <w:jc w:val="left"/>
      </w:pPr>
      <w:r w:rsidRPr="00F40DA2">
        <w:rPr>
          <w:b/>
          <w:bCs/>
        </w:rPr>
        <w:t>Completeness constraint: Total specialization</w:t>
      </w:r>
      <w:r w:rsidRPr="00F40DA2">
        <w:br/>
        <w:t>Every ClinicPerson must be registered as a Patient, a Doctor, or both.</w:t>
      </w:r>
    </w:p>
    <w:p w14:paraId="5F2E94AC" w14:textId="77777777" w:rsidR="000B1F8D" w:rsidRPr="00F40DA2" w:rsidRDefault="000B1F8D" w:rsidP="000B1F8D">
      <w:pPr>
        <w:pStyle w:val="IT"/>
        <w:numPr>
          <w:ilvl w:val="0"/>
          <w:numId w:val="34"/>
        </w:numPr>
        <w:jc w:val="left"/>
      </w:pPr>
      <w:r w:rsidRPr="00F40DA2">
        <w:rPr>
          <w:b/>
          <w:bCs/>
        </w:rPr>
        <w:t>Disjointness constraint: Overlapping specialization</w:t>
      </w:r>
      <w:r w:rsidRPr="00F40DA2">
        <w:br/>
        <w:t>The same person may belong to both subclasses. For example, a doctor may also receive medical care from the clinic as a patient.</w:t>
      </w:r>
    </w:p>
    <w:p w14:paraId="190A60E1" w14:textId="77777777" w:rsidR="000B1F8D" w:rsidRDefault="000B1F8D" w:rsidP="000B1F8D">
      <w:pPr>
        <w:pStyle w:val="IT"/>
      </w:pPr>
      <w:r w:rsidRPr="00F40DA2">
        <w:t xml:space="preserve">In the EER diagram, ClinicPerson is connected to a specialization circle marked </w:t>
      </w:r>
      <w:r w:rsidRPr="00F40DA2">
        <w:rPr>
          <w:b/>
          <w:bCs/>
        </w:rPr>
        <w:t>o</w:t>
      </w:r>
      <w:r w:rsidRPr="00F40DA2">
        <w:t xml:space="preserve"> for overlapping. A double line between ClinicPerson and the specialization circle represents total specialization. Patient and Doctor inherit PersonID, FullName, Phone, and Email from ClinicPerson.</w:t>
      </w:r>
    </w:p>
    <w:p w14:paraId="3E335BC6" w14:textId="77777777" w:rsidR="000B1F8D" w:rsidRDefault="000B1F8D" w:rsidP="000B1F8D">
      <w:pPr>
        <w:pStyle w:val="IT"/>
      </w:pPr>
    </w:p>
    <w:p w14:paraId="53549212" w14:textId="77777777" w:rsidR="000B1F8D" w:rsidRPr="00406873" w:rsidRDefault="000B1F8D" w:rsidP="000B1F8D">
      <w:pPr>
        <w:pStyle w:val="IT"/>
      </w:pPr>
      <w:r w:rsidRPr="00406873">
        <w:rPr>
          <w:b/>
          <w:bCs/>
        </w:rPr>
        <w:t>Design Assumptions</w:t>
      </w:r>
    </w:p>
    <w:p w14:paraId="6E749FE4" w14:textId="77777777" w:rsidR="000B1F8D" w:rsidRPr="00406873" w:rsidRDefault="000B1F8D" w:rsidP="000B1F8D">
      <w:pPr>
        <w:pStyle w:val="IT"/>
        <w:numPr>
          <w:ilvl w:val="0"/>
          <w:numId w:val="35"/>
        </w:numPr>
      </w:pPr>
      <w:r w:rsidRPr="00406873">
        <w:t>Each patient is assigned a unique PatientID, while NationalID is also treated as unique when it is available.</w:t>
      </w:r>
    </w:p>
    <w:p w14:paraId="0B26E87D" w14:textId="77777777" w:rsidR="000B1F8D" w:rsidRPr="00406873" w:rsidRDefault="000B1F8D" w:rsidP="000B1F8D">
      <w:pPr>
        <w:pStyle w:val="IT"/>
        <w:numPr>
          <w:ilvl w:val="0"/>
          <w:numId w:val="35"/>
        </w:numPr>
      </w:pPr>
      <w:r w:rsidRPr="00406873">
        <w:t>Each doctor has a unique DoctorID and a unique professional LicenseNo.</w:t>
      </w:r>
    </w:p>
    <w:p w14:paraId="6EB1C438" w14:textId="77777777" w:rsidR="000B1F8D" w:rsidRPr="00406873" w:rsidRDefault="000B1F8D" w:rsidP="000B1F8D">
      <w:pPr>
        <w:pStyle w:val="IT"/>
        <w:numPr>
          <w:ilvl w:val="0"/>
          <w:numId w:val="35"/>
        </w:numPr>
      </w:pPr>
      <w:r w:rsidRPr="00406873">
        <w:t>Every appointment must be linked to exactly one patient and one doctor.</w:t>
      </w:r>
    </w:p>
    <w:p w14:paraId="34C19D1E" w14:textId="77777777" w:rsidR="000B1F8D" w:rsidRPr="00406873" w:rsidRDefault="000B1F8D" w:rsidP="000B1F8D">
      <w:pPr>
        <w:pStyle w:val="IT"/>
        <w:numPr>
          <w:ilvl w:val="0"/>
          <w:numId w:val="35"/>
        </w:numPr>
      </w:pPr>
      <w:r w:rsidRPr="00406873">
        <w:lastRenderedPageBreak/>
        <w:t>A patient and a doctor may participate in many appointments over time.</w:t>
      </w:r>
    </w:p>
    <w:p w14:paraId="02B55CA5" w14:textId="77777777" w:rsidR="000B1F8D" w:rsidRPr="00406873" w:rsidRDefault="000B1F8D" w:rsidP="000B1F8D">
      <w:pPr>
        <w:pStyle w:val="IT"/>
        <w:numPr>
          <w:ilvl w:val="0"/>
          <w:numId w:val="35"/>
        </w:numPr>
      </w:pPr>
      <w:r w:rsidRPr="00406873">
        <w:t>An appointment may exist before treatment, prescription, or payment information is recorded, such as when the appointment is still scheduled or cancelled.</w:t>
      </w:r>
    </w:p>
    <w:p w14:paraId="02AFEA21" w14:textId="77777777" w:rsidR="000B1F8D" w:rsidRPr="00406873" w:rsidRDefault="000B1F8D" w:rsidP="000B1F8D">
      <w:pPr>
        <w:pStyle w:val="IT"/>
        <w:numPr>
          <w:ilvl w:val="0"/>
          <w:numId w:val="35"/>
        </w:numPr>
      </w:pPr>
      <w:r w:rsidRPr="00406873">
        <w:t>A completed appointment may produce one or more treatment records when several procedures or services are provided.</w:t>
      </w:r>
    </w:p>
    <w:p w14:paraId="31B5B2B5" w14:textId="77777777" w:rsidR="000B1F8D" w:rsidRPr="00406873" w:rsidRDefault="000B1F8D" w:rsidP="000B1F8D">
      <w:pPr>
        <w:pStyle w:val="IT"/>
        <w:numPr>
          <w:ilvl w:val="0"/>
          <w:numId w:val="35"/>
        </w:numPr>
      </w:pPr>
      <w:r w:rsidRPr="00406873">
        <w:t>Each prescription record represents one medicine. Therefore, several medicines prescribed during the same appointment are stored as separate prescription records.</w:t>
      </w:r>
    </w:p>
    <w:p w14:paraId="22959581" w14:textId="77777777" w:rsidR="000B1F8D" w:rsidRPr="00406873" w:rsidRDefault="000B1F8D" w:rsidP="000B1F8D">
      <w:pPr>
        <w:pStyle w:val="IT"/>
        <w:numPr>
          <w:ilvl w:val="0"/>
          <w:numId w:val="35"/>
        </w:numPr>
      </w:pPr>
      <w:r w:rsidRPr="00406873">
        <w:t>An appointment may have several payment records to support instalments, partial payments, refunds, or multiple payment methods.</w:t>
      </w:r>
    </w:p>
    <w:p w14:paraId="5F953A32" w14:textId="77777777" w:rsidR="000B1F8D" w:rsidRPr="00406873" w:rsidRDefault="000B1F8D" w:rsidP="000B1F8D">
      <w:pPr>
        <w:pStyle w:val="IT"/>
        <w:numPr>
          <w:ilvl w:val="0"/>
          <w:numId w:val="35"/>
        </w:numPr>
      </w:pPr>
      <w:r w:rsidRPr="00406873">
        <w:t>Treatment cost is stored separately from payment amount because the amount charged and the amount already paid may differ.</w:t>
      </w:r>
    </w:p>
    <w:p w14:paraId="7AE6832D" w14:textId="77777777" w:rsidR="000B1F8D" w:rsidRPr="00406873" w:rsidRDefault="000B1F8D" w:rsidP="000B1F8D">
      <w:pPr>
        <w:pStyle w:val="IT"/>
        <w:numPr>
          <w:ilvl w:val="0"/>
          <w:numId w:val="35"/>
        </w:numPr>
      </w:pPr>
      <w:r w:rsidRPr="00406873">
        <w:t>Appointment status is limited to predefined values such as scheduled, completed, cancelled, or no-show.</w:t>
      </w:r>
    </w:p>
    <w:p w14:paraId="78434E94" w14:textId="77777777" w:rsidR="000B1F8D" w:rsidRPr="00406873" w:rsidRDefault="000B1F8D" w:rsidP="000B1F8D">
      <w:pPr>
        <w:pStyle w:val="IT"/>
        <w:numPr>
          <w:ilvl w:val="0"/>
          <w:numId w:val="35"/>
        </w:numPr>
      </w:pPr>
      <w:r w:rsidRPr="00406873">
        <w:t>Payment status is limited to values such as pending, partially paid, paid, or refunded.</w:t>
      </w:r>
    </w:p>
    <w:p w14:paraId="492A7FEC" w14:textId="77777777" w:rsidR="000B1F8D" w:rsidRPr="00406873" w:rsidRDefault="000B1F8D" w:rsidP="000B1F8D">
      <w:pPr>
        <w:pStyle w:val="IT"/>
        <w:numPr>
          <w:ilvl w:val="0"/>
          <w:numId w:val="35"/>
        </w:numPr>
      </w:pPr>
      <w:r w:rsidRPr="00406873">
        <w:t>The specialization of ClinicPerson into Patient and Doctor is total and disjoint. Every clinic person must belong to one subclass, and the same person cannot be registered as both a patient and a doctor under this design.</w:t>
      </w:r>
    </w:p>
    <w:p w14:paraId="7E7A59D2" w14:textId="77777777" w:rsidR="000B1F8D" w:rsidRPr="00406873" w:rsidRDefault="000B1F8D" w:rsidP="000B1F8D">
      <w:pPr>
        <w:pStyle w:val="IT"/>
        <w:numPr>
          <w:ilvl w:val="0"/>
          <w:numId w:val="35"/>
        </w:numPr>
      </w:pPr>
      <w:r w:rsidRPr="00406873">
        <w:t>Shared personal data such as full name, phone, and email are stored in ClinicPerson, while attributes specific to each role remain in the relevant subclass.</w:t>
      </w:r>
    </w:p>
    <w:p w14:paraId="36D4CC5E" w14:textId="77777777" w:rsidR="000B1F8D" w:rsidRPr="00406873" w:rsidRDefault="000B1F8D" w:rsidP="000B1F8D">
      <w:pPr>
        <w:pStyle w:val="IT"/>
        <w:numPr>
          <w:ilvl w:val="0"/>
          <w:numId w:val="35"/>
        </w:numPr>
      </w:pPr>
      <w:r w:rsidRPr="00406873">
        <w:lastRenderedPageBreak/>
        <w:t>Dates, times, costs, and payment amounts must use valid MySQL data types and cannot contain negative financial values.</w:t>
      </w:r>
    </w:p>
    <w:p w14:paraId="1CB10E63" w14:textId="77777777" w:rsidR="000B1F8D" w:rsidRPr="00F40DA2" w:rsidRDefault="000B1F8D" w:rsidP="000B1F8D">
      <w:pPr>
        <w:pStyle w:val="IT"/>
      </w:pPr>
    </w:p>
    <w:p w14:paraId="4F81B671" w14:textId="77777777" w:rsidR="000B1F8D" w:rsidRPr="00F40DA2" w:rsidRDefault="000B1F8D" w:rsidP="000B1F8D">
      <w:pPr>
        <w:pStyle w:val="IT"/>
      </w:pPr>
    </w:p>
    <w:p w14:paraId="3E40FC05" w14:textId="77777777" w:rsidR="000B1F8D" w:rsidRPr="00F40DA2" w:rsidRDefault="000B1F8D" w:rsidP="000B1F8D">
      <w:pPr>
        <w:pStyle w:val="IT"/>
      </w:pPr>
    </w:p>
    <w:p w14:paraId="5E112607" w14:textId="77777777" w:rsidR="000B1F8D" w:rsidRPr="002C2271" w:rsidRDefault="000B1F8D" w:rsidP="000B1F8D">
      <w:pPr>
        <w:pStyle w:val="IT"/>
      </w:pPr>
    </w:p>
    <w:bookmarkEnd w:id="5"/>
    <w:p w14:paraId="45459D59" w14:textId="77777777" w:rsidR="000B1F8D" w:rsidRPr="000B1F8D" w:rsidRDefault="000B1F8D" w:rsidP="000B1F8D">
      <w:pPr>
        <w:pStyle w:val="ListBullet"/>
        <w:numPr>
          <w:ilvl w:val="0"/>
          <w:numId w:val="0"/>
        </w:numPr>
        <w:ind w:left="576"/>
        <w:rPr>
          <w:rFonts w:ascii="Times New Roman" w:hAnsi="Times New Roman" w:cs="Times New Roman"/>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4B166A86" w14:textId="77777777" w:rsidR="00CA702B" w:rsidRDefault="00CA702B" w:rsidP="00CA702B">
      <w:pPr>
        <w:pStyle w:val="Heading1"/>
        <w:pBdr>
          <w:bottom w:val="single" w:sz="8" w:space="1" w:color="000000"/>
        </w:pBdr>
      </w:pPr>
      <w:r>
        <w:rPr>
          <w:rFonts w:ascii="Arial" w:hAnsi="Arial" w:cs="Arial"/>
          <w:color w:val="000000"/>
          <w:szCs w:val="40"/>
        </w:rPr>
        <w:lastRenderedPageBreak/>
        <w:t>Task 3 – SQL Operations (6 Marks)</w:t>
      </w:r>
    </w:p>
    <w:p w14:paraId="36016701" w14:textId="77777777" w:rsidR="00CA702B" w:rsidRDefault="00CA702B" w:rsidP="00CA702B">
      <w:pPr>
        <w:pStyle w:val="NormalWeb"/>
        <w:spacing w:before="40" w:beforeAutospacing="0" w:after="40" w:afterAutospacing="0"/>
        <w:ind w:left="288" w:hanging="288"/>
      </w:pPr>
      <w:r>
        <w:rPr>
          <w:color w:val="000000"/>
        </w:rPr>
        <w:t>Complete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ED96069"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Write SELECT statements.</w:t>
      </w:r>
    </w:p>
    <w:p w14:paraId="24548E30"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Write JOIN queries.</w:t>
      </w:r>
    </w:p>
    <w:p w14:paraId="5ADF8C98"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Write nested queries.</w:t>
      </w:r>
    </w:p>
    <w:p w14:paraId="4D219629"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Use aggregate functions with GROUP BY.</w:t>
      </w:r>
    </w:p>
    <w:p w14:paraId="1C8A6ECD"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Write UPDATE and DELETE statements.</w:t>
      </w:r>
    </w:p>
    <w:p w14:paraId="05C96207"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Create one VIEW.</w:t>
      </w:r>
    </w:p>
    <w:p w14:paraId="19C258D3" w14:textId="77777777" w:rsidR="00CA702B" w:rsidRDefault="00CA702B" w:rsidP="00CA702B">
      <w:pPr>
        <w:pStyle w:val="NormalWeb"/>
        <w:numPr>
          <w:ilvl w:val="0"/>
          <w:numId w:val="36"/>
        </w:numPr>
        <w:spacing w:before="40" w:beforeAutospacing="0" w:after="40" w:afterAutospacing="0"/>
        <w:ind w:left="648"/>
        <w:textAlignment w:val="baseline"/>
        <w:rPr>
          <w:rFonts w:ascii="Cambria" w:hAnsi="Cambria"/>
          <w:color w:val="EF4623"/>
        </w:rPr>
      </w:pPr>
      <w:r>
        <w:rPr>
          <w:color w:val="000000"/>
        </w:rPr>
        <w:t>Create one TRIGGER.</w:t>
      </w:r>
    </w:p>
    <w:p w14:paraId="4FD6458F" w14:textId="77777777" w:rsidR="00CA702B" w:rsidRDefault="00CA702B" w:rsidP="00CA702B">
      <w:pPr>
        <w:pStyle w:val="NormalWeb"/>
        <w:spacing w:before="160" w:beforeAutospacing="0" w:after="0" w:afterAutospacing="0"/>
      </w:pPr>
      <w:r>
        <w:rPr>
          <w:b/>
          <w:bCs/>
          <w:color w:val="000000"/>
        </w:rPr>
        <w:t>Answer:</w:t>
      </w:r>
    </w:p>
    <w:p w14:paraId="6A374D8C" w14:textId="77777777" w:rsidR="00CA702B" w:rsidRDefault="00CA702B" w:rsidP="00CA702B">
      <w:pPr>
        <w:pStyle w:val="NormalWeb"/>
        <w:spacing w:before="160" w:beforeAutospacing="0" w:after="0" w:afterAutospacing="0"/>
      </w:pPr>
      <w:r>
        <w:rPr>
          <w:b/>
          <w:bCs/>
          <w:color w:val="000000"/>
        </w:rPr>
        <w:t>MySQL Queries for the Smart Clinic Database</w:t>
      </w:r>
    </w:p>
    <w:p w14:paraId="66A6E274" w14:textId="77777777" w:rsidR="00CA702B" w:rsidRDefault="00CA702B" w:rsidP="00CA702B">
      <w:pPr>
        <w:pStyle w:val="NormalWeb"/>
        <w:spacing w:before="160" w:beforeAutospacing="0" w:after="0" w:afterAutospacing="0"/>
      </w:pPr>
      <w:r>
        <w:rPr>
          <w:b/>
          <w:bCs/>
          <w:color w:val="000000"/>
        </w:rPr>
        <w:t>1. SELECT Statement</w:t>
      </w:r>
    </w:p>
    <w:p w14:paraId="2B4A59E1" w14:textId="77777777" w:rsidR="00CA702B" w:rsidRDefault="00CA702B" w:rsidP="00CA702B">
      <w:pPr>
        <w:pStyle w:val="NormalWeb"/>
        <w:spacing w:before="160" w:beforeAutospacing="0" w:after="0" w:afterAutospacing="0"/>
      </w:pPr>
      <w:r>
        <w:rPr>
          <w:color w:val="000000"/>
        </w:rPr>
        <w:t>This query retrieves all scheduled appointments and arranges them from the earliest to the latest appointment time.</w:t>
      </w:r>
    </w:p>
    <w:p w14:paraId="5E66C92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SELECT</w:t>
      </w:r>
    </w:p>
    <w:p w14:paraId="283EE04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AppointmentID,</w:t>
      </w:r>
    </w:p>
    <w:p w14:paraId="0F2E4C0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PatientID,</w:t>
      </w:r>
    </w:p>
    <w:p w14:paraId="7E283CC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DoctorID,</w:t>
      </w:r>
    </w:p>
    <w:p w14:paraId="68B1798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ScheduledAt,</w:t>
      </w:r>
    </w:p>
    <w:p w14:paraId="7B8F65F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VisitReason,</w:t>
      </w:r>
    </w:p>
    <w:p w14:paraId="47468FB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    AppointmentStatus</w:t>
      </w:r>
    </w:p>
    <w:p w14:paraId="790520B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FROM Appointment</w:t>
      </w:r>
    </w:p>
    <w:p w14:paraId="54C4411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WHERE AppointmentStatus = 'Scheduled'</w:t>
      </w:r>
    </w:p>
    <w:p w14:paraId="080266C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color w:val="000000"/>
        </w:rPr>
        <w:t>ORDER BY ScheduledAt ASC;</w:t>
      </w:r>
    </w:p>
    <w:p w14:paraId="5F2D9C16" w14:textId="77777777" w:rsidR="00CA702B" w:rsidRDefault="00CA702B" w:rsidP="00CA702B">
      <w:pPr>
        <w:pStyle w:val="NormalWeb"/>
        <w:spacing w:before="160" w:beforeAutospacing="0" w:after="0" w:afterAutospacing="0"/>
      </w:pPr>
      <w:r>
        <w:rPr>
          <w:b/>
          <w:bCs/>
          <w:color w:val="000000"/>
        </w:rPr>
        <w:t>2. JOIN Query</w:t>
      </w:r>
    </w:p>
    <w:p w14:paraId="73C9CFE1" w14:textId="77777777" w:rsidR="00CA702B" w:rsidRDefault="00CA702B" w:rsidP="00CA702B">
      <w:pPr>
        <w:pStyle w:val="NormalWeb"/>
        <w:spacing w:before="160" w:beforeAutospacing="0" w:after="0" w:afterAutospacing="0"/>
      </w:pPr>
      <w:r>
        <w:rPr>
          <w:color w:val="000000"/>
        </w:rPr>
        <w:t>This query combines appointment, patient, doctor, and person information to display each appointment with the names of the patient and doctor.</w:t>
      </w:r>
    </w:p>
    <w:p w14:paraId="2038ED6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SELECT</w:t>
      </w:r>
    </w:p>
    <w:p w14:paraId="42F8CCF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a.AppointmentID,</w:t>
      </w:r>
    </w:p>
    <w:p w14:paraId="5DDB977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patient_person.FullName AS PatientName,</w:t>
      </w:r>
    </w:p>
    <w:p w14:paraId="4C4F70F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doctor_person.FullName AS DoctorName,</w:t>
      </w:r>
    </w:p>
    <w:p w14:paraId="1EAED7A2" w14:textId="77777777" w:rsidR="00CA702B" w:rsidRDefault="00CA702B" w:rsidP="00CA702B">
      <w:pPr>
        <w:pStyle w:val="NormalWeb"/>
        <w:spacing w:before="40" w:beforeAutospacing="0" w:after="40" w:afterAutospacing="0"/>
        <w:ind w:left="580" w:hanging="280"/>
      </w:pPr>
      <w:r>
        <w:rPr>
          <w:rFonts w:ascii="Cambria" w:hAnsi="Cambria"/>
          <w:color w:val="EF4623"/>
        </w:rPr>
        <w:lastRenderedPageBreak/>
        <w:t>•</w:t>
      </w:r>
      <w:r>
        <w:rPr>
          <w:color w:val="EF4623"/>
          <w:sz w:val="14"/>
          <w:szCs w:val="14"/>
        </w:rPr>
        <w:t xml:space="preserve">   </w:t>
      </w:r>
      <w:r>
        <w:rPr>
          <w:rStyle w:val="apple-tab-span"/>
          <w:color w:val="EF4623"/>
          <w:sz w:val="14"/>
          <w:szCs w:val="14"/>
        </w:rPr>
        <w:tab/>
      </w:r>
      <w:r>
        <w:rPr>
          <w:color w:val="000000"/>
        </w:rPr>
        <w:t>    d.Specialty,</w:t>
      </w:r>
    </w:p>
    <w:p w14:paraId="3493120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a.ScheduledAt,</w:t>
      </w:r>
    </w:p>
    <w:p w14:paraId="09278EE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a.VisitReason,</w:t>
      </w:r>
    </w:p>
    <w:p w14:paraId="4DA11CA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a.AppointmentStatus</w:t>
      </w:r>
    </w:p>
    <w:p w14:paraId="38D47D5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FROM Appointment AS a</w:t>
      </w:r>
    </w:p>
    <w:p w14:paraId="4AD8800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Patient AS p</w:t>
      </w:r>
    </w:p>
    <w:p w14:paraId="6EB4E3E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a.PatientID = p.PatientID</w:t>
      </w:r>
    </w:p>
    <w:p w14:paraId="2C9756A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ClinicPerson AS patient_person</w:t>
      </w:r>
    </w:p>
    <w:p w14:paraId="44E420C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p.PatientID = patient_person.PersonID</w:t>
      </w:r>
    </w:p>
    <w:p w14:paraId="7EC96F0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Doctor AS d</w:t>
      </w:r>
    </w:p>
    <w:p w14:paraId="10B4E3A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a.DoctorID = d.DoctorID</w:t>
      </w:r>
    </w:p>
    <w:p w14:paraId="068ECA4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ClinicPerson AS doctor_person</w:t>
      </w:r>
    </w:p>
    <w:p w14:paraId="2EF3A1C6"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d.DoctorID = doctor_person.PersonID</w:t>
      </w:r>
    </w:p>
    <w:p w14:paraId="5391EC7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ORDER BY a.ScheduledAt;</w:t>
      </w:r>
    </w:p>
    <w:p w14:paraId="202877C8" w14:textId="77777777" w:rsidR="00CA702B" w:rsidRDefault="00CA702B" w:rsidP="00CA702B">
      <w:pPr>
        <w:pStyle w:val="NormalWeb"/>
        <w:spacing w:before="160" w:beforeAutospacing="0" w:after="0" w:afterAutospacing="0"/>
      </w:pPr>
      <w:r>
        <w:rPr>
          <w:b/>
          <w:bCs/>
          <w:color w:val="000000"/>
        </w:rPr>
        <w:t>3. Nested Query</w:t>
      </w:r>
    </w:p>
    <w:p w14:paraId="4B87E722" w14:textId="77777777" w:rsidR="00CA702B" w:rsidRDefault="00CA702B" w:rsidP="00CA702B">
      <w:pPr>
        <w:pStyle w:val="NormalWeb"/>
        <w:spacing w:before="160" w:beforeAutospacing="0" w:after="0" w:afterAutospacing="0"/>
      </w:pPr>
      <w:r>
        <w:rPr>
          <w:color w:val="000000"/>
        </w:rPr>
        <w:t>This query identifies patients whose treatment cost is higher than the average cost of all treatments recorded in the clinic.</w:t>
      </w:r>
    </w:p>
    <w:p w14:paraId="37BAD506"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SELECT DISTINCT</w:t>
      </w:r>
    </w:p>
    <w:p w14:paraId="158B209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cp.PersonID AS PatientID,</w:t>
      </w:r>
    </w:p>
    <w:p w14:paraId="156D4F4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cp.FullName</w:t>
      </w:r>
    </w:p>
    <w:p w14:paraId="1D86AF7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FROM ClinicPerson AS cp</w:t>
      </w:r>
    </w:p>
    <w:p w14:paraId="5305E77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Patient AS p</w:t>
      </w:r>
    </w:p>
    <w:p w14:paraId="248E3A9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cp.PersonID = p.PatientID</w:t>
      </w:r>
    </w:p>
    <w:p w14:paraId="7F69A13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Appointment AS a</w:t>
      </w:r>
    </w:p>
    <w:p w14:paraId="1259D0C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p.PatientID = a.PatientID</w:t>
      </w:r>
    </w:p>
    <w:p w14:paraId="1AAC605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Treatment AS t</w:t>
      </w:r>
    </w:p>
    <w:p w14:paraId="61F93DA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a.AppointmentID = t.AppointmentID</w:t>
      </w:r>
    </w:p>
    <w:p w14:paraId="31BF0B2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WHERE t.Cost &gt; (</w:t>
      </w:r>
    </w:p>
    <w:p w14:paraId="091BCF0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 AVG(Cost)</w:t>
      </w:r>
    </w:p>
    <w:p w14:paraId="0AE3178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Treatment</w:t>
      </w:r>
    </w:p>
    <w:p w14:paraId="450ADF9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w:t>
      </w:r>
    </w:p>
    <w:p w14:paraId="4D30E1F3" w14:textId="77777777" w:rsidR="00CA702B" w:rsidRDefault="00CA702B" w:rsidP="00CA702B">
      <w:pPr>
        <w:pStyle w:val="NormalWeb"/>
        <w:spacing w:before="160" w:beforeAutospacing="0" w:after="0" w:afterAutospacing="0"/>
      </w:pPr>
      <w:r>
        <w:rPr>
          <w:b/>
          <w:bCs/>
          <w:color w:val="000000"/>
        </w:rPr>
        <w:t>4. Aggregate Functions with GROUP BY</w:t>
      </w:r>
    </w:p>
    <w:p w14:paraId="6758FA4C" w14:textId="77777777" w:rsidR="00CA702B" w:rsidRDefault="00CA702B" w:rsidP="00CA702B">
      <w:pPr>
        <w:pStyle w:val="NormalWeb"/>
        <w:spacing w:before="160" w:beforeAutospacing="0" w:after="0" w:afterAutospacing="0"/>
      </w:pPr>
      <w:r>
        <w:rPr>
          <w:color w:val="000000"/>
        </w:rPr>
        <w:t>This query calculates the number of appointments handled by each doctor and the average treatment cost associated with that doctor.</w:t>
      </w:r>
    </w:p>
    <w:p w14:paraId="5B871956"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SELECT</w:t>
      </w:r>
    </w:p>
    <w:p w14:paraId="68E3EF60" w14:textId="77777777" w:rsidR="00CA702B" w:rsidRDefault="00CA702B" w:rsidP="00CA702B">
      <w:pPr>
        <w:pStyle w:val="NormalWeb"/>
        <w:spacing w:before="40" w:beforeAutospacing="0" w:after="40" w:afterAutospacing="0"/>
      </w:pPr>
      <w:r>
        <w:rPr>
          <w:rFonts w:ascii="Cambria" w:hAnsi="Cambria"/>
          <w:color w:val="EF4623"/>
        </w:rPr>
        <w:lastRenderedPageBreak/>
        <w:t>•</w:t>
      </w:r>
      <w:r>
        <w:rPr>
          <w:color w:val="EF4623"/>
          <w:sz w:val="14"/>
          <w:szCs w:val="14"/>
        </w:rPr>
        <w:t xml:space="preserve">   </w:t>
      </w:r>
      <w:r>
        <w:rPr>
          <w:rStyle w:val="apple-tab-span"/>
          <w:color w:val="EF4623"/>
          <w:sz w:val="14"/>
          <w:szCs w:val="14"/>
        </w:rPr>
        <w:tab/>
      </w:r>
      <w:r>
        <w:rPr>
          <w:color w:val="000000"/>
        </w:rPr>
        <w:t>    d.DoctorID,</w:t>
      </w:r>
    </w:p>
    <w:p w14:paraId="0B632EBD"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cp.FullName AS DoctorName,</w:t>
      </w:r>
    </w:p>
    <w:p w14:paraId="7704BB9C"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d.Specialty,</w:t>
      </w:r>
    </w:p>
    <w:p w14:paraId="0B9E3D4C"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COUNT(DISTINCT a.AppointmentID) AS TotalAppointments,</w:t>
      </w:r>
    </w:p>
    <w:p w14:paraId="50A23632"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ROUND(AVG(t.Cost), 2) AS AverageTreatmentCost</w:t>
      </w:r>
    </w:p>
    <w:p w14:paraId="7A05EEBB"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FROM Doctor AS d</w:t>
      </w:r>
    </w:p>
    <w:p w14:paraId="50A48294"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ClinicPerson AS cp</w:t>
      </w:r>
    </w:p>
    <w:p w14:paraId="52325157"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d.DoctorID = cp.PersonID</w:t>
      </w:r>
    </w:p>
    <w:p w14:paraId="6F674DD2"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LEFT JOIN Appointment AS a</w:t>
      </w:r>
    </w:p>
    <w:p w14:paraId="69215B9C"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d.DoctorID = a.DoctorID</w:t>
      </w:r>
    </w:p>
    <w:p w14:paraId="3FC46649"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LEFT JOIN Treatment AS t</w:t>
      </w:r>
    </w:p>
    <w:p w14:paraId="6C94C699"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a.AppointmentID = t.AppointmentID</w:t>
      </w:r>
    </w:p>
    <w:p w14:paraId="2293D1BF"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GROUP BY</w:t>
      </w:r>
    </w:p>
    <w:p w14:paraId="1BE25119"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d.DoctorID,</w:t>
      </w:r>
    </w:p>
    <w:p w14:paraId="544DF536"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cp.FullName,</w:t>
      </w:r>
    </w:p>
    <w:p w14:paraId="4DC4FD3F"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d.Specialty</w:t>
      </w:r>
    </w:p>
    <w:p w14:paraId="1934318E" w14:textId="77777777" w:rsidR="00CA702B" w:rsidRDefault="00CA702B" w:rsidP="00CA702B">
      <w:pPr>
        <w:pStyle w:val="NormalWeb"/>
        <w:spacing w:before="40" w:beforeAutospacing="0" w:after="40" w:afterAutospacing="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ORDER BY TotalAppointments DESC;</w:t>
      </w:r>
    </w:p>
    <w:p w14:paraId="025DDBFF" w14:textId="77777777" w:rsidR="00CA702B" w:rsidRDefault="00CA702B" w:rsidP="00CA702B">
      <w:pPr>
        <w:pStyle w:val="NormalWeb"/>
        <w:spacing w:before="160" w:beforeAutospacing="0" w:after="0" w:afterAutospacing="0"/>
      </w:pPr>
      <w:r>
        <w:rPr>
          <w:b/>
          <w:bCs/>
          <w:color w:val="000000"/>
        </w:rPr>
        <w:t>5. UPDATE Statement</w:t>
      </w:r>
    </w:p>
    <w:p w14:paraId="65CD7D15" w14:textId="77777777" w:rsidR="00CA702B" w:rsidRDefault="00CA702B" w:rsidP="00CA702B">
      <w:pPr>
        <w:pStyle w:val="NormalWeb"/>
        <w:spacing w:before="160" w:beforeAutospacing="0" w:after="0" w:afterAutospacing="0"/>
      </w:pPr>
      <w:r>
        <w:rPr>
          <w:color w:val="000000"/>
        </w:rPr>
        <w:t>This statement updates the address of the patient whose identifier is 3.</w:t>
      </w:r>
    </w:p>
    <w:p w14:paraId="1744785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UPDATE Patient</w:t>
      </w:r>
    </w:p>
    <w:p w14:paraId="38CA10D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SET Address = 'Al Shati District, Dammam'</w:t>
      </w:r>
    </w:p>
    <w:p w14:paraId="3AF55436"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WHERE PatientID = 3;</w:t>
      </w:r>
    </w:p>
    <w:p w14:paraId="70AC6D5C" w14:textId="77777777" w:rsidR="00CA702B" w:rsidRDefault="00CA702B" w:rsidP="00CA702B">
      <w:pPr>
        <w:pStyle w:val="NormalWeb"/>
        <w:spacing w:before="160" w:beforeAutospacing="0" w:after="0" w:afterAutospacing="0"/>
      </w:pPr>
      <w:r>
        <w:rPr>
          <w:b/>
          <w:bCs/>
          <w:color w:val="000000"/>
        </w:rPr>
        <w:t>6. DELETE Statement</w:t>
      </w:r>
    </w:p>
    <w:p w14:paraId="21EC6925" w14:textId="77777777" w:rsidR="00CA702B" w:rsidRDefault="00CA702B" w:rsidP="00CA702B">
      <w:pPr>
        <w:pStyle w:val="NormalWeb"/>
        <w:spacing w:before="160" w:beforeAutospacing="0" w:after="0" w:afterAutospacing="0"/>
      </w:pPr>
      <w:r>
        <w:rPr>
          <w:color w:val="000000"/>
        </w:rPr>
        <w:t>This statement removes cancelled appointments whose scheduled dates have already passed. Related treatment, prescription, and payment records are also removed because their foreign keys use ON DELETE CASCADE.</w:t>
      </w:r>
    </w:p>
    <w:p w14:paraId="058A7AB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DELETE FROM Appointment</w:t>
      </w:r>
    </w:p>
    <w:p w14:paraId="2C91D8B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WHERE AppointmentStatus = 'Cancelled'</w:t>
      </w:r>
    </w:p>
    <w:p w14:paraId="72343E2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AND ScheduledAt &lt; CURRENT_TIMESTAMP;</w:t>
      </w:r>
    </w:p>
    <w:p w14:paraId="594104D4" w14:textId="77777777" w:rsidR="00CA702B" w:rsidRDefault="00CA702B" w:rsidP="00CA702B">
      <w:pPr>
        <w:pStyle w:val="NormalWeb"/>
        <w:spacing w:before="160" w:beforeAutospacing="0" w:after="0" w:afterAutospacing="0"/>
      </w:pPr>
      <w:r>
        <w:rPr>
          <w:b/>
          <w:bCs/>
          <w:color w:val="000000"/>
        </w:rPr>
        <w:t>7. Create a VIEW</w:t>
      </w:r>
    </w:p>
    <w:p w14:paraId="2E632EBB" w14:textId="77777777" w:rsidR="00CA702B" w:rsidRDefault="00CA702B" w:rsidP="00CA702B">
      <w:pPr>
        <w:pStyle w:val="NormalWeb"/>
        <w:spacing w:before="160" w:beforeAutospacing="0" w:after="0" w:afterAutospacing="0"/>
      </w:pPr>
      <w:r>
        <w:rPr>
          <w:color w:val="000000"/>
        </w:rPr>
        <w:t>The view presents a reusable summary of appointments, including patient details, doctor details, appointment information, total treatment charges, and total payments.</w:t>
      </w:r>
    </w:p>
    <w:p w14:paraId="2E047D1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CREATE OR REPLACE VIEW AppointmentSummary AS</w:t>
      </w:r>
    </w:p>
    <w:p w14:paraId="7D40E92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SELECT</w:t>
      </w:r>
    </w:p>
    <w:p w14:paraId="3E3D3D4F" w14:textId="77777777" w:rsidR="00CA702B" w:rsidRDefault="00CA702B" w:rsidP="00CA702B">
      <w:pPr>
        <w:pStyle w:val="NormalWeb"/>
        <w:spacing w:before="40" w:beforeAutospacing="0" w:after="40" w:afterAutospacing="0"/>
        <w:ind w:left="580" w:hanging="280"/>
      </w:pPr>
      <w:r>
        <w:rPr>
          <w:rFonts w:ascii="Cambria" w:hAnsi="Cambria"/>
          <w:color w:val="EF4623"/>
        </w:rPr>
        <w:lastRenderedPageBreak/>
        <w:t>•</w:t>
      </w:r>
      <w:r>
        <w:rPr>
          <w:color w:val="EF4623"/>
          <w:sz w:val="14"/>
          <w:szCs w:val="14"/>
        </w:rPr>
        <w:t xml:space="preserve">   </w:t>
      </w:r>
      <w:r>
        <w:rPr>
          <w:rStyle w:val="apple-tab-span"/>
          <w:color w:val="EF4623"/>
          <w:sz w:val="14"/>
          <w:szCs w:val="14"/>
        </w:rPr>
        <w:tab/>
      </w:r>
      <w:r>
        <w:rPr>
          <w:color w:val="000000"/>
        </w:rPr>
        <w:t>    a.AppointmentID,</w:t>
      </w:r>
    </w:p>
    <w:p w14:paraId="4E65C5C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patient_person.FullName AS PatientName,</w:t>
      </w:r>
    </w:p>
    <w:p w14:paraId="316076F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doctor_person.FullName AS DoctorName,</w:t>
      </w:r>
    </w:p>
    <w:p w14:paraId="5CC0091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d.Specialty,</w:t>
      </w:r>
    </w:p>
    <w:p w14:paraId="4E2995C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a.ScheduledAt,</w:t>
      </w:r>
    </w:p>
    <w:p w14:paraId="2C6354F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a.VisitReason,</w:t>
      </w:r>
    </w:p>
    <w:p w14:paraId="79BEB27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a.AppointmentStatus,</w:t>
      </w:r>
    </w:p>
    <w:p w14:paraId="23D13DF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COALESCE(treatment_totals.TotalTreatmentCost, 0.00)</w:t>
      </w:r>
    </w:p>
    <w:p w14:paraId="2D42481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AS TotalTreatmentCost,</w:t>
      </w:r>
    </w:p>
    <w:p w14:paraId="62D4E97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COALESCE(payment_totals.TotalAmountPaid, 0.00)</w:t>
      </w:r>
    </w:p>
    <w:p w14:paraId="1D0D097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AS TotalAmountPaid</w:t>
      </w:r>
    </w:p>
    <w:p w14:paraId="18300906"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FROM Appointment AS a</w:t>
      </w:r>
    </w:p>
    <w:p w14:paraId="05D6DDE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Patient AS p</w:t>
      </w:r>
    </w:p>
    <w:p w14:paraId="1F0BE60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a.PatientID = p.PatientID</w:t>
      </w:r>
    </w:p>
    <w:p w14:paraId="268343E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ClinicPerson AS patient_person</w:t>
      </w:r>
    </w:p>
    <w:p w14:paraId="14CFB2D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p.PatientID = patient_person.PersonID</w:t>
      </w:r>
    </w:p>
    <w:p w14:paraId="7F0D442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Doctor AS d</w:t>
      </w:r>
    </w:p>
    <w:p w14:paraId="3AFCD97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a.DoctorID = d.DoctorID</w:t>
      </w:r>
    </w:p>
    <w:p w14:paraId="112FC51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JOIN ClinicPerson AS doctor_person</w:t>
      </w:r>
    </w:p>
    <w:p w14:paraId="70A987F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d.DoctorID = doctor_person.PersonID</w:t>
      </w:r>
    </w:p>
    <w:p w14:paraId="32D1921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LEFT JOIN (</w:t>
      </w:r>
    </w:p>
    <w:p w14:paraId="2CDED00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w:t>
      </w:r>
    </w:p>
    <w:p w14:paraId="7ADF7B8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AppointmentID,</w:t>
      </w:r>
    </w:p>
    <w:p w14:paraId="6A93B65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SUM(Cost) AS TotalTreatmentCost</w:t>
      </w:r>
    </w:p>
    <w:p w14:paraId="3FC7645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Treatment</w:t>
      </w:r>
    </w:p>
    <w:p w14:paraId="5F61996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GROUP BY AppointmentID</w:t>
      </w:r>
    </w:p>
    <w:p w14:paraId="3E45D90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AS treatment_totals</w:t>
      </w:r>
    </w:p>
    <w:p w14:paraId="18A4DE7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ON a.AppointmentID = treatment_totals.AppointmentID</w:t>
      </w:r>
    </w:p>
    <w:p w14:paraId="07F7D9D9"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LEFT JOIN (</w:t>
      </w:r>
    </w:p>
    <w:p w14:paraId="4A6D000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w:t>
      </w:r>
    </w:p>
    <w:p w14:paraId="52A7984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AppointmentID,</w:t>
      </w:r>
    </w:p>
    <w:p w14:paraId="02891C4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SUM(AmountPaid) AS TotalAmountPaid</w:t>
      </w:r>
    </w:p>
    <w:p w14:paraId="610DC24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Payment</w:t>
      </w:r>
    </w:p>
    <w:p w14:paraId="67E20CE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WHERE PaymentStatus &lt;&gt; 'Refunded'</w:t>
      </w:r>
    </w:p>
    <w:p w14:paraId="66151FB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GROUP BY AppointmentID</w:t>
      </w:r>
    </w:p>
    <w:p w14:paraId="536E21E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AS payment_totals</w:t>
      </w:r>
    </w:p>
    <w:p w14:paraId="431812EE" w14:textId="77777777" w:rsidR="00CA702B" w:rsidRDefault="00CA702B" w:rsidP="00CA702B">
      <w:pPr>
        <w:pStyle w:val="NormalWeb"/>
        <w:spacing w:before="40" w:beforeAutospacing="0" w:after="40" w:afterAutospacing="0"/>
        <w:ind w:left="580" w:hanging="280"/>
      </w:pPr>
      <w:r>
        <w:rPr>
          <w:rFonts w:ascii="Cambria" w:hAnsi="Cambria"/>
          <w:color w:val="EF4623"/>
        </w:rPr>
        <w:lastRenderedPageBreak/>
        <w:t>•</w:t>
      </w:r>
      <w:r>
        <w:rPr>
          <w:color w:val="EF4623"/>
          <w:sz w:val="14"/>
          <w:szCs w:val="14"/>
        </w:rPr>
        <w:t xml:space="preserve">   </w:t>
      </w:r>
      <w:r>
        <w:rPr>
          <w:rStyle w:val="apple-tab-span"/>
          <w:color w:val="EF4623"/>
          <w:sz w:val="14"/>
          <w:szCs w:val="14"/>
        </w:rPr>
        <w:tab/>
      </w:r>
      <w:r>
        <w:rPr>
          <w:color w:val="000000"/>
        </w:rPr>
        <w:t>    ON a.AppointmentID = payment_totals.AppointmentID;</w:t>
      </w:r>
    </w:p>
    <w:p w14:paraId="0D9B1725" w14:textId="77777777" w:rsidR="00CA702B" w:rsidRDefault="00CA702B" w:rsidP="00CA702B">
      <w:pPr>
        <w:pStyle w:val="NormalWeb"/>
        <w:spacing w:before="160" w:beforeAutospacing="0" w:after="0" w:afterAutospacing="0"/>
      </w:pPr>
      <w:r>
        <w:rPr>
          <w:b/>
          <w:bCs/>
          <w:color w:val="000000"/>
        </w:rPr>
        <w:t>8. Create a TRIGGER</w:t>
      </w:r>
    </w:p>
    <w:p w14:paraId="11D3A263" w14:textId="77777777" w:rsidR="00CA702B" w:rsidRDefault="00CA702B" w:rsidP="00CA702B">
      <w:pPr>
        <w:pStyle w:val="NormalWeb"/>
        <w:spacing w:before="160" w:beforeAutospacing="0" w:after="0" w:afterAutospacing="0"/>
      </w:pPr>
      <w:r>
        <w:rPr>
          <w:color w:val="000000"/>
        </w:rPr>
        <w:t>This trigger prevents the clinic from recording payments that would make the cumulative payment amount exceed the total treatment cost of an appointment.</w:t>
      </w:r>
    </w:p>
    <w:p w14:paraId="7F096F6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DELIMITER //</w:t>
      </w:r>
    </w:p>
    <w:p w14:paraId="2804A30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54EF3C4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CREATE TRIGGER BeforePaymentInsert</w:t>
      </w:r>
    </w:p>
    <w:p w14:paraId="78E754F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BEFORE INSERT ON Payment</w:t>
      </w:r>
    </w:p>
    <w:p w14:paraId="5DB463C5"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FOR EACH ROW</w:t>
      </w:r>
    </w:p>
    <w:p w14:paraId="6C647220"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BEGIN</w:t>
      </w:r>
    </w:p>
    <w:p w14:paraId="647B359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DECLARE TotalCost DECIMAL(10,2) DEFAULT 0.00;</w:t>
      </w:r>
    </w:p>
    <w:p w14:paraId="65C43813"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DECLARE ExistingPayments DECIMAL(10,2) DEFAULT 0.00;</w:t>
      </w:r>
    </w:p>
    <w:p w14:paraId="33A816A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5279F82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 COALESCE(SUM(Cost), 0.00)</w:t>
      </w:r>
    </w:p>
    <w:p w14:paraId="2C3106A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INTO TotalCost</w:t>
      </w:r>
    </w:p>
    <w:p w14:paraId="6FD9B18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Treatment</w:t>
      </w:r>
    </w:p>
    <w:p w14:paraId="0D7D497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WHERE AppointmentID = NEW.AppointmentID;</w:t>
      </w:r>
    </w:p>
    <w:p w14:paraId="1A78FD2E"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2E958D1A"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SELECT COALESCE(SUM(AmountPaid), 0.00)</w:t>
      </w:r>
    </w:p>
    <w:p w14:paraId="3A52EB8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INTO ExistingPayments</w:t>
      </w:r>
    </w:p>
    <w:p w14:paraId="1A23302E"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FROM Payment</w:t>
      </w:r>
    </w:p>
    <w:p w14:paraId="52FC11C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WHERE AppointmentID = NEW.AppointmentID</w:t>
      </w:r>
    </w:p>
    <w:p w14:paraId="2B42DA8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AND PaymentStatus &lt;&gt; 'Refunded';</w:t>
      </w:r>
    </w:p>
    <w:p w14:paraId="3EC75C91"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0136FE7F"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IF NEW.PaymentStatus &lt;&gt; 'Refunded'</w:t>
      </w:r>
    </w:p>
    <w:p w14:paraId="35CDFD1E"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xml:space="preserve">       AND ExistingPayments + NEW.AmountPaid &gt; TotalCost THEN</w:t>
      </w:r>
    </w:p>
    <w:p w14:paraId="3A743D78"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1866F42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SIGNAL SQLSTATE '45000'</w:t>
      </w:r>
    </w:p>
    <w:p w14:paraId="40B1EBB7"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SET MESSAGE_TEXT =</w:t>
      </w:r>
    </w:p>
    <w:p w14:paraId="04AC9A02"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'Payment rejected: total payments exceed the treatment cost.';</w:t>
      </w:r>
    </w:p>
    <w:p w14:paraId="6C9CFFFD"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END IF;</w:t>
      </w:r>
    </w:p>
    <w:p w14:paraId="5E156EC4"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END//</w:t>
      </w:r>
    </w:p>
    <w:p w14:paraId="774737BB"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 </w:t>
      </w:r>
    </w:p>
    <w:p w14:paraId="0231FBAC" w14:textId="77777777" w:rsidR="00CA702B" w:rsidRDefault="00CA702B" w:rsidP="00CA702B">
      <w:pPr>
        <w:pStyle w:val="NormalWeb"/>
        <w:spacing w:before="40" w:beforeAutospacing="0" w:after="40" w:afterAutospacing="0"/>
        <w:ind w:left="580" w:hanging="280"/>
      </w:pPr>
      <w:r>
        <w:rPr>
          <w:rFonts w:ascii="Cambria" w:hAnsi="Cambria"/>
          <w:color w:val="EF4623"/>
        </w:rPr>
        <w:t>•</w:t>
      </w:r>
      <w:r>
        <w:rPr>
          <w:color w:val="EF4623"/>
          <w:sz w:val="14"/>
          <w:szCs w:val="14"/>
        </w:rPr>
        <w:t xml:space="preserve">   </w:t>
      </w:r>
      <w:r>
        <w:rPr>
          <w:rStyle w:val="apple-tab-span"/>
          <w:color w:val="EF4623"/>
          <w:sz w:val="14"/>
          <w:szCs w:val="14"/>
        </w:rPr>
        <w:tab/>
      </w:r>
      <w:r>
        <w:rPr>
          <w:color w:val="000000"/>
        </w:rPr>
        <w:t>DELIMITER ;</w:t>
      </w:r>
    </w:p>
    <w:p w14:paraId="562132FD" w14:textId="77777777" w:rsidR="00CA702B" w:rsidRPr="006259D8" w:rsidRDefault="00CA702B" w:rsidP="00CA702B">
      <w:pPr>
        <w:pStyle w:val="ListBullet"/>
        <w:numPr>
          <w:ilvl w:val="0"/>
          <w:numId w:val="0"/>
        </w:numPr>
        <w:ind w:left="576" w:hanging="288"/>
        <w:rPr>
          <w:rFonts w:ascii="Times New Roman" w:hAnsi="Times New Roman" w:cs="Times New Roman"/>
          <w:color w:val="auto"/>
          <w:sz w:val="24"/>
          <w:szCs w:val="24"/>
        </w:rPr>
      </w:pP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462A2CD6" w14:textId="77777777" w:rsidR="00985C94" w:rsidRDefault="00985C94" w:rsidP="00DD2C8E">
      <w:pPr>
        <w:pStyle w:val="NormalWeb"/>
        <w:spacing w:before="160" w:beforeAutospacing="0" w:after="0" w:afterAutospacing="0"/>
        <w:ind w:left="351"/>
        <w:jc w:val="both"/>
      </w:pPr>
      <w:r>
        <w:rPr>
          <w:b/>
          <w:bCs/>
          <w:color w:val="595959"/>
        </w:rPr>
        <w:t>Reflection on the Smart Clinic Database Project</w:t>
      </w:r>
    </w:p>
    <w:p w14:paraId="5B06F990" w14:textId="77777777" w:rsidR="00985C94" w:rsidRDefault="00985C94" w:rsidP="00DD2C8E">
      <w:pPr>
        <w:pStyle w:val="NormalWeb"/>
        <w:spacing w:before="160" w:beforeAutospacing="0" w:after="0" w:afterAutospacing="0"/>
        <w:ind w:left="351"/>
        <w:jc w:val="both"/>
      </w:pPr>
      <w:r>
        <w:rPr>
          <w:b/>
          <w:bCs/>
          <w:color w:val="595959"/>
        </w:rPr>
        <w:t>1. Challenge Encountered and Resolution</w:t>
      </w:r>
    </w:p>
    <w:p w14:paraId="35A0F1C3" w14:textId="77777777" w:rsidR="00985C94" w:rsidRDefault="00985C94" w:rsidP="00DD2C8E">
      <w:pPr>
        <w:pStyle w:val="NormalWeb"/>
        <w:spacing w:before="160" w:beforeAutospacing="0" w:after="0" w:afterAutospacing="0"/>
        <w:ind w:left="351"/>
        <w:jc w:val="both"/>
      </w:pPr>
      <w:r>
        <w:rPr>
          <w:color w:val="595959"/>
        </w:rPr>
        <w:t>One of the main challenges I faced was converting the specialization between ClinicPerson, Patient, and Doctor into relational tables without duplicating shared information. At first, the original design stored names, phone numbers, and email addresses separately in both the Patient and Doctor tables. This created unnecessary repetition and could lead to inconsistent data. I identified the issue while mapping the EER diagram into the relational model because the same personal attributes appeared in two entities.</w:t>
      </w:r>
    </w:p>
    <w:p w14:paraId="7A67A79E" w14:textId="77777777" w:rsidR="00985C94" w:rsidRDefault="00985C94" w:rsidP="00DD2C8E">
      <w:pPr>
        <w:pStyle w:val="NormalWeb"/>
        <w:spacing w:before="160" w:beforeAutospacing="0" w:after="0" w:afterAutospacing="0"/>
        <w:ind w:left="351"/>
        <w:jc w:val="both"/>
      </w:pPr>
      <w:r>
        <w:rPr>
          <w:color w:val="595959"/>
        </w:rPr>
        <w:t>To resolve it, I created a ClinicPerson superclass containing PersonID, FullName, Phone, and Email. The Patient and Doctor tables were then implemented as subclasses. Their identifiers became both primary keys and foreign keys referencing ClinicPerson.PersonID. Patient-specific attributes, such as NationalID, BirthDate, and Address, remained in Patient, while Specialty and LicenseNo remained in Doctor. I also tested the insertion order to confirm that a ClinicPerson record had to exist before its related subclass record could be inserted.</w:t>
      </w:r>
    </w:p>
    <w:p w14:paraId="75965A2C" w14:textId="77777777" w:rsidR="00985C94" w:rsidRDefault="00985C94" w:rsidP="00DD2C8E">
      <w:pPr>
        <w:pStyle w:val="NormalWeb"/>
        <w:spacing w:before="160" w:beforeAutospacing="0" w:after="0" w:afterAutospacing="0"/>
        <w:ind w:left="351"/>
        <w:jc w:val="both"/>
      </w:pPr>
      <w:r>
        <w:rPr>
          <w:b/>
          <w:bCs/>
          <w:color w:val="595959"/>
        </w:rPr>
        <w:t>2. Selected Approach and Tradeoffs</w:t>
      </w:r>
    </w:p>
    <w:p w14:paraId="240E3AE7" w14:textId="77777777" w:rsidR="00985C94" w:rsidRDefault="00985C94" w:rsidP="00DD2C8E">
      <w:pPr>
        <w:pStyle w:val="NormalWeb"/>
        <w:spacing w:before="160" w:beforeAutospacing="0" w:after="0" w:afterAutospacing="0"/>
        <w:ind w:left="351"/>
        <w:jc w:val="both"/>
      </w:pPr>
      <w:r>
        <w:rPr>
          <w:color w:val="595959"/>
        </w:rPr>
        <w:t>I chose the superclass–subclass approach instead of creating two completely independent Patient and Doctor tables. The main advantage was reduced duplication and clearer representation of the EER specialization. It also allowed shared constraints, such as unique email addresses, to be controlled in one place.</w:t>
      </w:r>
    </w:p>
    <w:p w14:paraId="50F67F91" w14:textId="77777777" w:rsidR="00985C94" w:rsidRDefault="00985C94" w:rsidP="00DD2C8E">
      <w:pPr>
        <w:pStyle w:val="NormalWeb"/>
        <w:spacing w:before="160" w:beforeAutospacing="0" w:after="0" w:afterAutospacing="0"/>
        <w:ind w:left="351"/>
        <w:jc w:val="both"/>
      </w:pPr>
      <w:r>
        <w:rPr>
          <w:color w:val="595959"/>
        </w:rPr>
        <w:lastRenderedPageBreak/>
        <w:t>The alternative would have been simpler because each table could store all required attributes directly. However, that design would repeat personal details and make future changes harder. The selected method required additional joins when retrieving names and introduced a more complex insertion process, but these disadvantages were acceptable because the database became more normalized and consistent.</w:t>
      </w:r>
    </w:p>
    <w:p w14:paraId="1B88BABD" w14:textId="77777777" w:rsidR="00985C94" w:rsidRDefault="00985C94" w:rsidP="00DD2C8E">
      <w:pPr>
        <w:pStyle w:val="NormalWeb"/>
        <w:spacing w:before="160" w:beforeAutospacing="0" w:after="0" w:afterAutospacing="0"/>
        <w:ind w:left="351"/>
        <w:jc w:val="both"/>
      </w:pPr>
      <w:r>
        <w:rPr>
          <w:b/>
          <w:bCs/>
          <w:color w:val="595959"/>
        </w:rPr>
        <w:t>3. Use of AI Tools</w:t>
      </w:r>
    </w:p>
    <w:p w14:paraId="6770AF10" w14:textId="77777777" w:rsidR="00985C94" w:rsidRDefault="00985C94" w:rsidP="00DD2C8E">
      <w:pPr>
        <w:pStyle w:val="NormalWeb"/>
        <w:spacing w:before="160" w:beforeAutospacing="0" w:after="0" w:afterAutospacing="0"/>
        <w:ind w:left="351"/>
        <w:jc w:val="both"/>
      </w:pPr>
      <w:r>
        <w:rPr>
          <w:color w:val="595959"/>
        </w:rPr>
        <w:t>I used ChatGPT during the project for brainstorming the database structure, reviewing MySQL syntax, drafting sample queries, and checking the clarity of written explanations. It was particularly useful when developing the payment trigger and the appointment summary view. I did not accept the generated output without checking it. I compared every query with the final table definitions, verified primary and foreign key references, and modified details such as Saudi payment methods, data types, constraint names, and sample records. I also reviewed the trigger logic to ensure that cumulative payments could not exceed treatment costs.</w:t>
      </w:r>
    </w:p>
    <w:p w14:paraId="68F8E0D0" w14:textId="77777777" w:rsidR="00985C94" w:rsidRDefault="00985C94" w:rsidP="00DD2C8E">
      <w:pPr>
        <w:pStyle w:val="NormalWeb"/>
        <w:spacing w:before="160" w:beforeAutospacing="0" w:after="0" w:afterAutospacing="0"/>
        <w:ind w:left="351"/>
        <w:jc w:val="both"/>
      </w:pPr>
      <w:r>
        <w:rPr>
          <w:b/>
          <w:bCs/>
          <w:color w:val="595959"/>
        </w:rPr>
        <w:t>4. Improvements for Future Work</w:t>
      </w:r>
    </w:p>
    <w:p w14:paraId="2ED569E6" w14:textId="77777777" w:rsidR="00985C94" w:rsidRDefault="00985C94" w:rsidP="00DD2C8E">
      <w:pPr>
        <w:pStyle w:val="NormalWeb"/>
        <w:spacing w:before="160" w:beforeAutospacing="0" w:after="0" w:afterAutospacing="0"/>
        <w:ind w:left="351"/>
        <w:jc w:val="both"/>
      </w:pPr>
      <w:r>
        <w:rPr>
          <w:color w:val="595959"/>
        </w:rPr>
        <w:t>With more time, I would test the database through a complete clinic application rather than only through SQL statements. I would also add user accounts, staff roles, audit logs, appointment duration, room allocation, insurance details, and stronger scheduling controls. More extensive test data would help evaluate performance, exceptional cases, and the accuracy of reports under realistic clinic workloads.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7"/>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B8596" w14:textId="77777777" w:rsidR="0037353C" w:rsidRDefault="0037353C">
      <w:pPr>
        <w:spacing w:after="0" w:line="240" w:lineRule="auto"/>
      </w:pPr>
      <w:r>
        <w:separator/>
      </w:r>
    </w:p>
    <w:p w14:paraId="76A0C71F" w14:textId="77777777" w:rsidR="0037353C" w:rsidRDefault="0037353C"/>
    <w:p w14:paraId="1103E561" w14:textId="77777777" w:rsidR="0037353C" w:rsidRDefault="0037353C"/>
  </w:endnote>
  <w:endnote w:type="continuationSeparator" w:id="0">
    <w:p w14:paraId="158ADD5D" w14:textId="77777777" w:rsidR="0037353C" w:rsidRDefault="0037353C">
      <w:pPr>
        <w:spacing w:after="0" w:line="240" w:lineRule="auto"/>
      </w:pPr>
      <w:r>
        <w:continuationSeparator/>
      </w:r>
    </w:p>
    <w:p w14:paraId="0B5AF1CF" w14:textId="77777777" w:rsidR="0037353C" w:rsidRDefault="0037353C"/>
    <w:p w14:paraId="3AFB4E71" w14:textId="77777777" w:rsidR="0037353C" w:rsidRDefault="003735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6F64C" w14:textId="77777777" w:rsidR="0037353C" w:rsidRDefault="0037353C">
      <w:pPr>
        <w:spacing w:after="0" w:line="240" w:lineRule="auto"/>
      </w:pPr>
      <w:r>
        <w:separator/>
      </w:r>
    </w:p>
    <w:p w14:paraId="0693B9F3" w14:textId="77777777" w:rsidR="0037353C" w:rsidRDefault="0037353C"/>
    <w:p w14:paraId="6C5147F6" w14:textId="77777777" w:rsidR="0037353C" w:rsidRDefault="0037353C"/>
  </w:footnote>
  <w:footnote w:type="continuationSeparator" w:id="0">
    <w:p w14:paraId="672A734D" w14:textId="77777777" w:rsidR="0037353C" w:rsidRDefault="0037353C">
      <w:pPr>
        <w:spacing w:after="0" w:line="240" w:lineRule="auto"/>
      </w:pPr>
      <w:r>
        <w:continuationSeparator/>
      </w:r>
    </w:p>
    <w:p w14:paraId="629643E9" w14:textId="77777777" w:rsidR="0037353C" w:rsidRDefault="0037353C"/>
    <w:p w14:paraId="39B833E9" w14:textId="77777777" w:rsidR="0037353C" w:rsidRDefault="003735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81FA374"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CA702B">
            <w:rPr>
              <w:noProof/>
            </w:rPr>
            <w:instrText>Task 4 – Reflection (2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CA702B">
            <w:rPr>
              <w:noProof/>
            </w:rPr>
            <w:instrText>Task 4 – Reflection (2 Marks)</w:instrText>
          </w:r>
          <w:r w:rsidR="00982EEA">
            <w:rPr>
              <w:noProof/>
            </w:rPr>
            <w:fldChar w:fldCharType="end"/>
          </w:r>
          <w:r>
            <w:instrText xml:space="preserve"> </w:instrText>
          </w:r>
          <w:r>
            <w:fldChar w:fldCharType="separate"/>
          </w:r>
          <w:r w:rsidR="00CA702B">
            <w:rPr>
              <w:noProof/>
            </w:rPr>
            <w:t xml:space="preserve">Task 4 – Reflection (2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BF2586F"/>
    <w:multiLevelType w:val="multilevel"/>
    <w:tmpl w:val="A35A1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DD1952"/>
    <w:multiLevelType w:val="multilevel"/>
    <w:tmpl w:val="21C8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CB4C15"/>
    <w:multiLevelType w:val="multilevel"/>
    <w:tmpl w:val="2BF8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4F373A41"/>
    <w:multiLevelType w:val="multilevel"/>
    <w:tmpl w:val="04F4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484B02"/>
    <w:multiLevelType w:val="multilevel"/>
    <w:tmpl w:val="8F12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836F19"/>
    <w:multiLevelType w:val="multilevel"/>
    <w:tmpl w:val="A5E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72BD0BA1"/>
    <w:multiLevelType w:val="multilevel"/>
    <w:tmpl w:val="AB44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8" w15:restartNumberingAfterBreak="0">
    <w:nsid w:val="77EB5760"/>
    <w:multiLevelType w:val="multilevel"/>
    <w:tmpl w:val="92F2D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B87C65"/>
    <w:multiLevelType w:val="multilevel"/>
    <w:tmpl w:val="F7B0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816134">
    <w:abstractNumId w:val="0"/>
  </w:num>
  <w:num w:numId="2" w16cid:durableId="1050768194">
    <w:abstractNumId w:val="0"/>
    <w:lvlOverride w:ilvl="0">
      <w:startOverride w:val="1"/>
    </w:lvlOverride>
  </w:num>
  <w:num w:numId="3" w16cid:durableId="1517813912">
    <w:abstractNumId w:val="12"/>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7"/>
  </w:num>
  <w:num w:numId="8" w16cid:durableId="893388596">
    <w:abstractNumId w:val="25"/>
  </w:num>
  <w:num w:numId="9" w16cid:durableId="1862353387">
    <w:abstractNumId w:val="1"/>
  </w:num>
  <w:num w:numId="10" w16cid:durableId="583271442">
    <w:abstractNumId w:val="27"/>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3"/>
  </w:num>
  <w:num w:numId="13" w16cid:durableId="1700812942">
    <w:abstractNumId w:val="21"/>
  </w:num>
  <w:num w:numId="14" w16cid:durableId="1608192642">
    <w:abstractNumId w:val="29"/>
  </w:num>
  <w:num w:numId="15" w16cid:durableId="114762884">
    <w:abstractNumId w:val="8"/>
  </w:num>
  <w:num w:numId="16" w16cid:durableId="1418284132">
    <w:abstractNumId w:val="24"/>
  </w:num>
  <w:num w:numId="17" w16cid:durableId="70466096">
    <w:abstractNumId w:val="3"/>
  </w:num>
  <w:num w:numId="18" w16cid:durableId="1220020782">
    <w:abstractNumId w:val="4"/>
  </w:num>
  <w:num w:numId="19" w16cid:durableId="1183976187">
    <w:abstractNumId w:val="9"/>
  </w:num>
  <w:num w:numId="20" w16cid:durableId="1865823307">
    <w:abstractNumId w:val="19"/>
  </w:num>
  <w:num w:numId="21" w16cid:durableId="2074043917">
    <w:abstractNumId w:val="18"/>
  </w:num>
  <w:num w:numId="22" w16cid:durableId="1745374221">
    <w:abstractNumId w:val="13"/>
  </w:num>
  <w:num w:numId="23" w16cid:durableId="112403004">
    <w:abstractNumId w:val="17"/>
  </w:num>
  <w:num w:numId="24" w16cid:durableId="207844976">
    <w:abstractNumId w:val="0"/>
  </w:num>
  <w:num w:numId="25" w16cid:durableId="856623875">
    <w:abstractNumId w:val="6"/>
  </w:num>
  <w:num w:numId="26" w16cid:durableId="1307121231">
    <w:abstractNumId w:val="10"/>
  </w:num>
  <w:num w:numId="27" w16cid:durableId="2097969410">
    <w:abstractNumId w:val="2"/>
  </w:num>
  <w:num w:numId="28" w16cid:durableId="1294873169">
    <w:abstractNumId w:val="14"/>
  </w:num>
  <w:num w:numId="29" w16cid:durableId="1067336033">
    <w:abstractNumId w:val="5"/>
  </w:num>
  <w:num w:numId="30" w16cid:durableId="496263845">
    <w:abstractNumId w:val="20"/>
  </w:num>
  <w:num w:numId="31" w16cid:durableId="1296712846">
    <w:abstractNumId w:val="16"/>
  </w:num>
  <w:num w:numId="32" w16cid:durableId="621116517">
    <w:abstractNumId w:val="11"/>
  </w:num>
  <w:num w:numId="33" w16cid:durableId="1401708058">
    <w:abstractNumId w:val="26"/>
  </w:num>
  <w:num w:numId="34" w16cid:durableId="595403479">
    <w:abstractNumId w:val="22"/>
  </w:num>
  <w:num w:numId="35" w16cid:durableId="757141688">
    <w:abstractNumId w:val="28"/>
  </w:num>
  <w:num w:numId="36" w16cid:durableId="69720009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83610"/>
    <w:rsid w:val="000B1F8D"/>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3C7F"/>
    <w:rsid w:val="00206680"/>
    <w:rsid w:val="002464F7"/>
    <w:rsid w:val="00251D1B"/>
    <w:rsid w:val="00264182"/>
    <w:rsid w:val="00266E40"/>
    <w:rsid w:val="00270EA4"/>
    <w:rsid w:val="0027269F"/>
    <w:rsid w:val="0029322C"/>
    <w:rsid w:val="002B7A24"/>
    <w:rsid w:val="002D3CAE"/>
    <w:rsid w:val="002D62C8"/>
    <w:rsid w:val="002F39D9"/>
    <w:rsid w:val="003077D5"/>
    <w:rsid w:val="003146CB"/>
    <w:rsid w:val="003218B3"/>
    <w:rsid w:val="00341020"/>
    <w:rsid w:val="003453DB"/>
    <w:rsid w:val="00353412"/>
    <w:rsid w:val="00355819"/>
    <w:rsid w:val="003562F8"/>
    <w:rsid w:val="0037353C"/>
    <w:rsid w:val="003A0995"/>
    <w:rsid w:val="003A43BE"/>
    <w:rsid w:val="003A7184"/>
    <w:rsid w:val="003C0ABB"/>
    <w:rsid w:val="003C4083"/>
    <w:rsid w:val="003E7B65"/>
    <w:rsid w:val="00402BFC"/>
    <w:rsid w:val="00407799"/>
    <w:rsid w:val="0041034E"/>
    <w:rsid w:val="00417272"/>
    <w:rsid w:val="00434884"/>
    <w:rsid w:val="00441B70"/>
    <w:rsid w:val="004453CC"/>
    <w:rsid w:val="00462A92"/>
    <w:rsid w:val="00480F86"/>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001"/>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21B6A"/>
    <w:rsid w:val="00935D49"/>
    <w:rsid w:val="00937F04"/>
    <w:rsid w:val="009565C2"/>
    <w:rsid w:val="00966585"/>
    <w:rsid w:val="00973AE9"/>
    <w:rsid w:val="00975C59"/>
    <w:rsid w:val="00977287"/>
    <w:rsid w:val="00982EEA"/>
    <w:rsid w:val="00985C94"/>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97C92"/>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822D3"/>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719F9"/>
    <w:rsid w:val="00C83F40"/>
    <w:rsid w:val="00CA23E5"/>
    <w:rsid w:val="00CA6823"/>
    <w:rsid w:val="00CA702B"/>
    <w:rsid w:val="00CD1733"/>
    <w:rsid w:val="00CD4929"/>
    <w:rsid w:val="00D15219"/>
    <w:rsid w:val="00D15F75"/>
    <w:rsid w:val="00D21851"/>
    <w:rsid w:val="00D27897"/>
    <w:rsid w:val="00D40038"/>
    <w:rsid w:val="00D46045"/>
    <w:rsid w:val="00D517A4"/>
    <w:rsid w:val="00D53185"/>
    <w:rsid w:val="00D568E3"/>
    <w:rsid w:val="00D670CC"/>
    <w:rsid w:val="00D707B8"/>
    <w:rsid w:val="00D9328B"/>
    <w:rsid w:val="00D93E49"/>
    <w:rsid w:val="00DA3CCA"/>
    <w:rsid w:val="00DA50D1"/>
    <w:rsid w:val="00DA7A66"/>
    <w:rsid w:val="00DD12F8"/>
    <w:rsid w:val="00DD2C8E"/>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IT">
    <w:name w:val="IT"/>
    <w:basedOn w:val="ListBullet"/>
    <w:qFormat/>
    <w:rsid w:val="000B1F8D"/>
    <w:pPr>
      <w:numPr>
        <w:numId w:val="0"/>
      </w:numPr>
      <w:spacing w:before="160" w:after="0" w:line="360" w:lineRule="auto"/>
      <w:jc w:val="both"/>
    </w:pPr>
    <w:rPr>
      <w:rFonts w:ascii="Times New Roman" w:hAnsi="Times New Roman" w:cs="Times New Roman"/>
      <w:color w:val="auto"/>
      <w:sz w:val="24"/>
      <w:szCs w:val="24"/>
    </w:rPr>
  </w:style>
  <w:style w:type="table" w:styleId="GridTable6ColourfulAccent1">
    <w:name w:val="Grid Table 6 Colorful Accent 1"/>
    <w:basedOn w:val="TableNormal"/>
    <w:uiPriority w:val="51"/>
    <w:rsid w:val="000B1F8D"/>
    <w:pPr>
      <w:spacing w:after="0" w:line="240" w:lineRule="auto"/>
    </w:pPr>
    <w:rPr>
      <w:color w:val="BF2B0E" w:themeColor="accent1" w:themeShade="BF"/>
    </w:r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character" w:customStyle="1" w:styleId="apple-tab-span">
    <w:name w:val="apple-tab-span"/>
    <w:basedOn w:val="DefaultParagraphFont"/>
    <w:rsid w:val="00CA7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059D6"/>
    <w:rsid w:val="0011571B"/>
    <w:rsid w:val="00125B68"/>
    <w:rsid w:val="001876E6"/>
    <w:rsid w:val="001A1439"/>
    <w:rsid w:val="001A632E"/>
    <w:rsid w:val="002A69BE"/>
    <w:rsid w:val="00324ACF"/>
    <w:rsid w:val="00351A43"/>
    <w:rsid w:val="003A0995"/>
    <w:rsid w:val="003B49E9"/>
    <w:rsid w:val="004A7EE6"/>
    <w:rsid w:val="004E5C8C"/>
    <w:rsid w:val="005443A0"/>
    <w:rsid w:val="00552B73"/>
    <w:rsid w:val="005674E7"/>
    <w:rsid w:val="0057562B"/>
    <w:rsid w:val="005C175D"/>
    <w:rsid w:val="005E024E"/>
    <w:rsid w:val="005E6AEF"/>
    <w:rsid w:val="006400C0"/>
    <w:rsid w:val="00641001"/>
    <w:rsid w:val="00660EF5"/>
    <w:rsid w:val="00695677"/>
    <w:rsid w:val="006D7F43"/>
    <w:rsid w:val="006E2B58"/>
    <w:rsid w:val="008A4AE7"/>
    <w:rsid w:val="00900C2A"/>
    <w:rsid w:val="00902777"/>
    <w:rsid w:val="00921B6A"/>
    <w:rsid w:val="00935D49"/>
    <w:rsid w:val="00977680"/>
    <w:rsid w:val="009955B4"/>
    <w:rsid w:val="009A2761"/>
    <w:rsid w:val="00A53609"/>
    <w:rsid w:val="00A90B6D"/>
    <w:rsid w:val="00A97C92"/>
    <w:rsid w:val="00AC3A9C"/>
    <w:rsid w:val="00AC55E9"/>
    <w:rsid w:val="00AD54E3"/>
    <w:rsid w:val="00B1289C"/>
    <w:rsid w:val="00B4602D"/>
    <w:rsid w:val="00BF275B"/>
    <w:rsid w:val="00C346F5"/>
    <w:rsid w:val="00C40158"/>
    <w:rsid w:val="00C77297"/>
    <w:rsid w:val="00CC6F9F"/>
    <w:rsid w:val="00CE38B6"/>
    <w:rsid w:val="00D248BA"/>
    <w:rsid w:val="00D40038"/>
    <w:rsid w:val="00D56FB7"/>
    <w:rsid w:val="00D57C07"/>
    <w:rsid w:val="00D93E49"/>
    <w:rsid w:val="00DC401B"/>
    <w:rsid w:val="00DE0B80"/>
    <w:rsid w:val="00E552F8"/>
    <w:rsid w:val="00E70F80"/>
    <w:rsid w:val="00E9596B"/>
    <w:rsid w:val="00F43723"/>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7</TotalTime>
  <Pages>22</Pages>
  <Words>3096</Words>
  <Characters>17653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20708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أسماء سرحان ID 447202586</cp:lastModifiedBy>
  <cp:revision>13</cp:revision>
  <cp:lastPrinted>2022-02-16T16:04:00Z</cp:lastPrinted>
  <dcterms:created xsi:type="dcterms:W3CDTF">2026-07-12T11:57:00Z</dcterms:created>
  <dcterms:modified xsi:type="dcterms:W3CDTF">2026-07-29T21:17:00Z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