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587B" w:rsidRPr="005D7173" w:rsidRDefault="008766B1" w:rsidP="005D717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D7173">
        <w:rPr>
          <w:rFonts w:ascii="Times New Roman" w:hAnsi="Times New Roman" w:cs="Times New Roman"/>
          <w:b/>
          <w:sz w:val="24"/>
          <w:szCs w:val="24"/>
        </w:rPr>
        <w:t>RENCANA PELAKSANAAN PEMBELAJARAN</w:t>
      </w:r>
    </w:p>
    <w:p w:rsidR="008766B1" w:rsidRDefault="008766B1" w:rsidP="003A5C7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D7173">
        <w:rPr>
          <w:rFonts w:ascii="Times New Roman" w:hAnsi="Times New Roman" w:cs="Times New Roman"/>
          <w:b/>
          <w:sz w:val="24"/>
          <w:szCs w:val="24"/>
        </w:rPr>
        <w:t>SIKLUS 1 PERTEMUAN PERTAMA</w:t>
      </w:r>
    </w:p>
    <w:p w:rsidR="00DA1930" w:rsidRPr="005D7173" w:rsidRDefault="00DA1930" w:rsidP="00DA193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8766B1" w:rsidRPr="009F4383" w:rsidRDefault="005D7173" w:rsidP="005D717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4383">
        <w:rPr>
          <w:rFonts w:ascii="Times New Roman" w:hAnsi="Times New Roman" w:cs="Times New Roman"/>
          <w:sz w:val="24"/>
          <w:szCs w:val="24"/>
        </w:rPr>
        <w:t>Satuan Pendidikan</w:t>
      </w:r>
      <w:r w:rsidRPr="009F4383">
        <w:rPr>
          <w:rFonts w:ascii="Times New Roman" w:hAnsi="Times New Roman" w:cs="Times New Roman"/>
          <w:sz w:val="24"/>
          <w:szCs w:val="24"/>
        </w:rPr>
        <w:tab/>
      </w:r>
      <w:r w:rsidR="008C3FBB">
        <w:rPr>
          <w:rFonts w:ascii="Times New Roman" w:hAnsi="Times New Roman" w:cs="Times New Roman"/>
          <w:sz w:val="24"/>
          <w:szCs w:val="24"/>
        </w:rPr>
        <w:t xml:space="preserve">: </w:t>
      </w:r>
      <w:bookmarkStart w:id="0" w:name="_GoBack"/>
      <w:bookmarkEnd w:id="0"/>
    </w:p>
    <w:p w:rsidR="008766B1" w:rsidRPr="009F4383" w:rsidRDefault="005D7173" w:rsidP="005D717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4383">
        <w:rPr>
          <w:rFonts w:ascii="Times New Roman" w:hAnsi="Times New Roman" w:cs="Times New Roman"/>
          <w:sz w:val="24"/>
          <w:szCs w:val="24"/>
        </w:rPr>
        <w:t xml:space="preserve">Kelas / Semester </w:t>
      </w:r>
      <w:r w:rsidRPr="009F4383">
        <w:rPr>
          <w:rFonts w:ascii="Times New Roman" w:hAnsi="Times New Roman" w:cs="Times New Roman"/>
          <w:sz w:val="24"/>
          <w:szCs w:val="24"/>
        </w:rPr>
        <w:tab/>
      </w:r>
      <w:r w:rsidR="008766B1" w:rsidRPr="009F4383">
        <w:rPr>
          <w:rFonts w:ascii="Times New Roman" w:hAnsi="Times New Roman" w:cs="Times New Roman"/>
          <w:sz w:val="24"/>
          <w:szCs w:val="24"/>
        </w:rPr>
        <w:t>: IV / II</w:t>
      </w:r>
    </w:p>
    <w:p w:rsidR="008766B1" w:rsidRPr="009F4383" w:rsidRDefault="009F4383" w:rsidP="005D717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4383">
        <w:rPr>
          <w:rFonts w:ascii="Times New Roman" w:hAnsi="Times New Roman" w:cs="Times New Roman"/>
          <w:sz w:val="24"/>
          <w:szCs w:val="24"/>
        </w:rPr>
        <w:t>Tema 7</w:t>
      </w:r>
      <w:r w:rsidR="005D7173" w:rsidRPr="009F4383">
        <w:rPr>
          <w:rFonts w:ascii="Times New Roman" w:hAnsi="Times New Roman" w:cs="Times New Roman"/>
          <w:sz w:val="24"/>
          <w:szCs w:val="24"/>
        </w:rPr>
        <w:tab/>
      </w:r>
      <w:r w:rsidRPr="009F4383">
        <w:rPr>
          <w:rFonts w:ascii="Times New Roman" w:hAnsi="Times New Roman" w:cs="Times New Roman"/>
          <w:sz w:val="24"/>
          <w:szCs w:val="24"/>
        </w:rPr>
        <w:tab/>
      </w:r>
      <w:r w:rsidR="008766B1" w:rsidRPr="009F4383">
        <w:rPr>
          <w:rFonts w:ascii="Times New Roman" w:hAnsi="Times New Roman" w:cs="Times New Roman"/>
          <w:sz w:val="24"/>
          <w:szCs w:val="24"/>
        </w:rPr>
        <w:t xml:space="preserve">: Indahnya </w:t>
      </w:r>
      <w:r w:rsidRPr="009F4383">
        <w:rPr>
          <w:rFonts w:ascii="Times New Roman" w:hAnsi="Times New Roman" w:cs="Times New Roman"/>
          <w:sz w:val="24"/>
          <w:szCs w:val="24"/>
        </w:rPr>
        <w:t xml:space="preserve">Keberagaman di Negeriku </w:t>
      </w:r>
    </w:p>
    <w:p w:rsidR="005D7173" w:rsidRPr="009F4383" w:rsidRDefault="009F4383" w:rsidP="009F4383">
      <w:pPr>
        <w:spacing w:line="360" w:lineRule="auto"/>
        <w:ind w:left="2127" w:hanging="2127"/>
        <w:jc w:val="both"/>
        <w:rPr>
          <w:rFonts w:ascii="Times New Roman" w:hAnsi="Times New Roman" w:cs="Times New Roman"/>
          <w:sz w:val="24"/>
          <w:szCs w:val="24"/>
        </w:rPr>
      </w:pPr>
      <w:r w:rsidRPr="009F4383">
        <w:rPr>
          <w:rFonts w:ascii="Times New Roman" w:hAnsi="Times New Roman" w:cs="Times New Roman"/>
          <w:sz w:val="24"/>
          <w:szCs w:val="24"/>
        </w:rPr>
        <w:t>Sub Tema 1</w:t>
      </w:r>
      <w:r w:rsidRPr="009F4383">
        <w:rPr>
          <w:rFonts w:ascii="Times New Roman" w:hAnsi="Times New Roman" w:cs="Times New Roman"/>
          <w:sz w:val="24"/>
          <w:szCs w:val="24"/>
        </w:rPr>
        <w:tab/>
        <w:t xml:space="preserve"> : </w:t>
      </w:r>
      <w:r w:rsidR="005D7173" w:rsidRPr="009F4383">
        <w:rPr>
          <w:rFonts w:ascii="Times New Roman" w:hAnsi="Times New Roman" w:cs="Times New Roman"/>
          <w:sz w:val="24"/>
          <w:szCs w:val="24"/>
        </w:rPr>
        <w:t xml:space="preserve">Keragaman Suku Bangsa dan Agama di Negeriku   </w:t>
      </w:r>
      <w:r w:rsidRPr="009F4383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9F4383" w:rsidRPr="009F4383" w:rsidRDefault="009F4383" w:rsidP="009F4383">
      <w:pPr>
        <w:spacing w:line="360" w:lineRule="auto"/>
        <w:ind w:left="2127" w:hanging="2127"/>
        <w:jc w:val="both"/>
        <w:rPr>
          <w:rFonts w:ascii="Times New Roman" w:hAnsi="Times New Roman" w:cs="Times New Roman"/>
          <w:sz w:val="24"/>
          <w:szCs w:val="24"/>
        </w:rPr>
      </w:pPr>
      <w:r w:rsidRPr="009F4383">
        <w:rPr>
          <w:rFonts w:ascii="Times New Roman" w:hAnsi="Times New Roman" w:cs="Times New Roman"/>
          <w:sz w:val="24"/>
          <w:szCs w:val="24"/>
        </w:rPr>
        <w:t xml:space="preserve">Pembelajaran Ke </w:t>
      </w:r>
      <w:r w:rsidRPr="009F4383">
        <w:rPr>
          <w:rFonts w:ascii="Times New Roman" w:hAnsi="Times New Roman" w:cs="Times New Roman"/>
          <w:sz w:val="24"/>
          <w:szCs w:val="24"/>
        </w:rPr>
        <w:tab/>
        <w:t>:  1</w:t>
      </w:r>
    </w:p>
    <w:p w:rsidR="003A5C72" w:rsidRPr="009F4383" w:rsidRDefault="009F4383" w:rsidP="003A5C72">
      <w:pPr>
        <w:spacing w:line="360" w:lineRule="auto"/>
        <w:ind w:left="2127" w:hanging="2127"/>
        <w:jc w:val="both"/>
        <w:rPr>
          <w:rFonts w:ascii="Times New Roman" w:hAnsi="Times New Roman" w:cs="Times New Roman"/>
          <w:sz w:val="24"/>
          <w:szCs w:val="24"/>
        </w:rPr>
      </w:pPr>
      <w:r w:rsidRPr="009F4383">
        <w:rPr>
          <w:rFonts w:ascii="Times New Roman" w:hAnsi="Times New Roman" w:cs="Times New Roman"/>
          <w:sz w:val="24"/>
          <w:szCs w:val="24"/>
        </w:rPr>
        <w:t>Alokasi Waktu</w:t>
      </w:r>
      <w:r w:rsidRPr="009F4383">
        <w:rPr>
          <w:rFonts w:ascii="Times New Roman" w:hAnsi="Times New Roman" w:cs="Times New Roman"/>
          <w:sz w:val="24"/>
          <w:szCs w:val="24"/>
        </w:rPr>
        <w:tab/>
        <w:t>: 3 x 35 (105 menit)</w:t>
      </w:r>
    </w:p>
    <w:p w:rsidR="00992252" w:rsidRDefault="00992252" w:rsidP="005D7173">
      <w:pPr>
        <w:tabs>
          <w:tab w:val="left" w:pos="540"/>
        </w:tabs>
        <w:spacing w:before="100" w:after="10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D7173">
        <w:rPr>
          <w:rFonts w:ascii="Times New Roman" w:hAnsi="Times New Roman" w:cs="Times New Roman"/>
          <w:b/>
          <w:bCs/>
          <w:sz w:val="24"/>
          <w:szCs w:val="24"/>
          <w:lang w:val="fi-FI"/>
        </w:rPr>
        <w:t>A.</w:t>
      </w:r>
      <w:r w:rsidRPr="005D7173">
        <w:rPr>
          <w:rFonts w:ascii="Times New Roman" w:hAnsi="Times New Roman" w:cs="Times New Roman"/>
          <w:b/>
          <w:bCs/>
          <w:sz w:val="24"/>
          <w:szCs w:val="24"/>
          <w:lang w:val="fi-FI"/>
        </w:rPr>
        <w:tab/>
        <w:t xml:space="preserve">KOMPETENSI INTI </w:t>
      </w:r>
    </w:p>
    <w:p w:rsidR="009F4383" w:rsidRPr="003A5C72" w:rsidRDefault="003A5C72" w:rsidP="003A5C72">
      <w:pPr>
        <w:pStyle w:val="ListParagraph"/>
        <w:numPr>
          <w:ilvl w:val="0"/>
          <w:numId w:val="2"/>
        </w:numPr>
        <w:tabs>
          <w:tab w:val="left" w:pos="540"/>
        </w:tabs>
        <w:spacing w:before="100" w:after="10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9F4383" w:rsidRPr="003A5C72">
        <w:rPr>
          <w:rFonts w:ascii="TimesNewRomanPSMT" w:hAnsi="TimesNewRomanPSMT" w:cs="TimesNewRomanPSMT"/>
          <w:sz w:val="24"/>
          <w:szCs w:val="24"/>
        </w:rPr>
        <w:t>Menerima dan menjalankan ajaran agama yang dianutnya.</w:t>
      </w:r>
    </w:p>
    <w:p w:rsidR="009F4383" w:rsidRPr="003A5C72" w:rsidRDefault="003A5C72" w:rsidP="003A5C72">
      <w:pPr>
        <w:pStyle w:val="ListParagraph"/>
        <w:numPr>
          <w:ilvl w:val="0"/>
          <w:numId w:val="2"/>
        </w:numPr>
        <w:tabs>
          <w:tab w:val="left" w:pos="540"/>
        </w:tabs>
        <w:spacing w:before="100" w:after="10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  </w:t>
      </w:r>
      <w:r w:rsidR="009F4383" w:rsidRPr="003A5C72">
        <w:rPr>
          <w:rFonts w:ascii="TimesNewRomanPSMT" w:hAnsi="TimesNewRomanPSMT" w:cs="TimesNewRomanPSMT"/>
          <w:sz w:val="24"/>
          <w:szCs w:val="24"/>
        </w:rPr>
        <w:t xml:space="preserve">Menunjukkan perilaku jujur, disiplin, </w:t>
      </w:r>
      <w:r>
        <w:rPr>
          <w:rFonts w:ascii="TimesNewRomanPSMT" w:hAnsi="TimesNewRomanPSMT" w:cs="TimesNewRomanPSMT"/>
          <w:sz w:val="24"/>
          <w:szCs w:val="24"/>
        </w:rPr>
        <w:t xml:space="preserve">tanggung jawab, santun, peduli, </w:t>
      </w:r>
      <w:r w:rsidR="009F4383" w:rsidRPr="003A5C72">
        <w:rPr>
          <w:rFonts w:ascii="TimesNewRomanPSMT" w:hAnsi="TimesNewRomanPSMT" w:cs="TimesNewRomanPSMT"/>
          <w:sz w:val="24"/>
          <w:szCs w:val="24"/>
        </w:rPr>
        <w:t>dan percaya diri</w:t>
      </w:r>
      <w:r w:rsidRPr="003A5C72">
        <w:rPr>
          <w:rFonts w:ascii="TimesNewRomanPSMT" w:hAnsi="TimesNewRomanPSMT" w:cs="TimesNewRomanPSMT"/>
          <w:sz w:val="24"/>
          <w:szCs w:val="24"/>
        </w:rPr>
        <w:t xml:space="preserve"> </w:t>
      </w:r>
      <w:r w:rsidR="009F4383" w:rsidRPr="003A5C72">
        <w:rPr>
          <w:rFonts w:ascii="TimesNewRomanPSMT" w:hAnsi="TimesNewRomanPSMT" w:cs="TimesNewRomanPSMT"/>
          <w:sz w:val="24"/>
          <w:szCs w:val="24"/>
        </w:rPr>
        <w:t>dalam berinteraksi dengan keluarga, teman, guru dan tetangga.</w:t>
      </w:r>
    </w:p>
    <w:p w:rsidR="009F4383" w:rsidRPr="003A5C72" w:rsidRDefault="003A5C72" w:rsidP="003A5C72">
      <w:pPr>
        <w:pStyle w:val="ListParagraph"/>
        <w:numPr>
          <w:ilvl w:val="0"/>
          <w:numId w:val="2"/>
        </w:numPr>
        <w:tabs>
          <w:tab w:val="left" w:pos="540"/>
        </w:tabs>
        <w:spacing w:before="100" w:after="10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  </w:t>
      </w:r>
      <w:r w:rsidR="009F4383" w:rsidRPr="003A5C72">
        <w:rPr>
          <w:rFonts w:ascii="TimesNewRomanPSMT" w:hAnsi="TimesNewRomanPSMT" w:cs="TimesNewRomanPSMT"/>
          <w:sz w:val="24"/>
          <w:szCs w:val="24"/>
        </w:rPr>
        <w:t>Memahami pengetahuan faktual dengan cara mengamati (mendengar, melihat,</w:t>
      </w:r>
      <w:r w:rsidRPr="003A5C72">
        <w:rPr>
          <w:rFonts w:ascii="TimesNewRomanPSMT" w:hAnsi="TimesNewRomanPSMT" w:cs="TimesNewRomanPSMT"/>
          <w:sz w:val="24"/>
          <w:szCs w:val="24"/>
        </w:rPr>
        <w:t xml:space="preserve"> </w:t>
      </w:r>
      <w:r w:rsidR="009F4383" w:rsidRPr="003A5C72">
        <w:rPr>
          <w:rFonts w:ascii="TimesNewRomanPSMT" w:hAnsi="TimesNewRomanPSMT" w:cs="TimesNewRomanPSMT"/>
          <w:sz w:val="24"/>
          <w:szCs w:val="24"/>
        </w:rPr>
        <w:t>membaca) dan menanya berdasarkan rasa ingin tahu tentang dirinya, makhluk ciptaan</w:t>
      </w:r>
      <w:r w:rsidRPr="003A5C72">
        <w:rPr>
          <w:rFonts w:ascii="TimesNewRomanPSMT" w:hAnsi="TimesNewRomanPSMT" w:cs="TimesNewRomanPSMT"/>
          <w:sz w:val="24"/>
          <w:szCs w:val="24"/>
        </w:rPr>
        <w:t xml:space="preserve"> </w:t>
      </w:r>
      <w:r w:rsidR="009F4383" w:rsidRPr="003A5C72">
        <w:rPr>
          <w:rFonts w:ascii="TimesNewRomanPSMT" w:hAnsi="TimesNewRomanPSMT" w:cs="TimesNewRomanPSMT"/>
          <w:sz w:val="24"/>
          <w:szCs w:val="24"/>
        </w:rPr>
        <w:t>Tuhan dan kegiatannya, dan benda-benda yang dijumpainya di rumah dan di sekolah.</w:t>
      </w:r>
    </w:p>
    <w:p w:rsidR="003A5C72" w:rsidRPr="00DA1930" w:rsidRDefault="003A5C72" w:rsidP="003A5C72">
      <w:pPr>
        <w:pStyle w:val="ListParagraph"/>
        <w:numPr>
          <w:ilvl w:val="0"/>
          <w:numId w:val="2"/>
        </w:numPr>
        <w:tabs>
          <w:tab w:val="left" w:pos="540"/>
        </w:tabs>
        <w:spacing w:before="100" w:after="10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  </w:t>
      </w:r>
      <w:r w:rsidR="009F4383" w:rsidRPr="003A5C72">
        <w:rPr>
          <w:rFonts w:ascii="TimesNewRomanPSMT" w:hAnsi="TimesNewRomanPSMT" w:cs="TimesNewRomanPSMT"/>
          <w:sz w:val="24"/>
          <w:szCs w:val="24"/>
        </w:rPr>
        <w:t>Menyajikan pengetahuan faktual dala</w:t>
      </w:r>
      <w:r w:rsidRPr="003A5C72">
        <w:rPr>
          <w:rFonts w:ascii="TimesNewRomanPSMT" w:hAnsi="TimesNewRomanPSMT" w:cs="TimesNewRomanPSMT"/>
          <w:sz w:val="24"/>
          <w:szCs w:val="24"/>
        </w:rPr>
        <w:t xml:space="preserve">m bahasa yang jelas, sistematis </w:t>
      </w:r>
      <w:r w:rsidR="009F4383" w:rsidRPr="003A5C72">
        <w:rPr>
          <w:rFonts w:ascii="TimesNewRomanPSMT" w:hAnsi="TimesNewRomanPSMT" w:cs="TimesNewRomanPSMT"/>
          <w:sz w:val="24"/>
          <w:szCs w:val="24"/>
        </w:rPr>
        <w:t>dan logis, dalam</w:t>
      </w:r>
      <w:r w:rsidRPr="003A5C72">
        <w:rPr>
          <w:rFonts w:ascii="TimesNewRomanPSMT" w:hAnsi="TimesNewRomanPSMT" w:cs="TimesNewRomanPSMT"/>
          <w:sz w:val="24"/>
          <w:szCs w:val="24"/>
        </w:rPr>
        <w:t xml:space="preserve"> </w:t>
      </w:r>
      <w:r w:rsidR="009F4383" w:rsidRPr="003A5C72">
        <w:rPr>
          <w:rFonts w:ascii="TimesNewRomanPSMT" w:hAnsi="TimesNewRomanPSMT" w:cs="TimesNewRomanPSMT"/>
          <w:sz w:val="24"/>
          <w:szCs w:val="24"/>
        </w:rPr>
        <w:t>karya yang estetis, dalam gerakan yang mencerminkan anak sehat, dan dalam</w:t>
      </w:r>
      <w:r w:rsidRPr="003A5C72">
        <w:rPr>
          <w:rFonts w:ascii="TimesNewRomanPSMT" w:hAnsi="TimesNewRomanPSMT" w:cs="TimesNewRomanPSMT"/>
          <w:sz w:val="24"/>
          <w:szCs w:val="24"/>
        </w:rPr>
        <w:t xml:space="preserve"> </w:t>
      </w:r>
      <w:r w:rsidR="009F4383" w:rsidRPr="003A5C72">
        <w:rPr>
          <w:rFonts w:ascii="TimesNewRomanPSMT" w:hAnsi="TimesNewRomanPSMT" w:cs="TimesNewRomanPSMT"/>
          <w:sz w:val="24"/>
          <w:szCs w:val="24"/>
        </w:rPr>
        <w:t>tindakan yang mencerminkan perilaku anak beriman dan berakhlak mulia.</w:t>
      </w:r>
    </w:p>
    <w:p w:rsidR="00DA1930" w:rsidRDefault="00DA1930" w:rsidP="00DA1930">
      <w:pPr>
        <w:tabs>
          <w:tab w:val="left" w:pos="540"/>
        </w:tabs>
        <w:spacing w:before="100" w:after="10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DA1930" w:rsidRDefault="00DA1930" w:rsidP="00DA1930">
      <w:pPr>
        <w:tabs>
          <w:tab w:val="left" w:pos="540"/>
        </w:tabs>
        <w:spacing w:before="100" w:after="10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DA1930" w:rsidRPr="00DA1930" w:rsidRDefault="00DA1930" w:rsidP="00DA1930">
      <w:pPr>
        <w:tabs>
          <w:tab w:val="left" w:pos="540"/>
        </w:tabs>
        <w:spacing w:before="100" w:after="10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9F4383" w:rsidRDefault="00992252" w:rsidP="005D7173">
      <w:pPr>
        <w:tabs>
          <w:tab w:val="left" w:pos="1080"/>
          <w:tab w:val="left" w:pos="1260"/>
        </w:tabs>
        <w:spacing w:before="100" w:after="10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D7173">
        <w:rPr>
          <w:rFonts w:ascii="Times New Roman" w:hAnsi="Times New Roman" w:cs="Times New Roman"/>
          <w:b/>
          <w:sz w:val="24"/>
          <w:szCs w:val="24"/>
        </w:rPr>
        <w:lastRenderedPageBreak/>
        <w:t>B. KOMPETENSI DASAR DAN INDIKATOR</w:t>
      </w:r>
    </w:p>
    <w:p w:rsidR="004C1D1E" w:rsidRPr="00DA1930" w:rsidRDefault="009F4383" w:rsidP="005D7173">
      <w:pPr>
        <w:tabs>
          <w:tab w:val="left" w:pos="1080"/>
          <w:tab w:val="left" w:pos="1260"/>
        </w:tabs>
        <w:spacing w:before="100" w:after="1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992252" w:rsidRPr="005D7173">
        <w:rPr>
          <w:rFonts w:ascii="Times New Roman" w:hAnsi="Times New Roman" w:cs="Times New Roman"/>
          <w:sz w:val="24"/>
          <w:szCs w:val="24"/>
        </w:rPr>
        <w:t>Muatan : IPA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603"/>
        <w:gridCol w:w="3366"/>
        <w:gridCol w:w="3934"/>
      </w:tblGrid>
      <w:tr w:rsidR="00992252" w:rsidRPr="005D7173" w:rsidTr="00992252">
        <w:tc>
          <w:tcPr>
            <w:tcW w:w="603" w:type="dxa"/>
          </w:tcPr>
          <w:p w:rsidR="00992252" w:rsidRPr="005D7173" w:rsidRDefault="00992252" w:rsidP="005D7173">
            <w:pPr>
              <w:tabs>
                <w:tab w:val="left" w:pos="1080"/>
                <w:tab w:val="left" w:pos="1260"/>
              </w:tabs>
              <w:spacing w:before="100" w:after="10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D7173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3366" w:type="dxa"/>
          </w:tcPr>
          <w:p w:rsidR="00992252" w:rsidRPr="005D7173" w:rsidRDefault="00992252" w:rsidP="005D7173">
            <w:pPr>
              <w:tabs>
                <w:tab w:val="left" w:pos="1080"/>
                <w:tab w:val="left" w:pos="1260"/>
              </w:tabs>
              <w:spacing w:before="100" w:after="10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D7173">
              <w:rPr>
                <w:rFonts w:ascii="Times New Roman" w:hAnsi="Times New Roman" w:cs="Times New Roman"/>
                <w:b/>
                <w:sz w:val="24"/>
                <w:szCs w:val="24"/>
              </w:rPr>
              <w:t>Kompetensi</w:t>
            </w:r>
          </w:p>
        </w:tc>
        <w:tc>
          <w:tcPr>
            <w:tcW w:w="3934" w:type="dxa"/>
          </w:tcPr>
          <w:p w:rsidR="00992252" w:rsidRPr="005D7173" w:rsidRDefault="00992252" w:rsidP="005D7173">
            <w:pPr>
              <w:tabs>
                <w:tab w:val="left" w:pos="1080"/>
                <w:tab w:val="left" w:pos="1260"/>
              </w:tabs>
              <w:spacing w:before="100" w:after="10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D7173">
              <w:rPr>
                <w:rFonts w:ascii="Times New Roman" w:hAnsi="Times New Roman" w:cs="Times New Roman"/>
                <w:b/>
                <w:sz w:val="24"/>
                <w:szCs w:val="24"/>
              </w:rPr>
              <w:t>Indikator</w:t>
            </w:r>
          </w:p>
        </w:tc>
      </w:tr>
      <w:tr w:rsidR="00992252" w:rsidRPr="005D7173" w:rsidTr="00992252">
        <w:tc>
          <w:tcPr>
            <w:tcW w:w="603" w:type="dxa"/>
          </w:tcPr>
          <w:p w:rsidR="00992252" w:rsidRPr="005D7173" w:rsidRDefault="00992252" w:rsidP="005D7173">
            <w:pPr>
              <w:tabs>
                <w:tab w:val="left" w:pos="1080"/>
                <w:tab w:val="left" w:pos="1260"/>
              </w:tabs>
              <w:spacing w:before="100" w:after="10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7173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366" w:type="dxa"/>
          </w:tcPr>
          <w:p w:rsidR="00992252" w:rsidRPr="005D7173" w:rsidRDefault="00992252" w:rsidP="005D7173">
            <w:pPr>
              <w:tabs>
                <w:tab w:val="left" w:pos="540"/>
              </w:tabs>
              <w:spacing w:before="100" w:after="10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5D7173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3.3</w:t>
            </w:r>
            <w:r w:rsidRPr="005D71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D7173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Mengidentifikasi macam</w:t>
            </w:r>
            <w:r w:rsidRPr="005D717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5D7173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macam gaya antara lain: gaya otot, gaya listrik, gaya magnet, gaya gravitasi, dan gaya gesekan.</w:t>
            </w:r>
          </w:p>
          <w:p w:rsidR="00992252" w:rsidRPr="005D7173" w:rsidRDefault="00992252" w:rsidP="005D7173">
            <w:pPr>
              <w:tabs>
                <w:tab w:val="left" w:pos="1080"/>
                <w:tab w:val="left" w:pos="1260"/>
              </w:tabs>
              <w:spacing w:before="100" w:after="10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4" w:type="dxa"/>
          </w:tcPr>
          <w:p w:rsidR="005D7173" w:rsidRPr="005D7173" w:rsidRDefault="005D7173" w:rsidP="005D717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7173">
              <w:rPr>
                <w:rFonts w:ascii="Times New Roman" w:hAnsi="Times New Roman" w:cs="Times New Roman"/>
                <w:sz w:val="24"/>
                <w:szCs w:val="24"/>
              </w:rPr>
              <w:t>3.3.1 Menjelaskan pengertian gaya dengan tepat.</w:t>
            </w:r>
          </w:p>
          <w:p w:rsidR="00992252" w:rsidRPr="005D7173" w:rsidRDefault="005D7173" w:rsidP="005D717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7173">
              <w:rPr>
                <w:rFonts w:ascii="Times New Roman" w:hAnsi="Times New Roman" w:cs="Times New Roman"/>
                <w:sz w:val="24"/>
                <w:szCs w:val="24"/>
              </w:rPr>
              <w:t>3.3.2 Menyebutkan macam-macam gaya, antara lain: gaya otot, gaya listrik, gaya magnet, gaya gravitasi, dan gaya gesekan.</w:t>
            </w:r>
          </w:p>
          <w:p w:rsidR="00992252" w:rsidRPr="005D7173" w:rsidRDefault="00992252" w:rsidP="005D7173">
            <w:pPr>
              <w:tabs>
                <w:tab w:val="left" w:pos="1080"/>
                <w:tab w:val="left" w:pos="1260"/>
              </w:tabs>
              <w:spacing w:before="100" w:after="10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2252" w:rsidRPr="005D7173" w:rsidTr="00992252">
        <w:tc>
          <w:tcPr>
            <w:tcW w:w="603" w:type="dxa"/>
          </w:tcPr>
          <w:p w:rsidR="00992252" w:rsidRPr="005D7173" w:rsidRDefault="00992252" w:rsidP="005D7173">
            <w:pPr>
              <w:tabs>
                <w:tab w:val="left" w:pos="1080"/>
                <w:tab w:val="left" w:pos="1260"/>
              </w:tabs>
              <w:spacing w:before="100" w:after="10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7173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3366" w:type="dxa"/>
          </w:tcPr>
          <w:p w:rsidR="00992252" w:rsidRPr="005D7173" w:rsidRDefault="00992252" w:rsidP="005D7173">
            <w:pPr>
              <w:tabs>
                <w:tab w:val="left" w:pos="1080"/>
                <w:tab w:val="left" w:pos="1260"/>
              </w:tabs>
              <w:spacing w:before="100" w:after="10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7173">
              <w:rPr>
                <w:rFonts w:ascii="Times New Roman" w:hAnsi="Times New Roman" w:cs="Times New Roman"/>
                <w:sz w:val="24"/>
                <w:szCs w:val="24"/>
              </w:rPr>
              <w:t>4.3 Mendemonstrasikan manfaat gaya dalam kehidupan sehari-hari, misalnya gaya otot, gaya listrik, gaya magnet, gaya gravitasi, dan gaya gesekan.</w:t>
            </w:r>
          </w:p>
        </w:tc>
        <w:tc>
          <w:tcPr>
            <w:tcW w:w="3934" w:type="dxa"/>
          </w:tcPr>
          <w:p w:rsidR="00992252" w:rsidRPr="005D7173" w:rsidRDefault="005D7173" w:rsidP="005D717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7173">
              <w:rPr>
                <w:rFonts w:ascii="Times New Roman" w:hAnsi="Times New Roman" w:cs="Times New Roman"/>
                <w:sz w:val="24"/>
                <w:szCs w:val="24"/>
              </w:rPr>
              <w:t>4.3.1 Mempresentasikan manfaat gaya dalam kehidupan sehari-hari, misalnya gaya otot, gaya listrik, gaya magnet, gaya gravitasi, dan gaya gesekan.</w:t>
            </w:r>
          </w:p>
        </w:tc>
      </w:tr>
    </w:tbl>
    <w:p w:rsidR="003A5C72" w:rsidRDefault="003A5C72" w:rsidP="003A5C7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A5C72" w:rsidRDefault="003A5C72" w:rsidP="003A5C7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C. </w:t>
      </w:r>
      <w:r w:rsidRPr="003A5C72">
        <w:rPr>
          <w:rFonts w:ascii="Times New Roman" w:hAnsi="Times New Roman" w:cs="Times New Roman"/>
          <w:b/>
          <w:sz w:val="24"/>
          <w:szCs w:val="24"/>
        </w:rPr>
        <w:t>TUJUAN PEMBELAJARAN</w:t>
      </w:r>
    </w:p>
    <w:p w:rsidR="003A5C72" w:rsidRDefault="003A5C72" w:rsidP="003A5C7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3A5C72">
        <w:rPr>
          <w:rFonts w:ascii="Times New Roman" w:hAnsi="Times New Roman" w:cs="Times New Roman"/>
          <w:sz w:val="24"/>
          <w:szCs w:val="24"/>
        </w:rPr>
        <w:t>Setelah berdiskusi,</w:t>
      </w:r>
      <w:r w:rsidRPr="003A5C7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A5C72">
        <w:rPr>
          <w:rFonts w:ascii="TimesNewRomanPSMT" w:hAnsi="TimesNewRomanPSMT" w:cs="TimesNewRomanPSMT"/>
          <w:sz w:val="24"/>
          <w:szCs w:val="24"/>
        </w:rPr>
        <w:t>siswa mampu menjelaskan pengertian gaya dengan tepat.</w:t>
      </w:r>
    </w:p>
    <w:p w:rsidR="003A5C72" w:rsidRDefault="003A5C72" w:rsidP="003A5C7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3A5C72">
        <w:rPr>
          <w:rFonts w:ascii="TimesNewRomanPSMT" w:hAnsi="TimesNewRomanPSMT" w:cs="TimesNewRomanPSMT"/>
          <w:sz w:val="24"/>
          <w:szCs w:val="24"/>
        </w:rPr>
        <w:t>Dengan melakukan percobaan, siswa mam</w:t>
      </w:r>
      <w:r>
        <w:rPr>
          <w:rFonts w:ascii="TimesNewRomanPSMT" w:hAnsi="TimesNewRomanPSMT" w:cs="TimesNewRomanPSMT"/>
          <w:sz w:val="24"/>
          <w:szCs w:val="24"/>
        </w:rPr>
        <w:t xml:space="preserve">pu menyebutkan macam-macam gaya </w:t>
      </w:r>
      <w:r w:rsidRPr="003A5C72">
        <w:rPr>
          <w:rFonts w:ascii="TimesNewRomanPSMT" w:hAnsi="TimesNewRomanPSMT" w:cs="TimesNewRomanPSMT"/>
          <w:sz w:val="24"/>
          <w:szCs w:val="24"/>
        </w:rPr>
        <w:t>antara lain: gaya otot, gaya listrik, gaya magnet, gaya gravitasi, dan gaya gesekan.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3A5C72">
        <w:rPr>
          <w:rFonts w:ascii="TimesNewRomanPSMT" w:hAnsi="TimesNewRomanPSMT" w:cs="TimesNewRomanPSMT"/>
          <w:sz w:val="24"/>
          <w:szCs w:val="24"/>
        </w:rPr>
        <w:t>dengan lengkap.</w:t>
      </w:r>
    </w:p>
    <w:p w:rsidR="003A5C72" w:rsidRDefault="003A5C72" w:rsidP="004C1D1E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3A5C72">
        <w:rPr>
          <w:rFonts w:ascii="TimesNewRomanPSMT" w:hAnsi="TimesNewRomanPSMT" w:cs="TimesNewRomanPSMT"/>
          <w:sz w:val="24"/>
          <w:szCs w:val="24"/>
        </w:rPr>
        <w:t>Setelah melakukan percobaan, siswa mampu mempresentasikan manfaat gaya dalam</w:t>
      </w:r>
      <w:r>
        <w:rPr>
          <w:rFonts w:ascii="TimesNewRomanPSMT" w:hAnsi="TimesNewRomanPSMT" w:cs="TimesNewRomanPSMT"/>
          <w:sz w:val="24"/>
          <w:szCs w:val="24"/>
        </w:rPr>
        <w:t xml:space="preserve"> kehidupan sehari-hari</w:t>
      </w:r>
      <w:r w:rsidRPr="003A5C72">
        <w:rPr>
          <w:rFonts w:ascii="TimesNewRomanPSMT" w:hAnsi="TimesNewRomanPSMT" w:cs="TimesNewRomanPSMT"/>
          <w:sz w:val="24"/>
          <w:szCs w:val="24"/>
        </w:rPr>
        <w:t xml:space="preserve"> misalnya gaya otot, gaya listrik, gaya magnet, gaya gravitasi,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3A5C72">
        <w:rPr>
          <w:rFonts w:ascii="TimesNewRomanPSMT" w:hAnsi="TimesNewRomanPSMT" w:cs="TimesNewRomanPSMT"/>
          <w:sz w:val="24"/>
          <w:szCs w:val="24"/>
        </w:rPr>
        <w:t>dan gaya gesekan.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3A5C72">
        <w:rPr>
          <w:rFonts w:ascii="TimesNewRomanPSMT" w:hAnsi="TimesNewRomanPSMT" w:cs="TimesNewRomanPSMT"/>
          <w:sz w:val="24"/>
          <w:szCs w:val="24"/>
        </w:rPr>
        <w:t>dengan sistematis.</w:t>
      </w:r>
    </w:p>
    <w:p w:rsidR="00DA1930" w:rsidRPr="00DA1930" w:rsidRDefault="00DA1930" w:rsidP="00DA1930">
      <w:pPr>
        <w:spacing w:line="360" w:lineRule="auto"/>
        <w:jc w:val="both"/>
        <w:rPr>
          <w:rFonts w:ascii="TimesNewRomanPSMT" w:hAnsi="TimesNewRomanPSMT" w:cs="TimesNewRomanPSMT"/>
          <w:sz w:val="24"/>
          <w:szCs w:val="24"/>
        </w:rPr>
      </w:pPr>
    </w:p>
    <w:p w:rsidR="003A5C72" w:rsidRDefault="003A5C72" w:rsidP="003A5C72">
      <w:pPr>
        <w:spacing w:line="360" w:lineRule="auto"/>
        <w:jc w:val="both"/>
        <w:rPr>
          <w:rFonts w:ascii="TimesNewRomanPSMT" w:hAnsi="TimesNewRomanPSMT" w:cs="TimesNewRomanPSMT"/>
          <w:b/>
          <w:sz w:val="24"/>
          <w:szCs w:val="24"/>
        </w:rPr>
      </w:pPr>
      <w:r w:rsidRPr="003A5C72">
        <w:rPr>
          <w:rFonts w:ascii="TimesNewRomanPSMT" w:hAnsi="TimesNewRomanPSMT" w:cs="TimesNewRomanPSMT"/>
          <w:b/>
          <w:sz w:val="24"/>
          <w:szCs w:val="24"/>
        </w:rPr>
        <w:lastRenderedPageBreak/>
        <w:t>D.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3A5C72">
        <w:rPr>
          <w:rFonts w:ascii="TimesNewRomanPSMT" w:hAnsi="TimesNewRomanPSMT" w:cs="TimesNewRomanPSMT"/>
          <w:b/>
          <w:sz w:val="24"/>
          <w:szCs w:val="24"/>
        </w:rPr>
        <w:t>MATERI PEMBELAJARAN</w:t>
      </w:r>
    </w:p>
    <w:p w:rsidR="003A5C72" w:rsidRPr="004C1D1E" w:rsidRDefault="003A5C72" w:rsidP="004C1D1E">
      <w:pPr>
        <w:spacing w:line="360" w:lineRule="auto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b/>
          <w:sz w:val="24"/>
          <w:szCs w:val="24"/>
        </w:rPr>
        <w:t xml:space="preserve">    </w:t>
      </w:r>
      <w:r>
        <w:rPr>
          <w:rFonts w:ascii="TimesNewRomanPSMT" w:hAnsi="TimesNewRomanPSMT" w:cs="TimesNewRomanPSMT"/>
          <w:sz w:val="24"/>
          <w:szCs w:val="24"/>
        </w:rPr>
        <w:t>Gaya</w:t>
      </w:r>
      <w:r w:rsidR="004C1D1E">
        <w:rPr>
          <w:rFonts w:ascii="TimesNewRomanPSMT" w:hAnsi="TimesNewRomanPSMT" w:cs="TimesNewRomanPSMT"/>
          <w:sz w:val="24"/>
          <w:szCs w:val="24"/>
        </w:rPr>
        <w:t xml:space="preserve">: </w:t>
      </w:r>
      <w:r w:rsidRPr="004C1D1E">
        <w:rPr>
          <w:rFonts w:ascii="TimesNewRomanPSMT" w:hAnsi="TimesNewRomanPSMT" w:cs="TimesNewRomanPSMT"/>
          <w:sz w:val="24"/>
          <w:szCs w:val="24"/>
        </w:rPr>
        <w:t>Pengertian gaya</w:t>
      </w:r>
      <w:r w:rsidR="004C1D1E">
        <w:rPr>
          <w:rFonts w:ascii="TimesNewRomanPSMT" w:hAnsi="TimesNewRomanPSMT" w:cs="TimesNewRomanPSMT"/>
          <w:sz w:val="24"/>
          <w:szCs w:val="24"/>
        </w:rPr>
        <w:t>, m</w:t>
      </w:r>
      <w:r w:rsidRPr="004C1D1E">
        <w:rPr>
          <w:rFonts w:ascii="TimesNewRomanPSMT" w:hAnsi="TimesNewRomanPSMT" w:cs="TimesNewRomanPSMT"/>
          <w:sz w:val="24"/>
          <w:szCs w:val="24"/>
        </w:rPr>
        <w:t>acam-macam gaya</w:t>
      </w:r>
      <w:r w:rsidR="004C1D1E">
        <w:rPr>
          <w:rFonts w:ascii="TimesNewRomanPSMT" w:hAnsi="TimesNewRomanPSMT" w:cs="TimesNewRomanPSMT"/>
          <w:sz w:val="24"/>
          <w:szCs w:val="24"/>
        </w:rPr>
        <w:t xml:space="preserve"> dan manfaat gaya dalam </w:t>
      </w:r>
      <w:r w:rsidRPr="004C1D1E">
        <w:rPr>
          <w:rFonts w:ascii="TimesNewRomanPSMT" w:hAnsi="TimesNewRomanPSMT" w:cs="TimesNewRomanPSMT"/>
          <w:sz w:val="24"/>
          <w:szCs w:val="24"/>
        </w:rPr>
        <w:t>kehidupan sehari-hari</w:t>
      </w:r>
      <w:r w:rsidR="004C1D1E">
        <w:rPr>
          <w:rFonts w:ascii="TimesNewRomanPSMT" w:hAnsi="TimesNewRomanPSMT" w:cs="TimesNewRomanPSMT"/>
          <w:sz w:val="24"/>
          <w:szCs w:val="24"/>
        </w:rPr>
        <w:t>.</w:t>
      </w:r>
    </w:p>
    <w:p w:rsidR="004C1D1E" w:rsidRDefault="004C1D1E" w:rsidP="003A5C7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E. METODE DAN PENDEKATAN PEMBELAJARAN</w:t>
      </w:r>
    </w:p>
    <w:p w:rsidR="004C1D1E" w:rsidRPr="004C1D1E" w:rsidRDefault="004C1D1E" w:rsidP="004C1D1E">
      <w:pPr>
        <w:autoSpaceDE w:val="0"/>
        <w:autoSpaceDN w:val="0"/>
        <w:adjustRightInd w:val="0"/>
        <w:spacing w:after="0" w:line="360" w:lineRule="auto"/>
        <w:ind w:left="567" w:hanging="284"/>
        <w:jc w:val="both"/>
        <w:rPr>
          <w:rFonts w:ascii="Times New Roman" w:hAnsi="Times New Roman" w:cs="Times New Roman"/>
          <w:sz w:val="24"/>
          <w:szCs w:val="24"/>
        </w:rPr>
      </w:pPr>
      <w:r w:rsidRPr="004C1D1E">
        <w:rPr>
          <w:rFonts w:ascii="Times New Roman" w:hAnsi="Times New Roman" w:cs="Times New Roman"/>
          <w:sz w:val="24"/>
          <w:szCs w:val="24"/>
        </w:rPr>
        <w:t>1. Pendekatan : Saintifik</w:t>
      </w:r>
    </w:p>
    <w:p w:rsidR="004C1D1E" w:rsidRPr="004C1D1E" w:rsidRDefault="004C1D1E" w:rsidP="004C1D1E">
      <w:pPr>
        <w:autoSpaceDE w:val="0"/>
        <w:autoSpaceDN w:val="0"/>
        <w:adjustRightInd w:val="0"/>
        <w:spacing w:after="0" w:line="360" w:lineRule="auto"/>
        <w:ind w:left="567" w:hanging="284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4C1D1E">
        <w:rPr>
          <w:rFonts w:ascii="Times New Roman" w:hAnsi="Times New Roman" w:cs="Times New Roman"/>
          <w:iCs/>
          <w:sz w:val="24"/>
          <w:szCs w:val="24"/>
        </w:rPr>
        <w:t xml:space="preserve">2. </w:t>
      </w:r>
      <w:r w:rsidRPr="004C1D1E">
        <w:rPr>
          <w:rFonts w:ascii="Times New Roman" w:hAnsi="Times New Roman" w:cs="Times New Roman"/>
          <w:sz w:val="24"/>
          <w:szCs w:val="24"/>
        </w:rPr>
        <w:t xml:space="preserve">Model : </w:t>
      </w:r>
      <w:r w:rsidRPr="004C1D1E">
        <w:rPr>
          <w:rFonts w:ascii="Times New Roman" w:hAnsi="Times New Roman" w:cs="Times New Roman"/>
          <w:iCs/>
          <w:sz w:val="24"/>
          <w:szCs w:val="24"/>
        </w:rPr>
        <w:t>Problem Based Learning</w:t>
      </w:r>
    </w:p>
    <w:p w:rsidR="004C1D1E" w:rsidRPr="004C1D1E" w:rsidRDefault="004C1D1E" w:rsidP="004C1D1E">
      <w:pPr>
        <w:spacing w:line="360" w:lineRule="auto"/>
        <w:ind w:left="567" w:hanging="284"/>
        <w:jc w:val="both"/>
        <w:rPr>
          <w:rFonts w:ascii="Times New Roman" w:hAnsi="Times New Roman" w:cs="Times New Roman"/>
          <w:sz w:val="24"/>
          <w:szCs w:val="24"/>
        </w:rPr>
      </w:pPr>
      <w:r w:rsidRPr="004C1D1E">
        <w:rPr>
          <w:rFonts w:ascii="Times New Roman" w:hAnsi="Times New Roman" w:cs="Times New Roman"/>
          <w:iCs/>
          <w:sz w:val="24"/>
          <w:szCs w:val="24"/>
        </w:rPr>
        <w:t xml:space="preserve">3. </w:t>
      </w:r>
      <w:r w:rsidRPr="004C1D1E">
        <w:rPr>
          <w:rFonts w:ascii="Times New Roman" w:hAnsi="Times New Roman" w:cs="Times New Roman"/>
          <w:sz w:val="24"/>
          <w:szCs w:val="24"/>
        </w:rPr>
        <w:t>Metode : Diskusi, Percobaan, dan Penugasan</w:t>
      </w:r>
    </w:p>
    <w:p w:rsidR="005C56DC" w:rsidRDefault="009B7D47" w:rsidP="004C1D1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iCs/>
          <w:sz w:val="24"/>
          <w:szCs w:val="24"/>
        </w:rPr>
        <w:t>F</w:t>
      </w:r>
      <w:r w:rsidR="004C1D1E" w:rsidRPr="004C1D1E">
        <w:rPr>
          <w:rFonts w:ascii="Times New Roman" w:hAnsi="Times New Roman" w:cs="Times New Roman"/>
          <w:b/>
          <w:iCs/>
          <w:sz w:val="24"/>
          <w:szCs w:val="24"/>
        </w:rPr>
        <w:t>.</w:t>
      </w:r>
      <w:r w:rsidR="004C1D1E" w:rsidRPr="004C1D1E">
        <w:rPr>
          <w:rFonts w:ascii="Times New Roman" w:hAnsi="Times New Roman" w:cs="Times New Roman"/>
          <w:b/>
          <w:sz w:val="24"/>
          <w:szCs w:val="24"/>
        </w:rPr>
        <w:t xml:space="preserve"> MEDIA PEMBELAJARAN</w:t>
      </w:r>
      <w:r w:rsidR="00DA193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4C1D1E" w:rsidRPr="00715F92" w:rsidRDefault="005C56DC" w:rsidP="004C1D1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5F92">
        <w:rPr>
          <w:rFonts w:ascii="Times New Roman" w:hAnsi="Times New Roman" w:cs="Times New Roman"/>
          <w:sz w:val="24"/>
          <w:szCs w:val="24"/>
        </w:rPr>
        <w:t xml:space="preserve">    Lembar Kerja Siswa (LKS)</w:t>
      </w:r>
    </w:p>
    <w:p w:rsidR="009B7D47" w:rsidRDefault="009B7D47" w:rsidP="009B7D47">
      <w:pPr>
        <w:tabs>
          <w:tab w:val="left" w:pos="3131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G. SUMBER BELAJAR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9B7D47" w:rsidRPr="009B7D47" w:rsidRDefault="009B7D47" w:rsidP="009B7D47">
      <w:pPr>
        <w:pStyle w:val="ListParagraph"/>
        <w:numPr>
          <w:ilvl w:val="0"/>
          <w:numId w:val="7"/>
        </w:numPr>
        <w:tabs>
          <w:tab w:val="left" w:pos="313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7D47">
        <w:rPr>
          <w:rFonts w:ascii="Times New Roman" w:hAnsi="Times New Roman" w:cs="Times New Roman"/>
          <w:sz w:val="24"/>
          <w:szCs w:val="24"/>
        </w:rPr>
        <w:t xml:space="preserve">Buku Guru Tema: </w:t>
      </w:r>
      <w:r w:rsidRPr="009B7D47">
        <w:rPr>
          <w:rFonts w:ascii="Times New Roman" w:hAnsi="Times New Roman" w:cs="Times New Roman"/>
          <w:i/>
          <w:iCs/>
          <w:sz w:val="24"/>
          <w:szCs w:val="24"/>
        </w:rPr>
        <w:t xml:space="preserve">Indahnya Keberagaman di Negeriku </w:t>
      </w:r>
      <w:r w:rsidRPr="009B7D47">
        <w:rPr>
          <w:rFonts w:ascii="Times New Roman" w:hAnsi="Times New Roman" w:cs="Times New Roman"/>
          <w:sz w:val="24"/>
          <w:szCs w:val="24"/>
        </w:rPr>
        <w:t>kelas 4 (Buku Tematik Terpadu Kurikulum 2013, Jakarta: Kementrian Pendidikan dan Kebudayaan, 2017).</w:t>
      </w:r>
    </w:p>
    <w:p w:rsidR="009B7D47" w:rsidRPr="009B7D47" w:rsidRDefault="009B7D47" w:rsidP="009B7D47">
      <w:pPr>
        <w:pStyle w:val="ListParagraph"/>
        <w:numPr>
          <w:ilvl w:val="0"/>
          <w:numId w:val="7"/>
        </w:numPr>
        <w:tabs>
          <w:tab w:val="left" w:pos="313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7D47">
        <w:rPr>
          <w:rFonts w:ascii="Times New Roman" w:hAnsi="Times New Roman" w:cs="Times New Roman"/>
          <w:sz w:val="24"/>
          <w:szCs w:val="24"/>
        </w:rPr>
        <w:t xml:space="preserve"> Buku Siswa Tema: </w:t>
      </w:r>
      <w:r w:rsidRPr="009B7D47">
        <w:rPr>
          <w:rFonts w:ascii="Times New Roman" w:hAnsi="Times New Roman" w:cs="Times New Roman"/>
          <w:i/>
          <w:iCs/>
          <w:sz w:val="24"/>
          <w:szCs w:val="24"/>
        </w:rPr>
        <w:t xml:space="preserve">Indahnya Keberagaman di Negeriku </w:t>
      </w:r>
      <w:r w:rsidRPr="009B7D47">
        <w:rPr>
          <w:rFonts w:ascii="Times New Roman" w:hAnsi="Times New Roman" w:cs="Times New Roman"/>
          <w:sz w:val="24"/>
          <w:szCs w:val="24"/>
        </w:rPr>
        <w:t>kelas 4 (Buku Tematik Terpadu Kurikulum 2013, Jakarta: Kementrian Pendidikan dan Kebudayaan, 2017).</w:t>
      </w:r>
    </w:p>
    <w:p w:rsidR="009B7D47" w:rsidRDefault="009B7D47" w:rsidP="004C1D1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H. KEGIATAN PEMBELAJARAN</w:t>
      </w:r>
    </w:p>
    <w:tbl>
      <w:tblPr>
        <w:tblW w:w="882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23"/>
        <w:gridCol w:w="5837"/>
        <w:gridCol w:w="1260"/>
      </w:tblGrid>
      <w:tr w:rsidR="009B7D47" w:rsidRPr="009B7D47" w:rsidTr="0092215E">
        <w:trPr>
          <w:trHeight w:val="20"/>
          <w:tblHeader/>
        </w:trPr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7D47" w:rsidRPr="009B7D47" w:rsidRDefault="009B7D47" w:rsidP="009B7D47">
            <w:pPr>
              <w:spacing w:before="100" w:after="1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 w:eastAsia="id-ID"/>
              </w:rPr>
            </w:pPr>
            <w:r w:rsidRPr="009B7D47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 w:eastAsia="id-ID"/>
              </w:rPr>
              <w:t>Kegiatan</w:t>
            </w:r>
          </w:p>
        </w:tc>
        <w:tc>
          <w:tcPr>
            <w:tcW w:w="5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7D47" w:rsidRPr="009B7D47" w:rsidRDefault="009B7D47" w:rsidP="009B7D47">
            <w:pPr>
              <w:spacing w:before="100" w:after="1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id-ID"/>
              </w:rPr>
            </w:pPr>
            <w:r w:rsidRPr="009B7D47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 w:eastAsia="id-ID"/>
              </w:rPr>
              <w:t>Deskripsi Kegiatan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7D47" w:rsidRPr="009B7D47" w:rsidRDefault="009B7D47" w:rsidP="009B7D47">
            <w:pPr>
              <w:spacing w:before="100" w:after="100" w:line="240" w:lineRule="auto"/>
              <w:ind w:left="1346" w:hanging="1346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 w:eastAsia="id-ID"/>
              </w:rPr>
            </w:pPr>
            <w:r w:rsidRPr="009B7D47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 w:eastAsia="id-ID"/>
              </w:rPr>
              <w:t>Alokasi</w:t>
            </w:r>
          </w:p>
          <w:p w:rsidR="009B7D47" w:rsidRPr="009B7D47" w:rsidRDefault="009B7D47" w:rsidP="009B7D47">
            <w:pPr>
              <w:spacing w:before="100" w:after="100" w:line="240" w:lineRule="auto"/>
              <w:ind w:left="1346" w:hanging="1346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 w:eastAsia="id-ID"/>
              </w:rPr>
            </w:pPr>
            <w:r w:rsidRPr="009B7D47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 w:eastAsia="id-ID"/>
              </w:rPr>
              <w:t>Waktu</w:t>
            </w:r>
          </w:p>
        </w:tc>
      </w:tr>
      <w:tr w:rsidR="009B7D47" w:rsidRPr="009B7D47" w:rsidTr="0092215E">
        <w:trPr>
          <w:trHeight w:val="20"/>
        </w:trPr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7D47" w:rsidRPr="009B7D47" w:rsidRDefault="009B7D47" w:rsidP="009B7D47">
            <w:pPr>
              <w:spacing w:before="100" w:after="10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 w:eastAsia="id-ID"/>
              </w:rPr>
            </w:pPr>
            <w:r w:rsidRPr="009B7D47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 w:eastAsia="id-ID"/>
              </w:rPr>
              <w:t>Pendahuluan</w:t>
            </w:r>
          </w:p>
        </w:tc>
        <w:tc>
          <w:tcPr>
            <w:tcW w:w="5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7D47" w:rsidRPr="009B7D47" w:rsidRDefault="009B7D47" w:rsidP="009B7D47">
            <w:pPr>
              <w:numPr>
                <w:ilvl w:val="0"/>
                <w:numId w:val="8"/>
              </w:numPr>
              <w:tabs>
                <w:tab w:val="num" w:pos="329"/>
              </w:tabs>
              <w:spacing w:before="100" w:after="100" w:line="240" w:lineRule="auto"/>
              <w:ind w:left="329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9B7D47">
              <w:rPr>
                <w:rFonts w:ascii="Arial" w:eastAsia="Times New Roman" w:hAnsi="Arial" w:cs="Arial"/>
                <w:sz w:val="24"/>
                <w:szCs w:val="24"/>
                <w:lang w:eastAsia="id-ID"/>
              </w:rPr>
              <w:t>Guru</w:t>
            </w:r>
            <w:r w:rsidRPr="009B7D47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 </w:t>
            </w:r>
            <w:r w:rsidRPr="009B7D47">
              <w:rPr>
                <w:rFonts w:ascii="Arial" w:eastAsia="Times New Roman" w:hAnsi="Arial" w:cs="Arial"/>
                <w:sz w:val="24"/>
                <w:szCs w:val="24"/>
                <w:lang w:val="en-US" w:eastAsia="id-ID"/>
              </w:rPr>
              <w:t>memberikan</w:t>
            </w:r>
            <w:r w:rsidRPr="009B7D47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 salam dan mengajak semua </w:t>
            </w:r>
            <w:r w:rsidRPr="009B7D47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siswa</w:t>
            </w:r>
            <w:r w:rsidRPr="009B7D47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 </w:t>
            </w:r>
            <w:r w:rsidRPr="009B7D47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</w:rPr>
              <w:t>berdo’a</w:t>
            </w:r>
            <w:r w:rsidRPr="009B7D47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 menurut agama dan keyakinan masing-masing.</w:t>
            </w:r>
          </w:p>
          <w:p w:rsidR="009B7D47" w:rsidRPr="009B7D47" w:rsidRDefault="009B7D47" w:rsidP="009B7D47">
            <w:pPr>
              <w:numPr>
                <w:ilvl w:val="0"/>
                <w:numId w:val="8"/>
              </w:numPr>
              <w:tabs>
                <w:tab w:val="num" w:pos="329"/>
              </w:tabs>
              <w:spacing w:before="100" w:after="100" w:line="240" w:lineRule="auto"/>
              <w:ind w:left="329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9B7D47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Guru</w:t>
            </w:r>
            <w:r w:rsidRPr="009B7D47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9B7D47">
              <w:rPr>
                <w:rFonts w:ascii="Arial" w:eastAsia="Times New Roman" w:hAnsi="Arial" w:cs="Arial"/>
                <w:sz w:val="24"/>
                <w:szCs w:val="24"/>
              </w:rPr>
              <w:t>mengecek</w:t>
            </w:r>
            <w:proofErr w:type="gramEnd"/>
            <w:r w:rsidRPr="009B7D47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 kesiapan diri dengan </w:t>
            </w:r>
            <w:r w:rsidRPr="009B7D47">
              <w:rPr>
                <w:rFonts w:ascii="Arial" w:eastAsia="Times New Roman" w:hAnsi="Arial" w:cs="Arial"/>
                <w:sz w:val="24"/>
                <w:szCs w:val="24"/>
                <w:lang w:eastAsia="id-ID"/>
              </w:rPr>
              <w:t>mengisi</w:t>
            </w:r>
            <w:r w:rsidRPr="009B7D47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 lembar </w:t>
            </w:r>
            <w:r w:rsidRPr="009B7D47">
              <w:rPr>
                <w:rFonts w:ascii="Arial" w:eastAsia="Times New Roman" w:hAnsi="Arial" w:cs="Arial"/>
                <w:sz w:val="24"/>
                <w:szCs w:val="24"/>
                <w:lang w:val="en-US" w:eastAsia="id-ID"/>
              </w:rPr>
              <w:t>kehadiran</w:t>
            </w:r>
            <w:r w:rsidRPr="009B7D47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 dan memeriksa kerapihan pakaian, posisi dan tempat duduk disesuaikan dengan kegiatan pembelajaran.</w:t>
            </w:r>
          </w:p>
          <w:p w:rsidR="009B7D47" w:rsidRPr="009B7D47" w:rsidRDefault="009B7D47" w:rsidP="009B7D47">
            <w:pPr>
              <w:numPr>
                <w:ilvl w:val="0"/>
                <w:numId w:val="8"/>
              </w:numPr>
              <w:tabs>
                <w:tab w:val="num" w:pos="329"/>
              </w:tabs>
              <w:spacing w:before="100" w:after="100" w:line="240" w:lineRule="auto"/>
              <w:ind w:left="329"/>
              <w:rPr>
                <w:rFonts w:ascii="Arial" w:eastAsia="Times New Roman" w:hAnsi="Arial" w:cs="Arial"/>
                <w:sz w:val="24"/>
                <w:szCs w:val="24"/>
                <w:lang w:val="fi-FI"/>
              </w:rPr>
            </w:pPr>
            <w:r w:rsidRPr="009B7D47">
              <w:rPr>
                <w:rFonts w:ascii="Arial" w:eastAsia="Times New Roman" w:hAnsi="Arial" w:cs="Arial"/>
                <w:color w:val="000000"/>
                <w:sz w:val="24"/>
                <w:szCs w:val="24"/>
                <w:lang w:val="fi-FI"/>
              </w:rPr>
              <w:t>Menginformasikan</w:t>
            </w:r>
            <w:r w:rsidRPr="009B7D47">
              <w:rPr>
                <w:rFonts w:ascii="Arial" w:eastAsia="Times New Roman" w:hAnsi="Arial" w:cs="Arial"/>
                <w:sz w:val="24"/>
                <w:szCs w:val="24"/>
                <w:lang w:val="fi-FI"/>
              </w:rPr>
              <w:t xml:space="preserve"> tema yang akan dibelajarkan yaitu </w:t>
            </w:r>
            <w:r w:rsidRPr="009B7D47">
              <w:rPr>
                <w:rFonts w:ascii="Arial" w:eastAsia="Times New Roman" w:hAnsi="Arial" w:cs="Arial"/>
                <w:sz w:val="24"/>
                <w:szCs w:val="24"/>
                <w:lang w:val="fi-FI" w:eastAsia="id-ID"/>
              </w:rPr>
              <w:t>tentang</w:t>
            </w:r>
            <w:r w:rsidRPr="009B7D47">
              <w:rPr>
                <w:rFonts w:ascii="Arial" w:eastAsia="Times New Roman" w:hAnsi="Arial" w:cs="Arial"/>
                <w:sz w:val="24"/>
                <w:szCs w:val="24"/>
                <w:lang w:val="fi-FI"/>
              </w:rPr>
              <w:t xml:space="preserve"> ”</w:t>
            </w:r>
            <w:r w:rsidRPr="009B7D47">
              <w:rPr>
                <w:rFonts w:ascii="Arial" w:eastAsia="Times New Roman" w:hAnsi="Arial" w:cs="Arial"/>
                <w:i/>
                <w:sz w:val="24"/>
                <w:szCs w:val="24"/>
                <w:lang w:val="fi-FI"/>
              </w:rPr>
              <w:t>Indahnya Keragaman di Negeriku</w:t>
            </w:r>
            <w:r w:rsidRPr="009B7D47">
              <w:rPr>
                <w:rFonts w:ascii="Arial" w:eastAsia="Times New Roman" w:hAnsi="Arial" w:cs="Arial"/>
                <w:sz w:val="24"/>
                <w:szCs w:val="24"/>
                <w:lang w:val="fi-FI"/>
              </w:rPr>
              <w:t>”.</w:t>
            </w:r>
          </w:p>
          <w:p w:rsidR="009B7D47" w:rsidRPr="00B31B49" w:rsidRDefault="009B7D47" w:rsidP="009B7D47">
            <w:pPr>
              <w:numPr>
                <w:ilvl w:val="0"/>
                <w:numId w:val="8"/>
              </w:numPr>
              <w:tabs>
                <w:tab w:val="num" w:pos="329"/>
              </w:tabs>
              <w:spacing w:before="100" w:after="100" w:line="240" w:lineRule="auto"/>
              <w:ind w:left="329"/>
              <w:rPr>
                <w:rFonts w:ascii="Arial" w:eastAsia="Times New Roman" w:hAnsi="Arial" w:cs="Arial"/>
                <w:sz w:val="24"/>
                <w:szCs w:val="24"/>
                <w:lang w:val="fi-FI"/>
              </w:rPr>
            </w:pPr>
            <w:r w:rsidRPr="009B7D47">
              <w:rPr>
                <w:rFonts w:ascii="Arial" w:eastAsia="Times New Roman" w:hAnsi="Arial" w:cs="Arial"/>
                <w:sz w:val="24"/>
                <w:szCs w:val="24"/>
                <w:lang w:val="fi-FI"/>
              </w:rPr>
              <w:lastRenderedPageBreak/>
              <w:t xml:space="preserve">Guru </w:t>
            </w:r>
            <w:r w:rsidRPr="009B7D47">
              <w:rPr>
                <w:rFonts w:ascii="Arial" w:eastAsia="Times New Roman" w:hAnsi="Arial" w:cs="Arial"/>
                <w:sz w:val="24"/>
                <w:szCs w:val="24"/>
                <w:lang w:eastAsia="id-ID"/>
              </w:rPr>
              <w:t>menyampaikan</w:t>
            </w:r>
            <w:r w:rsidRPr="009B7D47">
              <w:rPr>
                <w:rFonts w:ascii="Arial" w:eastAsia="Times New Roman" w:hAnsi="Arial" w:cs="Arial"/>
                <w:sz w:val="24"/>
                <w:szCs w:val="24"/>
                <w:lang w:val="fi-FI"/>
              </w:rPr>
              <w:t xml:space="preserve"> tahapan kegiatan yang </w:t>
            </w:r>
            <w:r w:rsidRPr="009B7D47">
              <w:rPr>
                <w:rFonts w:ascii="Arial" w:eastAsia="Times New Roman" w:hAnsi="Arial" w:cs="Arial"/>
                <w:color w:val="000000"/>
                <w:sz w:val="24"/>
                <w:szCs w:val="24"/>
                <w:lang w:val="fi-FI"/>
              </w:rPr>
              <w:t>meliputi</w:t>
            </w:r>
            <w:r w:rsidRPr="009B7D47">
              <w:rPr>
                <w:rFonts w:ascii="Arial" w:eastAsia="Times New Roman" w:hAnsi="Arial" w:cs="Arial"/>
                <w:sz w:val="24"/>
                <w:szCs w:val="24"/>
                <w:lang w:val="fi-FI"/>
              </w:rPr>
              <w:t xml:space="preserve"> kegiatan mengamati, menanya, mengeksplorasi, mengomunikasikan dan menyimpulkan.</w:t>
            </w:r>
          </w:p>
          <w:p w:rsidR="00B31B49" w:rsidRDefault="00B31B49" w:rsidP="00B31B4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Orientasikan siswa pada masalah aktual dan otentik</w:t>
            </w:r>
          </w:p>
          <w:p w:rsidR="00B31B49" w:rsidRDefault="00B31B49" w:rsidP="00B31B4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 xml:space="preserve">. </w:t>
            </w:r>
            <w:r>
              <w:rPr>
                <w:rFonts w:ascii="TimesNewRomanPSMT" w:hAnsi="TimesNewRomanPSMT" w:cs="TimesNewRomanPSMT"/>
                <w:sz w:val="24"/>
                <w:szCs w:val="24"/>
              </w:rPr>
              <w:t>Guru melaksanakan apersepsi dengan memberikan pertanyaan</w:t>
            </w:r>
          </w:p>
          <w:p w:rsidR="00B31B49" w:rsidRDefault="00B31B49" w:rsidP="00B31B4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kepada siswa.</w:t>
            </w:r>
          </w:p>
          <w:p w:rsidR="00B31B49" w:rsidRDefault="00B31B49" w:rsidP="00B31B4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SymbolMT" w:eastAsia="SymbolMT" w:hAnsi="TimesNewRomanPS-BoldMT" w:cs="SymbolMT" w:hint="eastAsia"/>
                <w:sz w:val="24"/>
                <w:szCs w:val="24"/>
              </w:rPr>
              <w:t></w:t>
            </w:r>
            <w:r>
              <w:rPr>
                <w:rFonts w:ascii="SymbolMT" w:eastAsia="SymbolMT" w:hAnsi="TimesNewRomanPS-BoldMT" w:cs="SymbolMT"/>
                <w:sz w:val="24"/>
                <w:szCs w:val="24"/>
              </w:rPr>
              <w:t xml:space="preserve"> </w:t>
            </w:r>
            <w:r>
              <w:rPr>
                <w:rFonts w:ascii="TimesNewRomanPSMT" w:hAnsi="TimesNewRomanPSMT" w:cs="TimesNewRomanPSMT"/>
                <w:sz w:val="24"/>
                <w:szCs w:val="24"/>
              </w:rPr>
              <w:t>Pernahkah kalian membuka dan menutup pintu?</w:t>
            </w:r>
          </w:p>
          <w:p w:rsidR="00B31B49" w:rsidRDefault="00B31B49" w:rsidP="00B31B4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SymbolMT" w:eastAsia="SymbolMT" w:hAnsi="TimesNewRomanPS-BoldMT" w:cs="SymbolMT" w:hint="eastAsia"/>
                <w:sz w:val="24"/>
                <w:szCs w:val="24"/>
              </w:rPr>
              <w:t></w:t>
            </w:r>
            <w:r>
              <w:rPr>
                <w:rFonts w:ascii="SymbolMT" w:eastAsia="SymbolMT" w:hAnsi="TimesNewRomanPS-BoldMT" w:cs="SymbolMT"/>
                <w:sz w:val="24"/>
                <w:szCs w:val="24"/>
              </w:rPr>
              <w:t xml:space="preserve"> </w:t>
            </w:r>
            <w:r>
              <w:rPr>
                <w:rFonts w:ascii="TimesNewRomanPSMT" w:hAnsi="TimesNewRomanPSMT" w:cs="TimesNewRomanPSMT"/>
                <w:sz w:val="24"/>
                <w:szCs w:val="24"/>
              </w:rPr>
              <w:t>Coba kalian tarik dan dorong kursi kalian, apakah yang</w:t>
            </w:r>
            <w:r w:rsidR="00DA1930">
              <w:rPr>
                <w:rFonts w:ascii="TimesNewRomanPSMT" w:hAnsi="TimesNewRomanPSMT" w:cs="TimesNewRomanPSMT"/>
                <w:sz w:val="24"/>
                <w:szCs w:val="24"/>
              </w:rPr>
              <w:t xml:space="preserve"> </w:t>
            </w:r>
            <w:r>
              <w:rPr>
                <w:rFonts w:ascii="TimesNewRomanPSMT" w:hAnsi="TimesNewRomanPSMT" w:cs="TimesNewRomanPSMT"/>
                <w:sz w:val="24"/>
                <w:szCs w:val="24"/>
              </w:rPr>
              <w:t>terjadi?</w:t>
            </w:r>
          </w:p>
          <w:p w:rsidR="00B31B49" w:rsidRPr="00DA1930" w:rsidRDefault="00B31B49" w:rsidP="00DA193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SymbolMT" w:eastAsia="SymbolMT" w:hAnsi="TimesNewRomanPS-BoldMT" w:cs="SymbolMT" w:hint="eastAsia"/>
                <w:sz w:val="24"/>
                <w:szCs w:val="24"/>
              </w:rPr>
              <w:t></w:t>
            </w:r>
            <w:r>
              <w:rPr>
                <w:rFonts w:ascii="SymbolMT" w:eastAsia="SymbolMT" w:hAnsi="TimesNewRomanPS-BoldMT" w:cs="SymbolMT"/>
                <w:sz w:val="24"/>
                <w:szCs w:val="24"/>
              </w:rPr>
              <w:t xml:space="preserve"> </w:t>
            </w:r>
            <w:r>
              <w:rPr>
                <w:rFonts w:ascii="TimesNewRomanPSMT" w:hAnsi="TimesNewRomanPSMT" w:cs="TimesNewRomanPSMT"/>
                <w:sz w:val="24"/>
                <w:szCs w:val="24"/>
              </w:rPr>
              <w:t>Apa yang menyebabkan pintu itu bergerak terbuka dan</w:t>
            </w:r>
            <w:r w:rsidR="00DA1930">
              <w:rPr>
                <w:rFonts w:ascii="TimesNewRomanPSMT" w:hAnsi="TimesNewRomanPSMT" w:cs="TimesNewRomanPSMT"/>
                <w:sz w:val="24"/>
                <w:szCs w:val="24"/>
              </w:rPr>
              <w:t xml:space="preserve"> </w:t>
            </w:r>
            <w:r>
              <w:rPr>
                <w:rFonts w:ascii="TimesNewRomanPSMT" w:hAnsi="TimesNewRomanPSMT" w:cs="TimesNewRomanPSMT"/>
                <w:sz w:val="24"/>
                <w:szCs w:val="24"/>
              </w:rPr>
              <w:t>tertutup, serta kursi itu bisa berpindah?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7D47" w:rsidRPr="009B7D47" w:rsidRDefault="009B7D47" w:rsidP="009B7D47">
            <w:pPr>
              <w:spacing w:before="100" w:after="100" w:line="240" w:lineRule="auto"/>
              <w:ind w:left="33"/>
              <w:rPr>
                <w:rFonts w:ascii="Arial" w:eastAsia="Times New Roman" w:hAnsi="Arial" w:cs="Arial"/>
                <w:sz w:val="24"/>
                <w:szCs w:val="24"/>
                <w:lang w:val="en-US" w:eastAsia="id-ID"/>
              </w:rPr>
            </w:pPr>
            <w:r w:rsidRPr="009B7D47">
              <w:rPr>
                <w:rFonts w:ascii="Arial" w:eastAsia="Times New Roman" w:hAnsi="Arial" w:cs="Arial"/>
                <w:sz w:val="24"/>
                <w:szCs w:val="24"/>
                <w:lang w:val="en-US" w:eastAsia="id-ID"/>
              </w:rPr>
              <w:lastRenderedPageBreak/>
              <w:t>10 menit</w:t>
            </w:r>
          </w:p>
        </w:tc>
      </w:tr>
      <w:tr w:rsidR="009B7D47" w:rsidRPr="009B7D47" w:rsidTr="0092215E">
        <w:trPr>
          <w:trHeight w:val="20"/>
        </w:trPr>
        <w:tc>
          <w:tcPr>
            <w:tcW w:w="17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B7D47" w:rsidRPr="009B7D47" w:rsidRDefault="009B7D47" w:rsidP="009B7D47">
            <w:pPr>
              <w:spacing w:before="100" w:after="10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 w:eastAsia="id-ID"/>
              </w:rPr>
            </w:pPr>
            <w:r w:rsidRPr="009B7D47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 w:eastAsia="id-ID"/>
              </w:rPr>
              <w:lastRenderedPageBreak/>
              <w:t>Inti</w:t>
            </w:r>
          </w:p>
        </w:tc>
        <w:tc>
          <w:tcPr>
            <w:tcW w:w="583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A1930" w:rsidRDefault="00DA1930" w:rsidP="00DA1930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Guru membagi siswa menjadi beberapa kelompok</w:t>
            </w:r>
          </w:p>
          <w:p w:rsidR="009B7D47" w:rsidRDefault="009B7D47" w:rsidP="009B7D47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sz w:val="24"/>
                <w:szCs w:val="24"/>
              </w:rPr>
            </w:pPr>
            <w:r w:rsidRPr="00DA1930">
              <w:rPr>
                <w:rFonts w:ascii="TimesNewRomanPSMT" w:hAnsi="TimesNewRomanPSMT" w:cs="TimesNewRomanPSMT"/>
                <w:sz w:val="24"/>
                <w:szCs w:val="24"/>
              </w:rPr>
              <w:t>Guru mengajak siswa untuk melakukan percobaan gaya pada</w:t>
            </w:r>
            <w:r w:rsidR="00DA1930">
              <w:rPr>
                <w:rFonts w:ascii="TimesNewRomanPSMT" w:hAnsi="TimesNewRomanPSMT" w:cs="TimesNewRomanPSMT"/>
                <w:sz w:val="24"/>
                <w:szCs w:val="24"/>
              </w:rPr>
              <w:t xml:space="preserve"> </w:t>
            </w:r>
            <w:r w:rsidRPr="00DA1930">
              <w:rPr>
                <w:rFonts w:ascii="TimesNewRomanPSMT" w:hAnsi="TimesNewRomanPSMT" w:cs="TimesNewRomanPSMT"/>
                <w:sz w:val="24"/>
                <w:szCs w:val="24"/>
              </w:rPr>
              <w:t>benda-benda di sekitarnya.</w:t>
            </w:r>
          </w:p>
          <w:p w:rsidR="009B7D47" w:rsidRDefault="009B7D47" w:rsidP="009B7D47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sz w:val="24"/>
                <w:szCs w:val="24"/>
              </w:rPr>
            </w:pPr>
            <w:r w:rsidRPr="00DA1930">
              <w:rPr>
                <w:rFonts w:ascii="TimesNewRomanPSMT" w:hAnsi="TimesNewRomanPSMT" w:cs="TimesNewRomanPSMT"/>
                <w:sz w:val="24"/>
                <w:szCs w:val="24"/>
              </w:rPr>
              <w:t>Siswa kemudian melakukan percobaan mengenai gaya pada</w:t>
            </w:r>
            <w:r w:rsidR="00DA1930">
              <w:rPr>
                <w:rFonts w:ascii="TimesNewRomanPSMT" w:hAnsi="TimesNewRomanPSMT" w:cs="TimesNewRomanPSMT"/>
                <w:sz w:val="24"/>
                <w:szCs w:val="24"/>
              </w:rPr>
              <w:t xml:space="preserve"> </w:t>
            </w:r>
            <w:r w:rsidRPr="00DA1930">
              <w:rPr>
                <w:rFonts w:ascii="TimesNewRomanPSMT" w:hAnsi="TimesNewRomanPSMT" w:cs="TimesNewRomanPSMT"/>
                <w:sz w:val="24"/>
                <w:szCs w:val="24"/>
              </w:rPr>
              <w:t>benda sesuai dengan langkah-langkah percobaan dalam LKS</w:t>
            </w:r>
            <w:r w:rsidR="00DA1930">
              <w:rPr>
                <w:rFonts w:ascii="TimesNewRomanPSMT" w:hAnsi="TimesNewRomanPSMT" w:cs="TimesNewRomanPSMT"/>
                <w:sz w:val="24"/>
                <w:szCs w:val="24"/>
              </w:rPr>
              <w:t xml:space="preserve"> </w:t>
            </w:r>
            <w:r w:rsidR="00B31B49" w:rsidRPr="00DA1930">
              <w:rPr>
                <w:rFonts w:ascii="TimesNewRomanPSMT" w:hAnsi="TimesNewRomanPSMT" w:cs="TimesNewRomanPSMT"/>
                <w:sz w:val="24"/>
                <w:szCs w:val="24"/>
              </w:rPr>
              <w:t xml:space="preserve">yang dibagikan guru. </w:t>
            </w:r>
          </w:p>
          <w:p w:rsidR="009B7D47" w:rsidRDefault="009B7D47" w:rsidP="009B7D47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sz w:val="24"/>
                <w:szCs w:val="24"/>
              </w:rPr>
            </w:pPr>
            <w:r w:rsidRPr="00DA1930">
              <w:rPr>
                <w:rFonts w:ascii="TimesNewRomanPSMT" w:hAnsi="TimesNewRomanPSMT" w:cs="TimesNewRomanPSMT"/>
                <w:sz w:val="24"/>
                <w:szCs w:val="24"/>
              </w:rPr>
              <w:t>Selanjutnyaa siswa menjawab pertanyaan pada LKS yang</w:t>
            </w:r>
            <w:r w:rsidR="00DA1930">
              <w:rPr>
                <w:rFonts w:ascii="TimesNewRomanPSMT" w:hAnsi="TimesNewRomanPSMT" w:cs="TimesNewRomanPSMT"/>
                <w:sz w:val="24"/>
                <w:szCs w:val="24"/>
              </w:rPr>
              <w:t xml:space="preserve"> </w:t>
            </w:r>
            <w:r w:rsidRPr="00DA1930">
              <w:rPr>
                <w:rFonts w:ascii="TimesNewRomanPSMT" w:hAnsi="TimesNewRomanPSMT" w:cs="TimesNewRomanPSMT"/>
                <w:sz w:val="24"/>
                <w:szCs w:val="24"/>
              </w:rPr>
              <w:t>dibagikan guru terkait dengan pengertian gaya dan pengaruh</w:t>
            </w:r>
            <w:r w:rsidR="00DA1930">
              <w:rPr>
                <w:rFonts w:ascii="TimesNewRomanPSMT" w:hAnsi="TimesNewRomanPSMT" w:cs="TimesNewRomanPSMT"/>
                <w:sz w:val="24"/>
                <w:szCs w:val="24"/>
              </w:rPr>
              <w:t xml:space="preserve"> </w:t>
            </w:r>
            <w:r w:rsidRPr="00DA1930">
              <w:rPr>
                <w:rFonts w:ascii="TimesNewRomanPSMT" w:hAnsi="TimesNewRomanPSMT" w:cs="TimesNewRomanPSMT"/>
                <w:sz w:val="24"/>
                <w:szCs w:val="24"/>
              </w:rPr>
              <w:t>gaya otot terhadap benda.</w:t>
            </w:r>
          </w:p>
          <w:p w:rsidR="00B31B49" w:rsidRDefault="009B7D47" w:rsidP="00B31B49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sz w:val="24"/>
                <w:szCs w:val="24"/>
              </w:rPr>
            </w:pPr>
            <w:r w:rsidRPr="00DA1930">
              <w:rPr>
                <w:rFonts w:ascii="TimesNewRomanPSMT" w:hAnsi="TimesNewRomanPSMT" w:cs="TimesNewRomanPSMT"/>
                <w:sz w:val="24"/>
                <w:szCs w:val="24"/>
              </w:rPr>
              <w:t>Guru membimbing siswa yang kesulitan untuk melakukan</w:t>
            </w:r>
            <w:r w:rsidR="00DA1930">
              <w:rPr>
                <w:rFonts w:ascii="TimesNewRomanPSMT" w:hAnsi="TimesNewRomanPSMT" w:cs="TimesNewRomanPSMT"/>
                <w:sz w:val="24"/>
                <w:szCs w:val="24"/>
              </w:rPr>
              <w:t xml:space="preserve"> </w:t>
            </w:r>
            <w:r w:rsidRPr="00DA1930">
              <w:rPr>
                <w:rFonts w:ascii="TimesNewRomanPSMT" w:hAnsi="TimesNewRomanPSMT" w:cs="TimesNewRomanPSMT"/>
                <w:sz w:val="24"/>
                <w:szCs w:val="24"/>
              </w:rPr>
              <w:t>percobaan.</w:t>
            </w:r>
            <w:r w:rsidR="00DA1930">
              <w:rPr>
                <w:rFonts w:ascii="TimesNewRomanPSMT" w:hAnsi="TimesNewRomanPSMT" w:cs="TimesNewRomanPSMT"/>
                <w:sz w:val="24"/>
                <w:szCs w:val="24"/>
              </w:rPr>
              <w:t xml:space="preserve"> </w:t>
            </w:r>
            <w:r w:rsidR="00B31B49" w:rsidRPr="00DA1930">
              <w:rPr>
                <w:rFonts w:ascii="TimesNewRomanPSMT" w:hAnsi="TimesNewRomanPSMT" w:cs="TimesNewRomanPSMT"/>
                <w:sz w:val="24"/>
                <w:szCs w:val="24"/>
              </w:rPr>
              <w:t>Mengembangkan dan menyajikan hasil karya</w:t>
            </w:r>
          </w:p>
          <w:p w:rsidR="00B31B49" w:rsidRDefault="00B31B49" w:rsidP="00B31B49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sz w:val="24"/>
                <w:szCs w:val="24"/>
              </w:rPr>
            </w:pPr>
            <w:r w:rsidRPr="00DA1930">
              <w:rPr>
                <w:rFonts w:ascii="TimesNewRomanPSMT" w:hAnsi="TimesNewRomanPSMT" w:cs="TimesNewRomanPSMT"/>
                <w:sz w:val="24"/>
                <w:szCs w:val="24"/>
              </w:rPr>
              <w:t>Siswa menuliskan laporan hasil percobaan yang telah dilakukan.</w:t>
            </w:r>
          </w:p>
          <w:p w:rsidR="00B31B49" w:rsidRPr="00DA1930" w:rsidRDefault="00B31B49" w:rsidP="00B31B49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sz w:val="24"/>
                <w:szCs w:val="24"/>
              </w:rPr>
            </w:pPr>
            <w:r w:rsidRPr="00DA1930">
              <w:rPr>
                <w:rFonts w:ascii="TimesNewRomanPSMT" w:hAnsi="TimesNewRomanPSMT" w:cs="TimesNewRomanPSMT"/>
                <w:sz w:val="24"/>
                <w:szCs w:val="24"/>
              </w:rPr>
              <w:t>Siswa lalu mempresentasikan laporan hasil percobaan gaya pada</w:t>
            </w:r>
            <w:r w:rsidR="00DA1930">
              <w:rPr>
                <w:rFonts w:ascii="TimesNewRomanPSMT" w:hAnsi="TimesNewRomanPSMT" w:cs="TimesNewRomanPSMT"/>
                <w:sz w:val="24"/>
                <w:szCs w:val="24"/>
              </w:rPr>
              <w:t xml:space="preserve"> </w:t>
            </w:r>
            <w:r w:rsidRPr="00DA1930">
              <w:rPr>
                <w:rFonts w:ascii="TimesNewRomanPSMT" w:hAnsi="TimesNewRomanPSMT" w:cs="TimesNewRomanPSMT"/>
                <w:sz w:val="24"/>
                <w:szCs w:val="24"/>
              </w:rPr>
              <w:t>benda-benda di sekitar di depan kelas dengan percaya diri.</w:t>
            </w:r>
            <w:r w:rsidR="00DA1930">
              <w:rPr>
                <w:rFonts w:ascii="TimesNewRomanPSMT" w:hAnsi="TimesNewRomanPSMT" w:cs="TimesNewRomanPSMT"/>
                <w:sz w:val="24"/>
                <w:szCs w:val="24"/>
              </w:rPr>
              <w:t xml:space="preserve"> </w:t>
            </w:r>
            <w:r w:rsidRPr="00DA1930"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(mengomunikasikan)</w:t>
            </w:r>
          </w:p>
          <w:p w:rsidR="00B31B49" w:rsidRDefault="00B31B49" w:rsidP="00DA1930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sz w:val="24"/>
                <w:szCs w:val="24"/>
              </w:rPr>
            </w:pPr>
            <w:r w:rsidRPr="00DA1930">
              <w:rPr>
                <w:rFonts w:ascii="TimesNewRomanPSMT" w:hAnsi="TimesNewRomanPSMT" w:cs="TimesNewRomanPSMT"/>
                <w:sz w:val="24"/>
                <w:szCs w:val="24"/>
              </w:rPr>
              <w:t>Menganalisis dan mengevaluasi proses pemecahan masalah</w:t>
            </w:r>
          </w:p>
          <w:p w:rsidR="00B31B49" w:rsidRDefault="00B31B49" w:rsidP="00B31B49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sz w:val="24"/>
                <w:szCs w:val="24"/>
              </w:rPr>
            </w:pPr>
            <w:r w:rsidRPr="00DA1930">
              <w:rPr>
                <w:rFonts w:ascii="TimesNewRomanPSMT" w:hAnsi="TimesNewRomanPSMT" w:cs="TimesNewRomanPSMT"/>
                <w:sz w:val="24"/>
                <w:szCs w:val="24"/>
              </w:rPr>
              <w:t>Siswa yang lain diberikan kesempatan untuk memberikan</w:t>
            </w:r>
            <w:r w:rsidR="00DA1930">
              <w:rPr>
                <w:rFonts w:ascii="TimesNewRomanPSMT" w:hAnsi="TimesNewRomanPSMT" w:cs="TimesNewRomanPSMT"/>
                <w:sz w:val="24"/>
                <w:szCs w:val="24"/>
              </w:rPr>
              <w:t xml:space="preserve"> </w:t>
            </w:r>
            <w:r w:rsidRPr="00DA1930">
              <w:rPr>
                <w:rFonts w:ascii="TimesNewRomanPSMT" w:hAnsi="TimesNewRomanPSMT" w:cs="TimesNewRomanPSMT"/>
                <w:sz w:val="24"/>
                <w:szCs w:val="24"/>
              </w:rPr>
              <w:t xml:space="preserve">komentar terkait dengan hasil diskusi dan presentasi </w:t>
            </w:r>
            <w:r w:rsidRPr="00DA1930">
              <w:rPr>
                <w:rFonts w:ascii="TimesNewRomanPSMT" w:hAnsi="TimesNewRomanPSMT" w:cs="TimesNewRomanPSMT"/>
                <w:sz w:val="24"/>
                <w:szCs w:val="24"/>
              </w:rPr>
              <w:lastRenderedPageBreak/>
              <w:t>dari</w:t>
            </w:r>
            <w:r w:rsidR="00DA1930">
              <w:rPr>
                <w:rFonts w:ascii="TimesNewRomanPSMT" w:hAnsi="TimesNewRomanPSMT" w:cs="TimesNewRomanPSMT"/>
                <w:sz w:val="24"/>
                <w:szCs w:val="24"/>
              </w:rPr>
              <w:t xml:space="preserve"> </w:t>
            </w:r>
            <w:r w:rsidRPr="00DA1930">
              <w:rPr>
                <w:rFonts w:ascii="TimesNewRomanPSMT" w:hAnsi="TimesNewRomanPSMT" w:cs="TimesNewRomanPSMT"/>
                <w:sz w:val="24"/>
                <w:szCs w:val="24"/>
              </w:rPr>
              <w:t>kelompok lain.</w:t>
            </w:r>
          </w:p>
          <w:p w:rsidR="00B31B49" w:rsidRDefault="00B31B49" w:rsidP="00B31B49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sz w:val="24"/>
                <w:szCs w:val="24"/>
              </w:rPr>
            </w:pPr>
            <w:r w:rsidRPr="00DA1930">
              <w:rPr>
                <w:rFonts w:ascii="TimesNewRomanPSMT" w:hAnsi="TimesNewRomanPSMT" w:cs="TimesNewRomanPSMT"/>
                <w:sz w:val="24"/>
                <w:szCs w:val="24"/>
              </w:rPr>
              <w:t>Guru mengevaluasi hasil pemecahan masalah yang dilakukan</w:t>
            </w:r>
            <w:r w:rsidR="00DA1930">
              <w:rPr>
                <w:rFonts w:ascii="TimesNewRomanPSMT" w:hAnsi="TimesNewRomanPSMT" w:cs="TimesNewRomanPSMT"/>
                <w:sz w:val="24"/>
                <w:szCs w:val="24"/>
              </w:rPr>
              <w:t xml:space="preserve"> </w:t>
            </w:r>
            <w:r w:rsidRPr="00DA1930">
              <w:rPr>
                <w:rFonts w:ascii="TimesNewRomanPSMT" w:hAnsi="TimesNewRomanPSMT" w:cs="TimesNewRomanPSMT"/>
                <w:sz w:val="24"/>
                <w:szCs w:val="24"/>
              </w:rPr>
              <w:t>oleh siswa.</w:t>
            </w:r>
          </w:p>
          <w:p w:rsidR="009B7D47" w:rsidRPr="00DA1930" w:rsidRDefault="00B31B49" w:rsidP="00DA1930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sz w:val="24"/>
                <w:szCs w:val="24"/>
              </w:rPr>
            </w:pPr>
            <w:r w:rsidRPr="00DA1930">
              <w:rPr>
                <w:rFonts w:ascii="TimesNewRomanPSMT" w:hAnsi="TimesNewRomanPSMT" w:cs="TimesNewRomanPSMT"/>
                <w:sz w:val="24"/>
                <w:szCs w:val="24"/>
              </w:rPr>
              <w:t>Mengoreksi pendapat siswa yang kurang tepat dan menguatkan</w:t>
            </w:r>
            <w:r w:rsidR="00DA1930">
              <w:rPr>
                <w:rFonts w:ascii="TimesNewRomanPSMT" w:hAnsi="TimesNewRomanPSMT" w:cs="TimesNewRomanPSMT"/>
                <w:sz w:val="24"/>
                <w:szCs w:val="24"/>
              </w:rPr>
              <w:t xml:space="preserve"> </w:t>
            </w:r>
            <w:r w:rsidRPr="00DA1930">
              <w:rPr>
                <w:rFonts w:ascii="TimesNewRomanPSMT" w:hAnsi="TimesNewRomanPSMT" w:cs="TimesNewRomanPSMT"/>
                <w:sz w:val="24"/>
                <w:szCs w:val="24"/>
              </w:rPr>
              <w:t>pendapat siswa yang sudah tepat.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B7D47" w:rsidRPr="009B7D47" w:rsidRDefault="009B7D47" w:rsidP="009B7D47">
            <w:pPr>
              <w:spacing w:before="100" w:after="10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id-ID"/>
              </w:rPr>
            </w:pPr>
            <w:r w:rsidRPr="009B7D47">
              <w:rPr>
                <w:rFonts w:ascii="Arial" w:eastAsia="Times New Roman" w:hAnsi="Arial" w:cs="Arial"/>
                <w:sz w:val="24"/>
                <w:szCs w:val="24"/>
                <w:lang w:val="en-US" w:eastAsia="id-ID"/>
              </w:rPr>
              <w:lastRenderedPageBreak/>
              <w:t>150 menit</w:t>
            </w:r>
          </w:p>
        </w:tc>
      </w:tr>
      <w:tr w:rsidR="009B7D47" w:rsidRPr="009B7D47" w:rsidTr="0092215E">
        <w:trPr>
          <w:trHeight w:val="20"/>
        </w:trPr>
        <w:tc>
          <w:tcPr>
            <w:tcW w:w="17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B7D47" w:rsidRPr="009B7D47" w:rsidRDefault="009B7D47" w:rsidP="009B7D47">
            <w:pPr>
              <w:spacing w:before="100" w:after="10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 w:eastAsia="id-ID"/>
              </w:rPr>
            </w:pPr>
            <w:r w:rsidRPr="009B7D47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 w:eastAsia="id-ID"/>
              </w:rPr>
              <w:lastRenderedPageBreak/>
              <w:t>Penutup</w:t>
            </w:r>
          </w:p>
        </w:tc>
        <w:tc>
          <w:tcPr>
            <w:tcW w:w="583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31B49" w:rsidRDefault="00B31B49" w:rsidP="00B31B49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sz w:val="24"/>
                <w:szCs w:val="24"/>
              </w:rPr>
            </w:pPr>
            <w:r w:rsidRPr="00DA1930">
              <w:rPr>
                <w:rFonts w:ascii="TimesNewRomanPSMT" w:hAnsi="TimesNewRomanPSMT" w:cs="TimesNewRomanPSMT"/>
                <w:sz w:val="24"/>
                <w:szCs w:val="24"/>
              </w:rPr>
              <w:t>Pada akhir kegiatan, siswa bersama guru membuat kesimpulan</w:t>
            </w:r>
            <w:r w:rsidR="00DA1930">
              <w:rPr>
                <w:rFonts w:ascii="TimesNewRomanPSMT" w:hAnsi="TimesNewRomanPSMT" w:cs="TimesNewRomanPSMT"/>
                <w:sz w:val="24"/>
                <w:szCs w:val="24"/>
              </w:rPr>
              <w:t xml:space="preserve"> </w:t>
            </w:r>
            <w:r w:rsidRPr="00DA1930">
              <w:rPr>
                <w:rFonts w:ascii="TimesNewRomanPSMT" w:hAnsi="TimesNewRomanPSMT" w:cs="TimesNewRomanPSMT"/>
                <w:sz w:val="24"/>
                <w:szCs w:val="24"/>
              </w:rPr>
              <w:t>pembelajaran yang telah dilaksanakan.</w:t>
            </w:r>
          </w:p>
          <w:p w:rsidR="00B31B49" w:rsidRDefault="00B31B49" w:rsidP="00B31B49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sz w:val="24"/>
                <w:szCs w:val="24"/>
              </w:rPr>
            </w:pPr>
            <w:r w:rsidRPr="00DA1930">
              <w:rPr>
                <w:rFonts w:ascii="TimesNewRomanPSMT" w:hAnsi="TimesNewRomanPSMT" w:cs="TimesNewRomanPSMT"/>
                <w:sz w:val="24"/>
                <w:szCs w:val="24"/>
              </w:rPr>
              <w:t>Guru meminta beberapa siswa untuk menyampaikan aktivitas</w:t>
            </w:r>
            <w:r w:rsidR="00DA1930">
              <w:rPr>
                <w:rFonts w:ascii="TimesNewRomanPSMT" w:hAnsi="TimesNewRomanPSMT" w:cs="TimesNewRomanPSMT"/>
                <w:sz w:val="24"/>
                <w:szCs w:val="24"/>
              </w:rPr>
              <w:t xml:space="preserve"> </w:t>
            </w:r>
            <w:r w:rsidRPr="00DA1930">
              <w:rPr>
                <w:rFonts w:ascii="TimesNewRomanPSMT" w:hAnsi="TimesNewRomanPSMT" w:cs="TimesNewRomanPSMT"/>
                <w:sz w:val="24"/>
                <w:szCs w:val="24"/>
              </w:rPr>
              <w:t>belajar yang telah dilakukan, kesulitan</w:t>
            </w:r>
            <w:r w:rsidRPr="00DA1930">
              <w:rPr>
                <w:rFonts w:ascii="Tahoma" w:hAnsi="Tahoma" w:cs="Tahoma"/>
              </w:rPr>
              <w:t>-</w:t>
            </w:r>
            <w:r w:rsidRPr="00DA1930">
              <w:rPr>
                <w:rFonts w:ascii="TimesNewRomanPSMT" w:hAnsi="TimesNewRomanPSMT" w:cs="TimesNewRomanPSMT"/>
                <w:sz w:val="24"/>
                <w:szCs w:val="24"/>
              </w:rPr>
              <w:t>kesulitan yang dialami</w:t>
            </w:r>
            <w:r w:rsidR="00DA1930">
              <w:rPr>
                <w:rFonts w:ascii="TimesNewRomanPSMT" w:hAnsi="TimesNewRomanPSMT" w:cs="TimesNewRomanPSMT"/>
                <w:sz w:val="24"/>
                <w:szCs w:val="24"/>
              </w:rPr>
              <w:t xml:space="preserve"> </w:t>
            </w:r>
            <w:r w:rsidRPr="00DA1930">
              <w:rPr>
                <w:rFonts w:ascii="TimesNewRomanPSMT" w:hAnsi="TimesNewRomanPSMT" w:cs="TimesNewRomanPSMT"/>
                <w:sz w:val="24"/>
                <w:szCs w:val="24"/>
              </w:rPr>
              <w:t>selama pembelajaran, dan manfaat belajar tentang gaya pada</w:t>
            </w:r>
            <w:r w:rsidR="00DA1930">
              <w:rPr>
                <w:rFonts w:ascii="TimesNewRomanPSMT" w:hAnsi="TimesNewRomanPSMT" w:cs="TimesNewRomanPSMT"/>
                <w:sz w:val="24"/>
                <w:szCs w:val="24"/>
              </w:rPr>
              <w:t xml:space="preserve"> benda-benda sekitar.</w:t>
            </w:r>
          </w:p>
          <w:p w:rsidR="00B31B49" w:rsidRDefault="00B31B49" w:rsidP="00B31B49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sz w:val="24"/>
                <w:szCs w:val="24"/>
              </w:rPr>
            </w:pPr>
            <w:r w:rsidRPr="00DA1930">
              <w:rPr>
                <w:rFonts w:ascii="TimesNewRomanPSMT" w:hAnsi="TimesNewRomanPSMT" w:cs="TimesNewRomanPSMT"/>
                <w:sz w:val="24"/>
                <w:szCs w:val="24"/>
              </w:rPr>
              <w:t>Guru memberikan umpan balik terhadap kesulitan</w:t>
            </w:r>
            <w:r w:rsidR="00DA1930">
              <w:rPr>
                <w:rFonts w:ascii="TimesNewRomanPSMT" w:hAnsi="TimesNewRomanPSMT" w:cs="TimesNewRomanPSMT"/>
                <w:sz w:val="24"/>
                <w:szCs w:val="24"/>
              </w:rPr>
              <w:t xml:space="preserve"> </w:t>
            </w:r>
            <w:r w:rsidRPr="00DA1930">
              <w:rPr>
                <w:rFonts w:ascii="TimesNewRomanPSMT" w:hAnsi="TimesNewRomanPSMT" w:cs="TimesNewRomanPSMT"/>
                <w:sz w:val="24"/>
                <w:szCs w:val="24"/>
              </w:rPr>
              <w:t>kesulitan yang dialami siswa selama pembelajaran.</w:t>
            </w:r>
          </w:p>
          <w:p w:rsidR="00B31B49" w:rsidRDefault="00B31B49" w:rsidP="00B31B49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sz w:val="24"/>
                <w:szCs w:val="24"/>
              </w:rPr>
            </w:pPr>
            <w:r w:rsidRPr="00DA1930">
              <w:rPr>
                <w:rFonts w:ascii="TimesNewRomanPSMT" w:hAnsi="TimesNewRomanPSMT" w:cs="TimesNewRomanPSMT"/>
                <w:sz w:val="24"/>
                <w:szCs w:val="24"/>
              </w:rPr>
              <w:t>Siswa mengerjakan evaluasi yang diberikan oleh guru terkait</w:t>
            </w:r>
            <w:r w:rsidR="00DA1930">
              <w:rPr>
                <w:rFonts w:ascii="TimesNewRomanPSMT" w:hAnsi="TimesNewRomanPSMT" w:cs="TimesNewRomanPSMT"/>
                <w:sz w:val="24"/>
                <w:szCs w:val="24"/>
              </w:rPr>
              <w:t xml:space="preserve"> </w:t>
            </w:r>
            <w:r w:rsidRPr="00DA1930">
              <w:rPr>
                <w:rFonts w:ascii="TimesNewRomanPSMT" w:hAnsi="TimesNewRomanPSMT" w:cs="TimesNewRomanPSMT"/>
                <w:sz w:val="24"/>
                <w:szCs w:val="24"/>
              </w:rPr>
              <w:t>materi yang sudah dipelajari.</w:t>
            </w:r>
          </w:p>
          <w:p w:rsidR="009B7D47" w:rsidRPr="00DA1930" w:rsidRDefault="00B31B49" w:rsidP="00DA1930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sz w:val="24"/>
                <w:szCs w:val="24"/>
              </w:rPr>
            </w:pPr>
            <w:r w:rsidRPr="00DA1930">
              <w:rPr>
                <w:rFonts w:ascii="TimesNewRomanPSMT" w:hAnsi="TimesNewRomanPSMT" w:cs="TimesNewRomanPSMT"/>
                <w:sz w:val="24"/>
                <w:szCs w:val="24"/>
              </w:rPr>
              <w:t>Pembelajaran ditutup dengan berdoa bersama yang dipimpin oleh</w:t>
            </w:r>
            <w:r w:rsidR="00DA1930">
              <w:rPr>
                <w:rFonts w:ascii="TimesNewRomanPSMT" w:hAnsi="TimesNewRomanPSMT" w:cs="TimesNewRomanPSMT"/>
                <w:sz w:val="24"/>
                <w:szCs w:val="24"/>
              </w:rPr>
              <w:t xml:space="preserve"> </w:t>
            </w:r>
            <w:r w:rsidRPr="00DA1930">
              <w:rPr>
                <w:rFonts w:ascii="TimesNewRomanPSMT" w:hAnsi="TimesNewRomanPSMT" w:cs="TimesNewRomanPSMT"/>
                <w:sz w:val="24"/>
                <w:szCs w:val="24"/>
              </w:rPr>
              <w:t>salah satu siswa.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B7D47" w:rsidRPr="00A57A22" w:rsidRDefault="00DA1930" w:rsidP="00A57A22">
            <w:pPr>
              <w:pStyle w:val="ListParagraph"/>
              <w:numPr>
                <w:ilvl w:val="0"/>
                <w:numId w:val="12"/>
              </w:numPr>
              <w:spacing w:before="100" w:after="10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id-ID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id-ID"/>
              </w:rPr>
              <w:t>m</w:t>
            </w:r>
            <w:r w:rsidR="009B7D47" w:rsidRPr="00A57A22">
              <w:rPr>
                <w:rFonts w:ascii="Arial" w:eastAsia="Times New Roman" w:hAnsi="Arial" w:cs="Arial"/>
                <w:sz w:val="24"/>
                <w:szCs w:val="24"/>
                <w:lang w:val="en-US" w:eastAsia="id-ID"/>
              </w:rPr>
              <w:t>enit</w:t>
            </w:r>
          </w:p>
        </w:tc>
      </w:tr>
    </w:tbl>
    <w:p w:rsidR="00A57A22" w:rsidRDefault="00A57A22" w:rsidP="00A57A2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57A22" w:rsidRDefault="00A57A22" w:rsidP="00A57A22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57A22">
        <w:rPr>
          <w:rFonts w:ascii="Times New Roman" w:hAnsi="Times New Roman" w:cs="Times New Roman"/>
          <w:b/>
          <w:sz w:val="24"/>
          <w:szCs w:val="24"/>
        </w:rPr>
        <w:t>PENILAIAN</w:t>
      </w:r>
    </w:p>
    <w:p w:rsidR="00A57A22" w:rsidRPr="00A57A22" w:rsidRDefault="00A57A22" w:rsidP="00A57A22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A57A22">
        <w:rPr>
          <w:rFonts w:ascii="Times New Roman" w:hAnsi="Times New Roman" w:cs="Times New Roman"/>
          <w:sz w:val="24"/>
          <w:szCs w:val="24"/>
        </w:rPr>
        <w:t xml:space="preserve">Penilaian Pengetahuan </w:t>
      </w:r>
    </w:p>
    <w:p w:rsidR="005C56DC" w:rsidRDefault="00A57A22" w:rsidP="005C56DC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A57A22">
        <w:rPr>
          <w:rFonts w:ascii="Times New Roman" w:hAnsi="Times New Roman" w:cs="Times New Roman"/>
          <w:sz w:val="24"/>
          <w:szCs w:val="24"/>
        </w:rPr>
        <w:t xml:space="preserve">Tes tertulis </w:t>
      </w:r>
    </w:p>
    <w:p w:rsidR="00A57A22" w:rsidRPr="00A57A22" w:rsidRDefault="005C56DC" w:rsidP="005C56DC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Penilaian </w:t>
      </w:r>
      <m:oMath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Skor Pengetahuan x 100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skor maksimal</m:t>
            </m:r>
          </m:den>
        </m:f>
      </m:oMath>
    </w:p>
    <w:p w:rsidR="004C1D1E" w:rsidRPr="004C1D1E" w:rsidRDefault="004C1D1E" w:rsidP="004C1D1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4C1D1E" w:rsidRPr="004C1D1E" w:rsidSect="008766B1"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78D6" w:rsidRDefault="005478D6" w:rsidP="008766B1">
      <w:pPr>
        <w:spacing w:after="0" w:line="240" w:lineRule="auto"/>
      </w:pPr>
      <w:r>
        <w:separator/>
      </w:r>
    </w:p>
  </w:endnote>
  <w:endnote w:type="continuationSeparator" w:id="0">
    <w:p w:rsidR="005478D6" w:rsidRDefault="005478D6" w:rsidP="008766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78D6" w:rsidRDefault="005478D6" w:rsidP="008766B1">
      <w:pPr>
        <w:spacing w:after="0" w:line="240" w:lineRule="auto"/>
      </w:pPr>
      <w:r>
        <w:separator/>
      </w:r>
    </w:p>
  </w:footnote>
  <w:footnote w:type="continuationSeparator" w:id="0">
    <w:p w:rsidR="005478D6" w:rsidRDefault="005478D6" w:rsidP="008766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D7364"/>
    <w:multiLevelType w:val="hybridMultilevel"/>
    <w:tmpl w:val="67908666"/>
    <w:lvl w:ilvl="0" w:tplc="935CBE7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EA50C7"/>
    <w:multiLevelType w:val="hybridMultilevel"/>
    <w:tmpl w:val="60087A4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980C05"/>
    <w:multiLevelType w:val="hybridMultilevel"/>
    <w:tmpl w:val="79C26C0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FA339D"/>
    <w:multiLevelType w:val="hybridMultilevel"/>
    <w:tmpl w:val="AF08672C"/>
    <w:lvl w:ilvl="0" w:tplc="6562BE1A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E14A37"/>
    <w:multiLevelType w:val="hybridMultilevel"/>
    <w:tmpl w:val="AD3C7276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DCA52BB"/>
    <w:multiLevelType w:val="hybridMultilevel"/>
    <w:tmpl w:val="AFD62B10"/>
    <w:lvl w:ilvl="0" w:tplc="3C2837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3776C9"/>
    <w:multiLevelType w:val="hybridMultilevel"/>
    <w:tmpl w:val="BF98C662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8F40E0"/>
    <w:multiLevelType w:val="hybridMultilevel"/>
    <w:tmpl w:val="0C92AAE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D27203"/>
    <w:multiLevelType w:val="hybridMultilevel"/>
    <w:tmpl w:val="6DCA6B7A"/>
    <w:lvl w:ilvl="0" w:tplc="C5B0A578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  <w:b/>
        <w:i w:val="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D3F319A"/>
    <w:multiLevelType w:val="hybridMultilevel"/>
    <w:tmpl w:val="538CB002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DC3D4B"/>
    <w:multiLevelType w:val="hybridMultilevel"/>
    <w:tmpl w:val="015A2D0E"/>
    <w:lvl w:ilvl="0" w:tplc="CBCE2C76">
      <w:start w:val="15"/>
      <w:numFmt w:val="decimal"/>
      <w:lvlText w:val="%1"/>
      <w:lvlJc w:val="left"/>
      <w:pPr>
        <w:ind w:left="39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13" w:hanging="360"/>
      </w:pPr>
    </w:lvl>
    <w:lvl w:ilvl="2" w:tplc="0421001B" w:tentative="1">
      <w:start w:val="1"/>
      <w:numFmt w:val="lowerRoman"/>
      <w:lvlText w:val="%3."/>
      <w:lvlJc w:val="right"/>
      <w:pPr>
        <w:ind w:left="1833" w:hanging="180"/>
      </w:pPr>
    </w:lvl>
    <w:lvl w:ilvl="3" w:tplc="0421000F" w:tentative="1">
      <w:start w:val="1"/>
      <w:numFmt w:val="decimal"/>
      <w:lvlText w:val="%4."/>
      <w:lvlJc w:val="left"/>
      <w:pPr>
        <w:ind w:left="2553" w:hanging="360"/>
      </w:pPr>
    </w:lvl>
    <w:lvl w:ilvl="4" w:tplc="04210019" w:tentative="1">
      <w:start w:val="1"/>
      <w:numFmt w:val="lowerLetter"/>
      <w:lvlText w:val="%5."/>
      <w:lvlJc w:val="left"/>
      <w:pPr>
        <w:ind w:left="3273" w:hanging="360"/>
      </w:pPr>
    </w:lvl>
    <w:lvl w:ilvl="5" w:tplc="0421001B" w:tentative="1">
      <w:start w:val="1"/>
      <w:numFmt w:val="lowerRoman"/>
      <w:lvlText w:val="%6."/>
      <w:lvlJc w:val="right"/>
      <w:pPr>
        <w:ind w:left="3993" w:hanging="180"/>
      </w:pPr>
    </w:lvl>
    <w:lvl w:ilvl="6" w:tplc="0421000F" w:tentative="1">
      <w:start w:val="1"/>
      <w:numFmt w:val="decimal"/>
      <w:lvlText w:val="%7."/>
      <w:lvlJc w:val="left"/>
      <w:pPr>
        <w:ind w:left="4713" w:hanging="360"/>
      </w:pPr>
    </w:lvl>
    <w:lvl w:ilvl="7" w:tplc="04210019" w:tentative="1">
      <w:start w:val="1"/>
      <w:numFmt w:val="lowerLetter"/>
      <w:lvlText w:val="%8."/>
      <w:lvlJc w:val="left"/>
      <w:pPr>
        <w:ind w:left="5433" w:hanging="360"/>
      </w:pPr>
    </w:lvl>
    <w:lvl w:ilvl="8" w:tplc="0421001B" w:tentative="1">
      <w:start w:val="1"/>
      <w:numFmt w:val="lowerRoman"/>
      <w:lvlText w:val="%9."/>
      <w:lvlJc w:val="right"/>
      <w:pPr>
        <w:ind w:left="6153" w:hanging="180"/>
      </w:pPr>
    </w:lvl>
  </w:abstractNum>
  <w:abstractNum w:abstractNumId="11">
    <w:nsid w:val="51B253C1"/>
    <w:multiLevelType w:val="hybridMultilevel"/>
    <w:tmpl w:val="2A72ABDA"/>
    <w:lvl w:ilvl="0" w:tplc="0764FC5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4BC6697"/>
    <w:multiLevelType w:val="multilevel"/>
    <w:tmpl w:val="104234A6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4"/>
        <w:szCs w:val="24"/>
        <w:lang w:val="fi-FI"/>
      </w:rPr>
    </w:lvl>
    <w:lvl w:ilvl="1">
      <w:start w:val="4"/>
      <w:numFmt w:val="decimal"/>
      <w:isLgl/>
      <w:lvlText w:val="%1.%2.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cs="Times New Roman" w:hint="default"/>
      </w:rPr>
    </w:lvl>
  </w:abstractNum>
  <w:abstractNum w:abstractNumId="13">
    <w:nsid w:val="693C65F9"/>
    <w:multiLevelType w:val="hybridMultilevel"/>
    <w:tmpl w:val="6434B9F4"/>
    <w:lvl w:ilvl="0" w:tplc="7BE444D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25C7D23"/>
    <w:multiLevelType w:val="hybridMultilevel"/>
    <w:tmpl w:val="D69CCB9C"/>
    <w:lvl w:ilvl="0" w:tplc="04210011">
      <w:start w:val="1"/>
      <w:numFmt w:val="decimal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D0903FE"/>
    <w:multiLevelType w:val="hybridMultilevel"/>
    <w:tmpl w:val="910ACAB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D7B2A90"/>
    <w:multiLevelType w:val="multilevel"/>
    <w:tmpl w:val="0832A390"/>
    <w:lvl w:ilvl="0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/>
        <w:i w:val="0"/>
        <w:sz w:val="24"/>
        <w:szCs w:val="24"/>
        <w:lang w:val="fi-FI"/>
      </w:rPr>
    </w:lvl>
    <w:lvl w:ilvl="1">
      <w:start w:val="4"/>
      <w:numFmt w:val="decimal"/>
      <w:isLgl/>
      <w:lvlText w:val="%1.%2.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cs="Times New Roman" w:hint="default"/>
      </w:rPr>
    </w:lvl>
  </w:abstractNum>
  <w:abstractNum w:abstractNumId="17">
    <w:nsid w:val="7FB21BE0"/>
    <w:multiLevelType w:val="hybridMultilevel"/>
    <w:tmpl w:val="3140DB4A"/>
    <w:lvl w:ilvl="0" w:tplc="202E10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2"/>
  </w:num>
  <w:num w:numId="5">
    <w:abstractNumId w:val="11"/>
  </w:num>
  <w:num w:numId="6">
    <w:abstractNumId w:val="3"/>
  </w:num>
  <w:num w:numId="7">
    <w:abstractNumId w:val="15"/>
  </w:num>
  <w:num w:numId="8">
    <w:abstractNumId w:val="12"/>
  </w:num>
  <w:num w:numId="9">
    <w:abstractNumId w:val="16"/>
  </w:num>
  <w:num w:numId="10">
    <w:abstractNumId w:val="8"/>
  </w:num>
  <w:num w:numId="11">
    <w:abstractNumId w:val="17"/>
  </w:num>
  <w:num w:numId="12">
    <w:abstractNumId w:val="10"/>
  </w:num>
  <w:num w:numId="13">
    <w:abstractNumId w:val="13"/>
  </w:num>
  <w:num w:numId="14">
    <w:abstractNumId w:val="7"/>
  </w:num>
  <w:num w:numId="15">
    <w:abstractNumId w:val="9"/>
  </w:num>
  <w:num w:numId="16">
    <w:abstractNumId w:val="4"/>
  </w:num>
  <w:num w:numId="17">
    <w:abstractNumId w:val="14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66B1"/>
    <w:rsid w:val="002C74FC"/>
    <w:rsid w:val="003A5C72"/>
    <w:rsid w:val="004C1D1E"/>
    <w:rsid w:val="005478D6"/>
    <w:rsid w:val="00595212"/>
    <w:rsid w:val="005C56DC"/>
    <w:rsid w:val="005D7173"/>
    <w:rsid w:val="00715F92"/>
    <w:rsid w:val="0086703A"/>
    <w:rsid w:val="008766B1"/>
    <w:rsid w:val="008C3FBB"/>
    <w:rsid w:val="00992252"/>
    <w:rsid w:val="009B7D47"/>
    <w:rsid w:val="009F4383"/>
    <w:rsid w:val="00A57A22"/>
    <w:rsid w:val="00B31B49"/>
    <w:rsid w:val="00DA1930"/>
    <w:rsid w:val="00E479CC"/>
    <w:rsid w:val="00EE5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66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66B1"/>
  </w:style>
  <w:style w:type="paragraph" w:styleId="Footer">
    <w:name w:val="footer"/>
    <w:basedOn w:val="Normal"/>
    <w:link w:val="FooterChar"/>
    <w:uiPriority w:val="99"/>
    <w:unhideWhenUsed/>
    <w:rsid w:val="008766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66B1"/>
  </w:style>
  <w:style w:type="table" w:styleId="TableGrid">
    <w:name w:val="Table Grid"/>
    <w:basedOn w:val="TableNormal"/>
    <w:uiPriority w:val="59"/>
    <w:rsid w:val="009922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F4383"/>
    <w:pPr>
      <w:ind w:left="720"/>
      <w:contextualSpacing/>
    </w:pPr>
  </w:style>
  <w:style w:type="paragraph" w:customStyle="1" w:styleId="Default">
    <w:name w:val="Default"/>
    <w:rsid w:val="00A57A2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7A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7A2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66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66B1"/>
  </w:style>
  <w:style w:type="paragraph" w:styleId="Footer">
    <w:name w:val="footer"/>
    <w:basedOn w:val="Normal"/>
    <w:link w:val="FooterChar"/>
    <w:uiPriority w:val="99"/>
    <w:unhideWhenUsed/>
    <w:rsid w:val="008766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66B1"/>
  </w:style>
  <w:style w:type="table" w:styleId="TableGrid">
    <w:name w:val="Table Grid"/>
    <w:basedOn w:val="TableNormal"/>
    <w:uiPriority w:val="59"/>
    <w:rsid w:val="009922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F4383"/>
    <w:pPr>
      <w:ind w:left="720"/>
      <w:contextualSpacing/>
    </w:pPr>
  </w:style>
  <w:style w:type="paragraph" w:customStyle="1" w:styleId="Default">
    <w:name w:val="Default"/>
    <w:rsid w:val="00A57A2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7A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7A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8B7E51-5C01-4DC1-AFCE-21B21BE31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5</Pages>
  <Words>807</Words>
  <Characters>4605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6</cp:revision>
  <cp:lastPrinted>2021-12-17T06:12:00Z</cp:lastPrinted>
  <dcterms:created xsi:type="dcterms:W3CDTF">2021-12-16T08:06:00Z</dcterms:created>
  <dcterms:modified xsi:type="dcterms:W3CDTF">2022-01-08T13:56:00Z</dcterms:modified>
</cp:coreProperties>
</file>