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F187C" w14:textId="4D4E34A8" w:rsidR="00AB4FF2" w:rsidRPr="005A5291" w:rsidRDefault="005A5291" w:rsidP="00AB4FF2">
      <w:pPr>
        <w:jc w:val="center"/>
        <w:rPr>
          <w:rFonts w:ascii="Times New Roman" w:hAnsi="Times New Roman" w:cs="Times New Roman"/>
          <w:b/>
          <w:bCs/>
          <w:sz w:val="28"/>
          <w:szCs w:val="28"/>
        </w:rPr>
      </w:pPr>
      <w:r w:rsidRPr="005A5291">
        <w:rPr>
          <w:rFonts w:ascii="Times New Roman" w:hAnsi="Times New Roman" w:cs="Times New Roman"/>
          <w:b/>
          <w:bCs/>
          <w:sz w:val="28"/>
          <w:szCs w:val="28"/>
        </w:rPr>
        <w:t>GET208 LECTURE NOTE</w:t>
      </w:r>
    </w:p>
    <w:p w14:paraId="55ECD2DB" w14:textId="77777777" w:rsidR="005A5291" w:rsidRPr="005A5291" w:rsidRDefault="005A5291" w:rsidP="00AB4FF2">
      <w:pPr>
        <w:jc w:val="center"/>
        <w:rPr>
          <w:rFonts w:ascii="Times New Roman" w:hAnsi="Times New Roman" w:cs="Times New Roman"/>
          <w:b/>
          <w:bCs/>
          <w:sz w:val="28"/>
          <w:szCs w:val="28"/>
        </w:rPr>
      </w:pPr>
    </w:p>
    <w:p w14:paraId="425A2A53" w14:textId="080E545E" w:rsidR="005A5291" w:rsidRPr="005A5291" w:rsidRDefault="005A5291" w:rsidP="005A5291">
      <w:pPr>
        <w:jc w:val="both"/>
        <w:rPr>
          <w:rFonts w:ascii="Times New Roman" w:hAnsi="Times New Roman" w:cs="Times New Roman"/>
          <w:b/>
          <w:bCs/>
          <w:sz w:val="28"/>
          <w:szCs w:val="28"/>
        </w:rPr>
      </w:pPr>
      <w:r w:rsidRPr="005A5291">
        <w:rPr>
          <w:rFonts w:ascii="Times New Roman" w:hAnsi="Times New Roman" w:cs="Times New Roman"/>
          <w:b/>
          <w:bCs/>
          <w:sz w:val="28"/>
          <w:szCs w:val="28"/>
        </w:rPr>
        <w:t>Module 1</w:t>
      </w:r>
    </w:p>
    <w:p w14:paraId="027DD358" w14:textId="302176BD" w:rsidR="005A5291" w:rsidRPr="005A5291" w:rsidRDefault="005A5291" w:rsidP="005A5291">
      <w:pPr>
        <w:jc w:val="both"/>
        <w:rPr>
          <w:rFonts w:ascii="Times New Roman" w:hAnsi="Times New Roman" w:cs="Times New Roman"/>
          <w:b/>
          <w:bCs/>
          <w:sz w:val="28"/>
          <w:szCs w:val="28"/>
        </w:rPr>
      </w:pPr>
      <w:r w:rsidRPr="005A5291">
        <w:rPr>
          <w:rFonts w:ascii="Times New Roman" w:hAnsi="Times New Roman" w:cs="Times New Roman"/>
          <w:sz w:val="28"/>
          <w:szCs w:val="28"/>
        </w:rPr>
        <w:t>Consideration of equilibrium; composite members, stress-strain relation. Generalized Hooke's law. Stresses and strains due to loading and temperature changes.</w:t>
      </w:r>
    </w:p>
    <w:p w14:paraId="17FAC18C" w14:textId="77777777" w:rsidR="005A5291" w:rsidRPr="005A5291" w:rsidRDefault="005A5291" w:rsidP="005A5291">
      <w:pPr>
        <w:jc w:val="both"/>
        <w:rPr>
          <w:rFonts w:ascii="Times New Roman" w:hAnsi="Times New Roman" w:cs="Times New Roman"/>
          <w:b/>
          <w:bCs/>
          <w:sz w:val="28"/>
          <w:szCs w:val="28"/>
        </w:rPr>
      </w:pPr>
    </w:p>
    <w:p w14:paraId="78EF54CA" w14:textId="3C36A8E9" w:rsidR="005A5291" w:rsidRPr="005A5291" w:rsidRDefault="005A5291" w:rsidP="005A5291">
      <w:pPr>
        <w:jc w:val="both"/>
        <w:rPr>
          <w:rFonts w:ascii="Times New Roman" w:hAnsi="Times New Roman" w:cs="Times New Roman"/>
          <w:b/>
          <w:bCs/>
          <w:sz w:val="28"/>
          <w:szCs w:val="28"/>
        </w:rPr>
      </w:pPr>
      <w:r w:rsidRPr="005A5291">
        <w:rPr>
          <w:rFonts w:ascii="Times New Roman" w:hAnsi="Times New Roman" w:cs="Times New Roman"/>
          <w:b/>
          <w:bCs/>
          <w:sz w:val="28"/>
          <w:szCs w:val="28"/>
        </w:rPr>
        <w:t>CONSIDERATION OF EQUILIBRIUM</w:t>
      </w:r>
    </w:p>
    <w:p w14:paraId="46916E87" w14:textId="5A0ADD29" w:rsidR="00281E29" w:rsidRPr="005A5291" w:rsidRDefault="00281E29" w:rsidP="00DB7E11">
      <w:pPr>
        <w:jc w:val="both"/>
        <w:rPr>
          <w:rFonts w:ascii="Times New Roman" w:hAnsi="Times New Roman" w:cs="Times New Roman"/>
          <w:sz w:val="28"/>
          <w:szCs w:val="28"/>
        </w:rPr>
      </w:pPr>
    </w:p>
    <w:p w14:paraId="28DA7440" w14:textId="3751E742" w:rsidR="007664A4" w:rsidRPr="00DB7E11" w:rsidRDefault="00281E29" w:rsidP="00DB7E11">
      <w:pPr>
        <w:jc w:val="both"/>
        <w:rPr>
          <w:rFonts w:ascii="Times New Roman" w:hAnsi="Times New Roman" w:cs="Times New Roman"/>
          <w:b/>
          <w:bCs/>
          <w:sz w:val="28"/>
          <w:szCs w:val="28"/>
        </w:rPr>
      </w:pPr>
      <w:r w:rsidRPr="00DB7E11">
        <w:rPr>
          <w:rFonts w:ascii="Times New Roman" w:hAnsi="Times New Roman" w:cs="Times New Roman"/>
          <w:b/>
          <w:bCs/>
          <w:sz w:val="28"/>
          <w:szCs w:val="28"/>
        </w:rPr>
        <w:t>Introduction</w:t>
      </w:r>
    </w:p>
    <w:p w14:paraId="69F8530B" w14:textId="7696B4D8" w:rsidR="00EB5BCA" w:rsidRPr="00DB7E11" w:rsidRDefault="00EB5BCA" w:rsidP="00DB7E11">
      <w:pPr>
        <w:jc w:val="both"/>
        <w:rPr>
          <w:rFonts w:ascii="Times New Roman" w:hAnsi="Times New Roman" w:cs="Times New Roman"/>
          <w:sz w:val="28"/>
          <w:szCs w:val="28"/>
        </w:rPr>
      </w:pPr>
      <w:r w:rsidRPr="00DB7E11">
        <w:rPr>
          <w:rFonts w:ascii="Times New Roman" w:hAnsi="Times New Roman" w:cs="Times New Roman"/>
          <w:sz w:val="28"/>
          <w:szCs w:val="28"/>
        </w:rPr>
        <w:t>In the context of strength of materials, equilibrium plays a fundamental role in understanding the behavior of structures under load. The concept of equilibrium is essential for analyzing forces and moments that act on a body to ensure that it remains stable and does not undergo any unanticipated motion or deformation.</w:t>
      </w:r>
    </w:p>
    <w:p w14:paraId="6062E286" w14:textId="77777777" w:rsidR="00EB5BCA" w:rsidRPr="005A5291" w:rsidRDefault="00EB5BCA" w:rsidP="00EB5BCA">
      <w:pPr>
        <w:pStyle w:val="ListParagraph"/>
        <w:ind w:left="1440"/>
        <w:jc w:val="both"/>
        <w:rPr>
          <w:rFonts w:ascii="Times New Roman" w:hAnsi="Times New Roman" w:cs="Times New Roman"/>
          <w:sz w:val="28"/>
          <w:szCs w:val="28"/>
        </w:rPr>
      </w:pPr>
    </w:p>
    <w:p w14:paraId="5FA6AD9F" w14:textId="345A38D5" w:rsidR="00281E29" w:rsidRPr="00DB7E11" w:rsidRDefault="00281E29" w:rsidP="00DB7E11">
      <w:pPr>
        <w:jc w:val="both"/>
        <w:rPr>
          <w:rFonts w:ascii="Times New Roman" w:hAnsi="Times New Roman" w:cs="Times New Roman"/>
          <w:b/>
          <w:bCs/>
          <w:sz w:val="28"/>
          <w:szCs w:val="28"/>
        </w:rPr>
      </w:pPr>
      <w:r w:rsidRPr="00DB7E11">
        <w:rPr>
          <w:rFonts w:ascii="Times New Roman" w:hAnsi="Times New Roman" w:cs="Times New Roman"/>
          <w:b/>
          <w:bCs/>
          <w:sz w:val="28"/>
          <w:szCs w:val="28"/>
        </w:rPr>
        <w:t>Main Content</w:t>
      </w:r>
    </w:p>
    <w:p w14:paraId="03C6F3AF" w14:textId="6C3F4136" w:rsidR="007B20DB" w:rsidRPr="005A5291" w:rsidRDefault="00EB5BCA" w:rsidP="00DB7E11">
      <w:pPr>
        <w:jc w:val="both"/>
        <w:rPr>
          <w:rFonts w:ascii="Times New Roman" w:hAnsi="Times New Roman" w:cs="Times New Roman"/>
          <w:sz w:val="28"/>
          <w:szCs w:val="28"/>
        </w:rPr>
      </w:pPr>
      <w:r w:rsidRPr="005A5291">
        <w:rPr>
          <w:rFonts w:ascii="Times New Roman" w:hAnsi="Times New Roman" w:cs="Times New Roman"/>
          <w:sz w:val="28"/>
          <w:szCs w:val="28"/>
        </w:rPr>
        <w:t>A</w:t>
      </w:r>
      <w:r w:rsidR="00385300" w:rsidRPr="005A5291">
        <w:rPr>
          <w:rFonts w:ascii="Times New Roman" w:hAnsi="Times New Roman" w:cs="Times New Roman"/>
          <w:sz w:val="28"/>
          <w:szCs w:val="28"/>
        </w:rPr>
        <w:t xml:space="preserve"> breakdown of how equilibrium is considered</w:t>
      </w:r>
      <w:r w:rsidRPr="005A5291">
        <w:rPr>
          <w:rFonts w:ascii="Times New Roman" w:hAnsi="Times New Roman" w:cs="Times New Roman"/>
          <w:sz w:val="28"/>
          <w:szCs w:val="28"/>
        </w:rPr>
        <w:t xml:space="preserve"> are presented as follows</w:t>
      </w:r>
      <w:r w:rsidR="00385300" w:rsidRPr="005A5291">
        <w:rPr>
          <w:rFonts w:ascii="Times New Roman" w:hAnsi="Times New Roman" w:cs="Times New Roman"/>
          <w:sz w:val="28"/>
          <w:szCs w:val="28"/>
        </w:rPr>
        <w:t>:</w:t>
      </w:r>
    </w:p>
    <w:p w14:paraId="04E13ADF" w14:textId="77777777" w:rsidR="00312059" w:rsidRPr="005A5291" w:rsidRDefault="00312059" w:rsidP="00EB5BCA">
      <w:pPr>
        <w:ind w:left="720"/>
        <w:jc w:val="both"/>
        <w:rPr>
          <w:rFonts w:ascii="Times New Roman" w:hAnsi="Times New Roman" w:cs="Times New Roman"/>
          <w:sz w:val="28"/>
          <w:szCs w:val="28"/>
        </w:rPr>
      </w:pPr>
    </w:p>
    <w:p w14:paraId="207C63D3" w14:textId="4DF9AFB5" w:rsidR="00385300" w:rsidRPr="005A5291" w:rsidRDefault="00EB5BCA" w:rsidP="00DB7E11">
      <w:pPr>
        <w:jc w:val="both"/>
        <w:rPr>
          <w:rFonts w:ascii="Times New Roman" w:hAnsi="Times New Roman" w:cs="Times New Roman"/>
          <w:sz w:val="28"/>
          <w:szCs w:val="28"/>
        </w:rPr>
      </w:pPr>
      <w:r w:rsidRPr="005A5291">
        <w:rPr>
          <w:rFonts w:ascii="Times New Roman" w:hAnsi="Times New Roman" w:cs="Times New Roman"/>
          <w:sz w:val="28"/>
          <w:szCs w:val="28"/>
        </w:rPr>
        <w:t>a</w:t>
      </w:r>
      <w:r w:rsidR="00385300" w:rsidRPr="005A5291">
        <w:rPr>
          <w:rFonts w:ascii="Times New Roman" w:hAnsi="Times New Roman" w:cs="Times New Roman"/>
          <w:sz w:val="28"/>
          <w:szCs w:val="28"/>
        </w:rPr>
        <w:t>. Equilibrium Conditions</w:t>
      </w:r>
    </w:p>
    <w:p w14:paraId="5F0E697F" w14:textId="77777777" w:rsidR="00385300" w:rsidRPr="005A5291" w:rsidRDefault="00385300" w:rsidP="00DB7E11">
      <w:pPr>
        <w:jc w:val="both"/>
        <w:rPr>
          <w:rFonts w:ascii="Times New Roman" w:hAnsi="Times New Roman" w:cs="Times New Roman"/>
          <w:sz w:val="28"/>
          <w:szCs w:val="28"/>
        </w:rPr>
      </w:pPr>
      <w:r w:rsidRPr="005A5291">
        <w:rPr>
          <w:rFonts w:ascii="Times New Roman" w:hAnsi="Times New Roman" w:cs="Times New Roman"/>
          <w:sz w:val="28"/>
          <w:szCs w:val="28"/>
        </w:rPr>
        <w:t>For an object or a structure to be in equilibrium, both force equilibrium and moment equilibrium must be satisfied.</w:t>
      </w:r>
    </w:p>
    <w:p w14:paraId="46F210CB" w14:textId="77777777" w:rsidR="00385300" w:rsidRPr="00DB7E11" w:rsidRDefault="00385300" w:rsidP="00DB7E11">
      <w:pPr>
        <w:pStyle w:val="ListParagraph"/>
        <w:numPr>
          <w:ilvl w:val="0"/>
          <w:numId w:val="117"/>
        </w:numPr>
        <w:jc w:val="both"/>
        <w:rPr>
          <w:rFonts w:ascii="Times New Roman" w:hAnsi="Times New Roman" w:cs="Times New Roman"/>
          <w:sz w:val="28"/>
          <w:szCs w:val="28"/>
        </w:rPr>
      </w:pPr>
      <w:r w:rsidRPr="00DB7E11">
        <w:rPr>
          <w:rFonts w:ascii="Times New Roman" w:hAnsi="Times New Roman" w:cs="Times New Roman"/>
          <w:sz w:val="28"/>
          <w:szCs w:val="28"/>
        </w:rPr>
        <w:t>Force equilibrium: The sum of all external forces acting on the structure must equal zero. This means there should be no net force causing linear acceleration.</w:t>
      </w:r>
    </w:p>
    <w:p w14:paraId="756A6FC8" w14:textId="4AE4F9FE" w:rsidR="00112F4C" w:rsidRPr="005A5291" w:rsidRDefault="00000000" w:rsidP="00DB7E11">
      <w:pPr>
        <w:ind w:left="360"/>
        <w:jc w:val="center"/>
        <w:rPr>
          <w:rFonts w:ascii="Times New Roman" w:hAnsi="Times New Roman" w:cs="Times New Roman"/>
          <w:sz w:val="28"/>
          <w:szCs w:val="28"/>
        </w:rPr>
      </w:pPr>
      <m:oMathPara>
        <m:oMath>
          <m:nary>
            <m:naryPr>
              <m:chr m:val="∑"/>
              <m:limLoc m:val="undOvr"/>
              <m:subHide m:val="1"/>
              <m:supHide m:val="1"/>
              <m:ctrlPr>
                <w:rPr>
                  <w:rFonts w:ascii="Cambria Math" w:hAnsi="Cambria Math" w:cs="Times New Roman"/>
                  <w:i/>
                  <w:sz w:val="28"/>
                  <w:szCs w:val="28"/>
                </w:rPr>
              </m:ctrlPr>
            </m:naryPr>
            <m:sub/>
            <m:sup/>
            <m:e>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x</m:t>
                  </m:r>
                </m:sub>
              </m:sSub>
            </m:e>
          </m:nary>
          <m:r>
            <w:rPr>
              <w:rFonts w:ascii="Cambria Math" w:hAnsi="Cambria Math" w:cs="Times New Roman"/>
              <w:sz w:val="28"/>
              <w:szCs w:val="28"/>
            </w:rPr>
            <m:t xml:space="preserve">=0, </m:t>
          </m:r>
          <m:nary>
            <m:naryPr>
              <m:chr m:val="∑"/>
              <m:limLoc m:val="undOvr"/>
              <m:subHide m:val="1"/>
              <m:supHide m:val="1"/>
              <m:ctrlPr>
                <w:rPr>
                  <w:rFonts w:ascii="Cambria Math" w:hAnsi="Cambria Math" w:cs="Times New Roman"/>
                  <w:i/>
                  <w:sz w:val="28"/>
                  <w:szCs w:val="28"/>
                </w:rPr>
              </m:ctrlPr>
            </m:naryPr>
            <m:sub/>
            <m:sup/>
            <m:e>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y</m:t>
                  </m:r>
                </m:sub>
              </m:sSub>
            </m:e>
          </m:nary>
          <m:r>
            <w:rPr>
              <w:rFonts w:ascii="Cambria Math" w:hAnsi="Cambria Math" w:cs="Times New Roman"/>
              <w:sz w:val="28"/>
              <w:szCs w:val="28"/>
            </w:rPr>
            <m:t xml:space="preserve">=0, </m:t>
          </m:r>
          <m:nary>
            <m:naryPr>
              <m:chr m:val="∑"/>
              <m:limLoc m:val="undOvr"/>
              <m:subHide m:val="1"/>
              <m:supHide m:val="1"/>
              <m:ctrlPr>
                <w:rPr>
                  <w:rFonts w:ascii="Cambria Math" w:hAnsi="Cambria Math" w:cs="Times New Roman"/>
                  <w:i/>
                  <w:sz w:val="28"/>
                  <w:szCs w:val="28"/>
                </w:rPr>
              </m:ctrlPr>
            </m:naryPr>
            <m:sub/>
            <m:sup/>
            <m:e>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z</m:t>
                  </m:r>
                </m:sub>
              </m:sSub>
            </m:e>
          </m:nary>
          <m:r>
            <w:rPr>
              <w:rFonts w:ascii="Cambria Math" w:hAnsi="Cambria Math" w:cs="Times New Roman"/>
              <w:sz w:val="28"/>
              <w:szCs w:val="28"/>
            </w:rPr>
            <m:t>=0</m:t>
          </m:r>
        </m:oMath>
      </m:oMathPara>
    </w:p>
    <w:p w14:paraId="7131AD7D" w14:textId="77777777" w:rsidR="00385300" w:rsidRPr="005A5291" w:rsidRDefault="00385300" w:rsidP="00AB4FF2">
      <w:pPr>
        <w:ind w:left="720"/>
        <w:jc w:val="both"/>
        <w:rPr>
          <w:rFonts w:ascii="Times New Roman" w:hAnsi="Times New Roman" w:cs="Times New Roman"/>
          <w:sz w:val="28"/>
          <w:szCs w:val="28"/>
        </w:rPr>
      </w:pPr>
    </w:p>
    <w:p w14:paraId="0D623BD6" w14:textId="29F60BB4" w:rsidR="00112F4C" w:rsidRPr="005A5291" w:rsidRDefault="00112F4C" w:rsidP="00AB4FF2">
      <w:pPr>
        <w:ind w:left="720"/>
        <w:jc w:val="both"/>
        <w:rPr>
          <w:rFonts w:ascii="Times New Roman" w:hAnsi="Times New Roman" w:cs="Times New Roman"/>
          <w:sz w:val="28"/>
          <w:szCs w:val="28"/>
        </w:rPr>
      </w:pPr>
      <w:r w:rsidRPr="005A5291">
        <w:rPr>
          <w:rFonts w:ascii="Times New Roman" w:hAnsi="Times New Roman" w:cs="Times New Roman"/>
          <w:sz w:val="28"/>
          <w:szCs w:val="28"/>
        </w:rPr>
        <w:t xml:space="preserve">where </w:t>
      </w:r>
      <m:oMath>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x</m:t>
            </m:r>
          </m:sub>
        </m:sSub>
        <m:r>
          <w:rPr>
            <w:rFonts w:ascii="Cambria Math" w:hAnsi="Cambria Math" w:cs="Times New Roman"/>
            <w:sz w:val="28"/>
            <w:szCs w:val="28"/>
          </w:rPr>
          <m:t>,</m:t>
        </m:r>
      </m:oMath>
      <w:r w:rsidRPr="005A5291">
        <w:rPr>
          <w:rFonts w:ascii="Times New Roman" w:hAnsi="Times New Roman" w:cs="Times New Roman"/>
          <w:i/>
          <w:iCs/>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y</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z</m:t>
            </m:r>
          </m:sub>
        </m:sSub>
      </m:oMath>
      <w:r w:rsidRPr="005A5291">
        <w:rPr>
          <w:rFonts w:ascii="Times New Roman" w:hAnsi="Times New Roman" w:cs="Times New Roman"/>
          <w:sz w:val="28"/>
          <w:szCs w:val="28"/>
        </w:rPr>
        <w:t>​ are the forces in the x, y</w:t>
      </w:r>
      <w:r w:rsidR="007B20DB" w:rsidRPr="005A5291">
        <w:rPr>
          <w:rFonts w:ascii="Times New Roman" w:hAnsi="Times New Roman" w:cs="Times New Roman"/>
          <w:sz w:val="28"/>
          <w:szCs w:val="28"/>
        </w:rPr>
        <w:t xml:space="preserve"> </w:t>
      </w:r>
      <w:r w:rsidRPr="005A5291">
        <w:rPr>
          <w:rFonts w:ascii="Times New Roman" w:hAnsi="Times New Roman" w:cs="Times New Roman"/>
          <w:sz w:val="28"/>
          <w:szCs w:val="28"/>
        </w:rPr>
        <w:t>and z directions, respectively.</w:t>
      </w:r>
    </w:p>
    <w:p w14:paraId="036B0FF9" w14:textId="77777777" w:rsidR="00112F4C" w:rsidRPr="005A5291" w:rsidRDefault="00112F4C" w:rsidP="00AB4FF2">
      <w:pPr>
        <w:ind w:left="720"/>
        <w:jc w:val="both"/>
        <w:rPr>
          <w:rFonts w:ascii="Times New Roman" w:hAnsi="Times New Roman" w:cs="Times New Roman"/>
          <w:sz w:val="28"/>
          <w:szCs w:val="28"/>
        </w:rPr>
      </w:pPr>
    </w:p>
    <w:p w14:paraId="54794EC7" w14:textId="46D29207" w:rsidR="00112F4C" w:rsidRPr="00DB7E11" w:rsidRDefault="00112F4C" w:rsidP="00DB7E11">
      <w:pPr>
        <w:pStyle w:val="ListParagraph"/>
        <w:numPr>
          <w:ilvl w:val="0"/>
          <w:numId w:val="117"/>
        </w:numPr>
        <w:jc w:val="both"/>
        <w:rPr>
          <w:rFonts w:ascii="Times New Roman" w:hAnsi="Times New Roman" w:cs="Times New Roman"/>
          <w:sz w:val="28"/>
          <w:szCs w:val="28"/>
        </w:rPr>
      </w:pPr>
      <w:r w:rsidRPr="00DB7E11">
        <w:rPr>
          <w:rFonts w:ascii="Times New Roman" w:hAnsi="Times New Roman" w:cs="Times New Roman"/>
          <w:sz w:val="28"/>
          <w:szCs w:val="28"/>
        </w:rPr>
        <w:t>Moment equilibrium: The sum of all external moments (or torques) acting on the structure must also equal zero to prevent rotational acceleration.</w:t>
      </w:r>
    </w:p>
    <w:p w14:paraId="1A00BAAA" w14:textId="62277A40" w:rsidR="00112F4C" w:rsidRPr="005A5291" w:rsidRDefault="00000000" w:rsidP="00DB7E11">
      <w:pPr>
        <w:jc w:val="center"/>
        <w:rPr>
          <w:rFonts w:ascii="Times New Roman" w:hAnsi="Times New Roman" w:cs="Times New Roman"/>
          <w:sz w:val="28"/>
          <w:szCs w:val="28"/>
        </w:rPr>
      </w:pPr>
      <m:oMathPara>
        <m:oMath>
          <m:nary>
            <m:naryPr>
              <m:chr m:val="∑"/>
              <m:limLoc m:val="undOvr"/>
              <m:subHide m:val="1"/>
              <m:supHide m:val="1"/>
              <m:ctrlPr>
                <w:rPr>
                  <w:rFonts w:ascii="Cambria Math" w:hAnsi="Cambria Math" w:cs="Times New Roman"/>
                  <w:i/>
                  <w:sz w:val="28"/>
                  <w:szCs w:val="28"/>
                </w:rPr>
              </m:ctrlPr>
            </m:naryPr>
            <m:sub/>
            <m:sup/>
            <m:e>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x</m:t>
                  </m:r>
                </m:sub>
              </m:sSub>
            </m:e>
          </m:nary>
          <m:r>
            <w:rPr>
              <w:rFonts w:ascii="Cambria Math" w:hAnsi="Cambria Math" w:cs="Times New Roman"/>
              <w:sz w:val="28"/>
              <w:szCs w:val="28"/>
            </w:rPr>
            <m:t xml:space="preserve">=0, </m:t>
          </m:r>
          <m:nary>
            <m:naryPr>
              <m:chr m:val="∑"/>
              <m:limLoc m:val="undOvr"/>
              <m:subHide m:val="1"/>
              <m:supHide m:val="1"/>
              <m:ctrlPr>
                <w:rPr>
                  <w:rFonts w:ascii="Cambria Math" w:hAnsi="Cambria Math" w:cs="Times New Roman"/>
                  <w:i/>
                  <w:sz w:val="28"/>
                  <w:szCs w:val="28"/>
                </w:rPr>
              </m:ctrlPr>
            </m:naryPr>
            <m:sub/>
            <m:sup/>
            <m:e>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y</m:t>
                  </m:r>
                </m:sub>
              </m:sSub>
            </m:e>
          </m:nary>
          <m:r>
            <w:rPr>
              <w:rFonts w:ascii="Cambria Math" w:hAnsi="Cambria Math" w:cs="Times New Roman"/>
              <w:sz w:val="28"/>
              <w:szCs w:val="28"/>
            </w:rPr>
            <m:t xml:space="preserve">=0, </m:t>
          </m:r>
          <m:nary>
            <m:naryPr>
              <m:chr m:val="∑"/>
              <m:limLoc m:val="undOvr"/>
              <m:subHide m:val="1"/>
              <m:supHide m:val="1"/>
              <m:ctrlPr>
                <w:rPr>
                  <w:rFonts w:ascii="Cambria Math" w:hAnsi="Cambria Math" w:cs="Times New Roman"/>
                  <w:i/>
                  <w:sz w:val="28"/>
                  <w:szCs w:val="28"/>
                </w:rPr>
              </m:ctrlPr>
            </m:naryPr>
            <m:sub/>
            <m:sup/>
            <m:e>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z</m:t>
                  </m:r>
                </m:sub>
              </m:sSub>
            </m:e>
          </m:nary>
          <m:r>
            <w:rPr>
              <w:rFonts w:ascii="Cambria Math" w:hAnsi="Cambria Math" w:cs="Times New Roman"/>
              <w:sz w:val="28"/>
              <w:szCs w:val="28"/>
            </w:rPr>
            <m:t>=0</m:t>
          </m:r>
        </m:oMath>
      </m:oMathPara>
    </w:p>
    <w:p w14:paraId="4C845A37" w14:textId="77777777" w:rsidR="00112F4C" w:rsidRPr="005A5291" w:rsidRDefault="00112F4C" w:rsidP="00112F4C">
      <w:pPr>
        <w:jc w:val="both"/>
        <w:rPr>
          <w:rFonts w:ascii="Times New Roman" w:hAnsi="Times New Roman" w:cs="Times New Roman"/>
          <w:sz w:val="28"/>
          <w:szCs w:val="28"/>
        </w:rPr>
      </w:pPr>
    </w:p>
    <w:p w14:paraId="5B6E77BD" w14:textId="28ED9BD6" w:rsidR="007B20DB" w:rsidRPr="005A5291" w:rsidRDefault="007B20DB" w:rsidP="007B20DB">
      <w:pPr>
        <w:ind w:left="720"/>
        <w:jc w:val="both"/>
        <w:rPr>
          <w:rFonts w:ascii="Times New Roman" w:hAnsi="Times New Roman" w:cs="Times New Roman"/>
          <w:sz w:val="28"/>
          <w:szCs w:val="28"/>
        </w:rPr>
      </w:pPr>
      <w:r w:rsidRPr="005A5291">
        <w:rPr>
          <w:rFonts w:ascii="Times New Roman" w:hAnsi="Times New Roman" w:cs="Times New Roman"/>
          <w:sz w:val="28"/>
          <w:szCs w:val="28"/>
        </w:rPr>
        <w:t xml:space="preserve">where </w:t>
      </w:r>
      <m:oMath>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x</m:t>
            </m:r>
          </m:sub>
        </m:sSub>
        <m:r>
          <w:rPr>
            <w:rFonts w:ascii="Cambria Math" w:hAnsi="Cambria Math" w:cs="Times New Roman"/>
            <w:sz w:val="28"/>
            <w:szCs w:val="28"/>
          </w:rPr>
          <m:t>,</m:t>
        </m:r>
      </m:oMath>
      <w:r w:rsidRPr="005A5291">
        <w:rPr>
          <w:rFonts w:ascii="Times New Roman" w:hAnsi="Times New Roman" w:cs="Times New Roman"/>
          <w:i/>
          <w:iCs/>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y</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z</m:t>
            </m:r>
          </m:sub>
        </m:sSub>
      </m:oMath>
      <w:r w:rsidRPr="005A5291">
        <w:rPr>
          <w:rFonts w:ascii="Times New Roman" w:hAnsi="Times New Roman" w:cs="Times New Roman"/>
          <w:sz w:val="28"/>
          <w:szCs w:val="28"/>
        </w:rPr>
        <w:t xml:space="preserve">​ are the moments </w:t>
      </w:r>
      <w:proofErr w:type="gramStart"/>
      <w:r w:rsidRPr="005A5291">
        <w:rPr>
          <w:rFonts w:ascii="Times New Roman" w:hAnsi="Times New Roman" w:cs="Times New Roman"/>
          <w:sz w:val="28"/>
          <w:szCs w:val="28"/>
        </w:rPr>
        <w:t>about</w:t>
      </w:r>
      <w:proofErr w:type="gramEnd"/>
      <w:r w:rsidRPr="005A5291">
        <w:rPr>
          <w:rFonts w:ascii="Times New Roman" w:hAnsi="Times New Roman" w:cs="Times New Roman"/>
          <w:sz w:val="28"/>
          <w:szCs w:val="28"/>
        </w:rPr>
        <w:t xml:space="preserve"> the x, y and z axes, respectively.</w:t>
      </w:r>
    </w:p>
    <w:p w14:paraId="0AE382A3" w14:textId="77777777" w:rsidR="00DB7E11" w:rsidRDefault="00DB7E11" w:rsidP="007B20DB">
      <w:pPr>
        <w:jc w:val="both"/>
        <w:rPr>
          <w:rFonts w:ascii="Times New Roman" w:hAnsi="Times New Roman" w:cs="Times New Roman"/>
          <w:sz w:val="28"/>
          <w:szCs w:val="28"/>
        </w:rPr>
      </w:pPr>
    </w:p>
    <w:p w14:paraId="3F4DC07B" w14:textId="2D6B5D35" w:rsidR="007B20DB" w:rsidRPr="005A5291" w:rsidRDefault="00EB5BCA" w:rsidP="007B20DB">
      <w:pPr>
        <w:jc w:val="both"/>
        <w:rPr>
          <w:rFonts w:ascii="Times New Roman" w:hAnsi="Times New Roman" w:cs="Times New Roman"/>
          <w:sz w:val="28"/>
          <w:szCs w:val="28"/>
        </w:rPr>
      </w:pPr>
      <w:r w:rsidRPr="005A5291">
        <w:rPr>
          <w:rFonts w:ascii="Times New Roman" w:hAnsi="Times New Roman" w:cs="Times New Roman"/>
          <w:sz w:val="28"/>
          <w:szCs w:val="28"/>
        </w:rPr>
        <w:t>b</w:t>
      </w:r>
      <w:r w:rsidR="007B20DB" w:rsidRPr="005A5291">
        <w:rPr>
          <w:rFonts w:ascii="Times New Roman" w:hAnsi="Times New Roman" w:cs="Times New Roman"/>
          <w:sz w:val="28"/>
          <w:szCs w:val="28"/>
        </w:rPr>
        <w:t>. Applications in Strength of Materials</w:t>
      </w:r>
    </w:p>
    <w:p w14:paraId="24DDF498" w14:textId="77777777" w:rsidR="007B20DB" w:rsidRPr="00DB7E11" w:rsidRDefault="007B20DB" w:rsidP="00DB7E11">
      <w:pPr>
        <w:pStyle w:val="ListParagraph"/>
        <w:numPr>
          <w:ilvl w:val="0"/>
          <w:numId w:val="117"/>
        </w:numPr>
        <w:jc w:val="both"/>
        <w:rPr>
          <w:rFonts w:ascii="Times New Roman" w:hAnsi="Times New Roman" w:cs="Times New Roman"/>
          <w:sz w:val="28"/>
          <w:szCs w:val="28"/>
        </w:rPr>
      </w:pPr>
      <w:r w:rsidRPr="00DB7E11">
        <w:rPr>
          <w:rFonts w:ascii="Times New Roman" w:hAnsi="Times New Roman" w:cs="Times New Roman"/>
          <w:sz w:val="28"/>
          <w:szCs w:val="28"/>
        </w:rPr>
        <w:t xml:space="preserve">Internal Forces: The internal forces (such as axial forces, shear forces, and bending moments) within a structure must also be considered to ensure </w:t>
      </w:r>
      <w:r w:rsidRPr="00DB7E11">
        <w:rPr>
          <w:rFonts w:ascii="Times New Roman" w:hAnsi="Times New Roman" w:cs="Times New Roman"/>
          <w:sz w:val="28"/>
          <w:szCs w:val="28"/>
        </w:rPr>
        <w:lastRenderedPageBreak/>
        <w:t>equilibrium. For example, in a beam subjected to loads, the internal shear force and bending moment must balance the external loads and reactions.</w:t>
      </w:r>
    </w:p>
    <w:p w14:paraId="71FD30C0" w14:textId="77777777" w:rsidR="007B20DB" w:rsidRPr="00DB7E11" w:rsidRDefault="007B20DB" w:rsidP="00DB7E11">
      <w:pPr>
        <w:pStyle w:val="ListParagraph"/>
        <w:numPr>
          <w:ilvl w:val="0"/>
          <w:numId w:val="117"/>
        </w:numPr>
        <w:jc w:val="both"/>
        <w:rPr>
          <w:rFonts w:ascii="Times New Roman" w:hAnsi="Times New Roman" w:cs="Times New Roman"/>
          <w:sz w:val="28"/>
          <w:szCs w:val="28"/>
        </w:rPr>
      </w:pPr>
      <w:r w:rsidRPr="00DB7E11">
        <w:rPr>
          <w:rFonts w:ascii="Times New Roman" w:hAnsi="Times New Roman" w:cs="Times New Roman"/>
          <w:sz w:val="28"/>
          <w:szCs w:val="28"/>
        </w:rPr>
        <w:t>Stress and Strain: The equilibrium equations help in determining the distribution of stress and strain within the material. Once equilibrium is established, you can proceed to analyze how these internal forces lead to deformations and material failure under various loading conditions.</w:t>
      </w:r>
    </w:p>
    <w:p w14:paraId="1944252C" w14:textId="77777777" w:rsidR="007B20DB" w:rsidRPr="00DB7E11" w:rsidRDefault="007B20DB" w:rsidP="00DB7E11">
      <w:pPr>
        <w:pStyle w:val="ListParagraph"/>
        <w:numPr>
          <w:ilvl w:val="0"/>
          <w:numId w:val="117"/>
        </w:numPr>
        <w:jc w:val="both"/>
        <w:rPr>
          <w:rFonts w:ascii="Times New Roman" w:hAnsi="Times New Roman" w:cs="Times New Roman"/>
          <w:sz w:val="28"/>
          <w:szCs w:val="28"/>
        </w:rPr>
      </w:pPr>
      <w:r w:rsidRPr="00DB7E11">
        <w:rPr>
          <w:rFonts w:ascii="Times New Roman" w:hAnsi="Times New Roman" w:cs="Times New Roman"/>
          <w:sz w:val="28"/>
          <w:szCs w:val="28"/>
        </w:rPr>
        <w:t>Statics of Structural Members: In structural analysis, equilibrium is used to find the reaction forces at supports and the internal forces in structural members like beams, trusses, and frames. These reactions and internal forces are then used to calculate stresses and strains, ensuring the structure can withstand the applied loads without failure.</w:t>
      </w:r>
    </w:p>
    <w:p w14:paraId="73218325" w14:textId="77777777" w:rsidR="00DB7E11" w:rsidRDefault="00DB7E11" w:rsidP="00DB7E11">
      <w:pPr>
        <w:jc w:val="both"/>
        <w:rPr>
          <w:rFonts w:ascii="Times New Roman" w:hAnsi="Times New Roman" w:cs="Times New Roman"/>
          <w:sz w:val="28"/>
          <w:szCs w:val="28"/>
        </w:rPr>
      </w:pPr>
    </w:p>
    <w:p w14:paraId="5726F4F4" w14:textId="55532E3B" w:rsidR="007B20DB" w:rsidRPr="005A5291" w:rsidRDefault="00EB5BCA" w:rsidP="00DB7E11">
      <w:pPr>
        <w:jc w:val="both"/>
        <w:rPr>
          <w:rFonts w:ascii="Times New Roman" w:hAnsi="Times New Roman" w:cs="Times New Roman"/>
          <w:sz w:val="28"/>
          <w:szCs w:val="28"/>
        </w:rPr>
      </w:pPr>
      <w:r w:rsidRPr="005A5291">
        <w:rPr>
          <w:rFonts w:ascii="Times New Roman" w:hAnsi="Times New Roman" w:cs="Times New Roman"/>
          <w:sz w:val="28"/>
          <w:szCs w:val="28"/>
        </w:rPr>
        <w:t>c</w:t>
      </w:r>
      <w:r w:rsidR="007B20DB" w:rsidRPr="005A5291">
        <w:rPr>
          <w:rFonts w:ascii="Times New Roman" w:hAnsi="Times New Roman" w:cs="Times New Roman"/>
          <w:sz w:val="28"/>
          <w:szCs w:val="28"/>
        </w:rPr>
        <w:t>. Strength Criteria</w:t>
      </w:r>
    </w:p>
    <w:p w14:paraId="0C9019A6" w14:textId="77777777" w:rsidR="007B20DB" w:rsidRPr="005A5291" w:rsidRDefault="007B20DB" w:rsidP="00DB7E11">
      <w:pPr>
        <w:jc w:val="both"/>
        <w:rPr>
          <w:rFonts w:ascii="Times New Roman" w:hAnsi="Times New Roman" w:cs="Times New Roman"/>
          <w:sz w:val="28"/>
          <w:szCs w:val="28"/>
        </w:rPr>
      </w:pPr>
      <w:r w:rsidRPr="005A5291">
        <w:rPr>
          <w:rFonts w:ascii="Times New Roman" w:hAnsi="Times New Roman" w:cs="Times New Roman"/>
          <w:sz w:val="28"/>
          <w:szCs w:val="28"/>
        </w:rPr>
        <w:t>To ensure a structure’s strength, the material should be able to resist the internal forces and moments while maintaining equilibrium. Strength criteria such as:</w:t>
      </w:r>
    </w:p>
    <w:p w14:paraId="738CB4C7" w14:textId="77777777" w:rsidR="00DB7E11" w:rsidRDefault="007B20DB" w:rsidP="00DB7E11">
      <w:pPr>
        <w:pStyle w:val="ListParagraph"/>
        <w:numPr>
          <w:ilvl w:val="0"/>
          <w:numId w:val="118"/>
        </w:numPr>
        <w:jc w:val="both"/>
        <w:rPr>
          <w:rFonts w:ascii="Times New Roman" w:hAnsi="Times New Roman" w:cs="Times New Roman"/>
          <w:sz w:val="28"/>
          <w:szCs w:val="28"/>
        </w:rPr>
      </w:pPr>
      <w:r w:rsidRPr="00DB7E11">
        <w:rPr>
          <w:rFonts w:ascii="Times New Roman" w:hAnsi="Times New Roman" w:cs="Times New Roman"/>
          <w:sz w:val="28"/>
          <w:szCs w:val="28"/>
        </w:rPr>
        <w:t>Maxwell’s Criterion</w:t>
      </w:r>
    </w:p>
    <w:p w14:paraId="14163548" w14:textId="77777777" w:rsidR="00DB7E11" w:rsidRDefault="007B20DB" w:rsidP="00DB7E11">
      <w:pPr>
        <w:pStyle w:val="ListParagraph"/>
        <w:numPr>
          <w:ilvl w:val="0"/>
          <w:numId w:val="118"/>
        </w:numPr>
        <w:jc w:val="both"/>
        <w:rPr>
          <w:rFonts w:ascii="Times New Roman" w:hAnsi="Times New Roman" w:cs="Times New Roman"/>
          <w:sz w:val="28"/>
          <w:szCs w:val="28"/>
        </w:rPr>
      </w:pPr>
      <w:r w:rsidRPr="00DB7E11">
        <w:rPr>
          <w:rFonts w:ascii="Times New Roman" w:hAnsi="Times New Roman" w:cs="Times New Roman"/>
          <w:sz w:val="28"/>
          <w:szCs w:val="28"/>
        </w:rPr>
        <w:t>Von Mises Stress</w:t>
      </w:r>
    </w:p>
    <w:p w14:paraId="3F194A37" w14:textId="1440C6C5" w:rsidR="007B20DB" w:rsidRPr="00DB7E11" w:rsidRDefault="007B20DB" w:rsidP="00DB7E11">
      <w:pPr>
        <w:pStyle w:val="ListParagraph"/>
        <w:numPr>
          <w:ilvl w:val="0"/>
          <w:numId w:val="118"/>
        </w:numPr>
        <w:jc w:val="both"/>
        <w:rPr>
          <w:rFonts w:ascii="Times New Roman" w:hAnsi="Times New Roman" w:cs="Times New Roman"/>
          <w:sz w:val="28"/>
          <w:szCs w:val="28"/>
        </w:rPr>
      </w:pPr>
      <w:r w:rsidRPr="00DB7E11">
        <w:rPr>
          <w:rFonts w:ascii="Times New Roman" w:hAnsi="Times New Roman" w:cs="Times New Roman"/>
          <w:sz w:val="28"/>
          <w:szCs w:val="28"/>
        </w:rPr>
        <w:t>Tresca's Criterion</w:t>
      </w:r>
    </w:p>
    <w:p w14:paraId="4840F82C" w14:textId="77777777" w:rsidR="007B20DB" w:rsidRPr="005A5291" w:rsidRDefault="007B20DB" w:rsidP="00DB7E11">
      <w:pPr>
        <w:jc w:val="both"/>
        <w:rPr>
          <w:rFonts w:ascii="Times New Roman" w:hAnsi="Times New Roman" w:cs="Times New Roman"/>
          <w:sz w:val="28"/>
          <w:szCs w:val="28"/>
        </w:rPr>
      </w:pPr>
      <w:r w:rsidRPr="005A5291">
        <w:rPr>
          <w:rFonts w:ascii="Times New Roman" w:hAnsi="Times New Roman" w:cs="Times New Roman"/>
          <w:sz w:val="28"/>
          <w:szCs w:val="28"/>
        </w:rPr>
        <w:t>...are applied to ensure that the material's stress does not exceed the material's yield or ultimate strength, maintaining equilibrium without failure.</w:t>
      </w:r>
    </w:p>
    <w:p w14:paraId="7A97A5AF" w14:textId="77777777" w:rsidR="007B20DB" w:rsidRPr="005A5291" w:rsidRDefault="007B20DB" w:rsidP="007B20DB">
      <w:pPr>
        <w:ind w:left="810"/>
        <w:jc w:val="both"/>
        <w:rPr>
          <w:rFonts w:ascii="Times New Roman" w:hAnsi="Times New Roman" w:cs="Times New Roman"/>
          <w:sz w:val="28"/>
          <w:szCs w:val="28"/>
        </w:rPr>
      </w:pPr>
    </w:p>
    <w:p w14:paraId="7F7D81CD" w14:textId="57A64312" w:rsidR="007B20DB" w:rsidRPr="005A5291" w:rsidRDefault="00EB5BCA" w:rsidP="00DB7E11">
      <w:pPr>
        <w:jc w:val="both"/>
        <w:rPr>
          <w:rFonts w:ascii="Times New Roman" w:hAnsi="Times New Roman" w:cs="Times New Roman"/>
          <w:sz w:val="28"/>
          <w:szCs w:val="28"/>
        </w:rPr>
      </w:pPr>
      <w:r w:rsidRPr="005A5291">
        <w:rPr>
          <w:rFonts w:ascii="Times New Roman" w:hAnsi="Times New Roman" w:cs="Times New Roman"/>
          <w:sz w:val="28"/>
          <w:szCs w:val="28"/>
        </w:rPr>
        <w:t>d</w:t>
      </w:r>
      <w:r w:rsidR="007B20DB" w:rsidRPr="005A5291">
        <w:rPr>
          <w:rFonts w:ascii="Times New Roman" w:hAnsi="Times New Roman" w:cs="Times New Roman"/>
          <w:sz w:val="28"/>
          <w:szCs w:val="28"/>
        </w:rPr>
        <w:t>. Types of Equilibrium</w:t>
      </w:r>
    </w:p>
    <w:p w14:paraId="0CE9A32A" w14:textId="77777777" w:rsidR="007B20DB" w:rsidRPr="00DB7E11" w:rsidRDefault="007B20DB" w:rsidP="00DB7E11">
      <w:pPr>
        <w:pStyle w:val="ListParagraph"/>
        <w:numPr>
          <w:ilvl w:val="0"/>
          <w:numId w:val="119"/>
        </w:numPr>
        <w:jc w:val="both"/>
        <w:rPr>
          <w:rFonts w:ascii="Times New Roman" w:hAnsi="Times New Roman" w:cs="Times New Roman"/>
          <w:sz w:val="28"/>
          <w:szCs w:val="28"/>
        </w:rPr>
      </w:pPr>
      <w:r w:rsidRPr="00DB7E11">
        <w:rPr>
          <w:rFonts w:ascii="Times New Roman" w:hAnsi="Times New Roman" w:cs="Times New Roman"/>
          <w:sz w:val="28"/>
          <w:szCs w:val="28"/>
        </w:rPr>
        <w:t>Static Equilibrium: When a structure or body is at rest, or its velocity is constant (no acceleration), it is said to be in static equilibrium.</w:t>
      </w:r>
    </w:p>
    <w:p w14:paraId="25D7FB4E" w14:textId="66FEFF1E" w:rsidR="00281E29" w:rsidRPr="00DB7E11" w:rsidRDefault="007B20DB" w:rsidP="00DB7E11">
      <w:pPr>
        <w:pStyle w:val="ListParagraph"/>
        <w:numPr>
          <w:ilvl w:val="0"/>
          <w:numId w:val="119"/>
        </w:numPr>
        <w:jc w:val="both"/>
        <w:rPr>
          <w:rFonts w:ascii="Times New Roman" w:hAnsi="Times New Roman" w:cs="Times New Roman"/>
          <w:sz w:val="28"/>
          <w:szCs w:val="28"/>
        </w:rPr>
      </w:pPr>
      <w:r w:rsidRPr="00DB7E11">
        <w:rPr>
          <w:rFonts w:ascii="Times New Roman" w:hAnsi="Times New Roman" w:cs="Times New Roman"/>
          <w:sz w:val="28"/>
          <w:szCs w:val="28"/>
        </w:rPr>
        <w:t xml:space="preserve">Dynamic Equilibrium: When a structure or material is subject to dynamic loading, it may experience varying forces over time, but it is still in equilibrium </w:t>
      </w:r>
      <w:proofErr w:type="gramStart"/>
      <w:r w:rsidRPr="00DB7E11">
        <w:rPr>
          <w:rFonts w:ascii="Times New Roman" w:hAnsi="Times New Roman" w:cs="Times New Roman"/>
          <w:sz w:val="28"/>
          <w:szCs w:val="28"/>
        </w:rPr>
        <w:t>as long as</w:t>
      </w:r>
      <w:proofErr w:type="gramEnd"/>
      <w:r w:rsidRPr="00DB7E11">
        <w:rPr>
          <w:rFonts w:ascii="Times New Roman" w:hAnsi="Times New Roman" w:cs="Times New Roman"/>
          <w:sz w:val="28"/>
          <w:szCs w:val="28"/>
        </w:rPr>
        <w:t xml:space="preserve"> the sum of forces and moments remains zero at any instant.</w:t>
      </w:r>
    </w:p>
    <w:p w14:paraId="69D0B13B" w14:textId="73D18045" w:rsidR="00281E29" w:rsidRPr="005A5291" w:rsidRDefault="00281E29" w:rsidP="00AB4FF2">
      <w:pPr>
        <w:ind w:left="720"/>
        <w:jc w:val="both"/>
        <w:rPr>
          <w:rFonts w:ascii="Times New Roman" w:hAnsi="Times New Roman" w:cs="Times New Roman"/>
          <w:sz w:val="28"/>
          <w:szCs w:val="28"/>
        </w:rPr>
      </w:pPr>
      <w:r w:rsidRPr="005A5291">
        <w:rPr>
          <w:rFonts w:ascii="Times New Roman" w:hAnsi="Times New Roman" w:cs="Times New Roman"/>
          <w:sz w:val="28"/>
          <w:szCs w:val="28"/>
        </w:rPr>
        <w:tab/>
      </w:r>
      <w:r w:rsidRPr="005A5291">
        <w:rPr>
          <w:rFonts w:ascii="Times New Roman" w:hAnsi="Times New Roman" w:cs="Times New Roman"/>
          <w:sz w:val="28"/>
          <w:szCs w:val="28"/>
        </w:rPr>
        <w:tab/>
      </w:r>
    </w:p>
    <w:p w14:paraId="5669CBFC" w14:textId="4E03D753" w:rsidR="00281E29" w:rsidRPr="00DB7E11" w:rsidRDefault="00281E29" w:rsidP="00DB7E11">
      <w:pPr>
        <w:jc w:val="both"/>
        <w:rPr>
          <w:rFonts w:ascii="Times New Roman" w:hAnsi="Times New Roman" w:cs="Times New Roman"/>
          <w:b/>
          <w:bCs/>
          <w:sz w:val="28"/>
          <w:szCs w:val="28"/>
        </w:rPr>
      </w:pPr>
      <w:r w:rsidRPr="00DB7E11">
        <w:rPr>
          <w:rFonts w:ascii="Times New Roman" w:hAnsi="Times New Roman" w:cs="Times New Roman"/>
          <w:b/>
          <w:bCs/>
          <w:sz w:val="28"/>
          <w:szCs w:val="28"/>
        </w:rPr>
        <w:t>Conclusion</w:t>
      </w:r>
    </w:p>
    <w:p w14:paraId="1E6D25FE" w14:textId="77777777" w:rsidR="007B20DB" w:rsidRPr="005A5291" w:rsidRDefault="007B20DB" w:rsidP="00DB7E11">
      <w:pPr>
        <w:jc w:val="both"/>
        <w:rPr>
          <w:rFonts w:ascii="Times New Roman" w:hAnsi="Times New Roman" w:cs="Times New Roman"/>
          <w:sz w:val="28"/>
          <w:szCs w:val="28"/>
        </w:rPr>
      </w:pPr>
      <w:r w:rsidRPr="005A5291">
        <w:rPr>
          <w:rFonts w:ascii="Times New Roman" w:hAnsi="Times New Roman" w:cs="Times New Roman"/>
          <w:sz w:val="28"/>
          <w:szCs w:val="28"/>
        </w:rPr>
        <w:t>In the study of the strength of materials, equilibrium is the cornerstone for analyzing forces, stresses, and deformations. By ensuring both force and moment equilibrium, one can design structures that are safe, stable, and capable of withstanding the forces they will encounter in service without failure.</w:t>
      </w:r>
    </w:p>
    <w:p w14:paraId="65558F73" w14:textId="77777777" w:rsidR="007B20DB" w:rsidRPr="005A5291" w:rsidRDefault="007B20DB" w:rsidP="00FA6F3E">
      <w:pPr>
        <w:ind w:left="720"/>
        <w:jc w:val="both"/>
        <w:rPr>
          <w:rFonts w:ascii="Times New Roman" w:hAnsi="Times New Roman" w:cs="Times New Roman"/>
          <w:sz w:val="28"/>
          <w:szCs w:val="28"/>
        </w:rPr>
      </w:pPr>
    </w:p>
    <w:p w14:paraId="496D5290" w14:textId="77777777" w:rsidR="007B20DB" w:rsidRPr="005A5291" w:rsidRDefault="007B20DB" w:rsidP="00AB4FF2">
      <w:pPr>
        <w:ind w:left="720"/>
        <w:jc w:val="both"/>
        <w:rPr>
          <w:rFonts w:ascii="Times New Roman" w:hAnsi="Times New Roman" w:cs="Times New Roman"/>
          <w:sz w:val="28"/>
          <w:szCs w:val="28"/>
        </w:rPr>
      </w:pPr>
    </w:p>
    <w:p w14:paraId="62B37E89" w14:textId="77777777" w:rsidR="005A5291" w:rsidRDefault="005A5291" w:rsidP="00281E29">
      <w:pPr>
        <w:rPr>
          <w:rFonts w:ascii="Times New Roman" w:hAnsi="Times New Roman" w:cs="Times New Roman"/>
          <w:sz w:val="28"/>
          <w:szCs w:val="28"/>
        </w:rPr>
      </w:pPr>
    </w:p>
    <w:p w14:paraId="1735D9EE" w14:textId="77777777" w:rsidR="00DB7E11" w:rsidRDefault="00DB7E11" w:rsidP="00281E29">
      <w:pPr>
        <w:rPr>
          <w:rFonts w:ascii="Times New Roman" w:hAnsi="Times New Roman" w:cs="Times New Roman"/>
          <w:sz w:val="28"/>
          <w:szCs w:val="28"/>
        </w:rPr>
      </w:pPr>
    </w:p>
    <w:p w14:paraId="0F1D840C" w14:textId="77777777" w:rsidR="00DB7E11" w:rsidRPr="005A5291" w:rsidRDefault="00DB7E11" w:rsidP="00281E29">
      <w:pPr>
        <w:rPr>
          <w:rFonts w:ascii="Times New Roman" w:hAnsi="Times New Roman" w:cs="Times New Roman"/>
          <w:sz w:val="28"/>
          <w:szCs w:val="28"/>
        </w:rPr>
      </w:pPr>
    </w:p>
    <w:p w14:paraId="6CB1EB33" w14:textId="0C95EE55" w:rsidR="005A5291" w:rsidRPr="005A5291" w:rsidRDefault="00EF48E7" w:rsidP="00DB7E11">
      <w:pPr>
        <w:jc w:val="both"/>
        <w:rPr>
          <w:rFonts w:ascii="Times New Roman" w:hAnsi="Times New Roman" w:cs="Times New Roman"/>
          <w:b/>
          <w:bCs/>
          <w:sz w:val="28"/>
          <w:szCs w:val="28"/>
        </w:rPr>
      </w:pPr>
      <w:r>
        <w:rPr>
          <w:rFonts w:ascii="Times New Roman" w:hAnsi="Times New Roman" w:cs="Times New Roman"/>
          <w:b/>
          <w:bCs/>
          <w:sz w:val="28"/>
          <w:szCs w:val="28"/>
        </w:rPr>
        <w:lastRenderedPageBreak/>
        <w:t>C</w:t>
      </w:r>
      <w:r w:rsidRPr="005A5291">
        <w:rPr>
          <w:rFonts w:ascii="Times New Roman" w:hAnsi="Times New Roman" w:cs="Times New Roman"/>
          <w:b/>
          <w:bCs/>
          <w:sz w:val="28"/>
          <w:szCs w:val="28"/>
        </w:rPr>
        <w:t>OMPOSITE MEMBERS</w:t>
      </w:r>
    </w:p>
    <w:p w14:paraId="7021277F" w14:textId="77777777" w:rsidR="005A5291" w:rsidRPr="005A5291" w:rsidRDefault="005A5291" w:rsidP="00AB4FF2">
      <w:pPr>
        <w:ind w:left="720"/>
        <w:jc w:val="both"/>
        <w:rPr>
          <w:rFonts w:ascii="Times New Roman" w:hAnsi="Times New Roman" w:cs="Times New Roman"/>
          <w:sz w:val="28"/>
          <w:szCs w:val="28"/>
        </w:rPr>
      </w:pPr>
    </w:p>
    <w:p w14:paraId="584C2EF7" w14:textId="6CF520A7" w:rsidR="00281E29" w:rsidRPr="00DB7E11" w:rsidRDefault="00281E29" w:rsidP="00DB7E11">
      <w:pPr>
        <w:jc w:val="both"/>
        <w:rPr>
          <w:rFonts w:ascii="Times New Roman" w:hAnsi="Times New Roman" w:cs="Times New Roman"/>
          <w:b/>
          <w:bCs/>
          <w:sz w:val="28"/>
          <w:szCs w:val="28"/>
        </w:rPr>
      </w:pPr>
      <w:r w:rsidRPr="00DB7E11">
        <w:rPr>
          <w:rFonts w:ascii="Times New Roman" w:hAnsi="Times New Roman" w:cs="Times New Roman"/>
          <w:b/>
          <w:bCs/>
          <w:sz w:val="28"/>
          <w:szCs w:val="28"/>
        </w:rPr>
        <w:t>Introduction</w:t>
      </w:r>
    </w:p>
    <w:p w14:paraId="246C61EA" w14:textId="54275A04" w:rsidR="00312059" w:rsidRPr="00DB7E11" w:rsidRDefault="00312059" w:rsidP="00DB7E11">
      <w:pPr>
        <w:jc w:val="both"/>
        <w:rPr>
          <w:rFonts w:ascii="Times New Roman" w:hAnsi="Times New Roman" w:cs="Times New Roman"/>
          <w:sz w:val="28"/>
          <w:szCs w:val="28"/>
        </w:rPr>
      </w:pPr>
      <w:r w:rsidRPr="00DB7E11">
        <w:rPr>
          <w:rFonts w:ascii="Times New Roman" w:hAnsi="Times New Roman" w:cs="Times New Roman"/>
          <w:sz w:val="28"/>
          <w:szCs w:val="28"/>
        </w:rPr>
        <w:t>In the context of strength of materials, composite members refer to structural elements made up of two or more materials with different mechanical properties that work together to resist loads. These materials are combined in such a way that their individual strengths complement each other, resulting in a member with enhanced overall performance compared to a single material. The analysis of composite members requires understanding how different materials behave under load and how they interact with one another.</w:t>
      </w:r>
    </w:p>
    <w:p w14:paraId="509A8353" w14:textId="77777777" w:rsidR="00312059" w:rsidRPr="005A5291" w:rsidRDefault="00312059" w:rsidP="00312059">
      <w:pPr>
        <w:pStyle w:val="ListParagraph"/>
        <w:ind w:left="1440"/>
        <w:jc w:val="both"/>
        <w:rPr>
          <w:rFonts w:ascii="Times New Roman" w:hAnsi="Times New Roman" w:cs="Times New Roman"/>
          <w:sz w:val="28"/>
          <w:szCs w:val="28"/>
        </w:rPr>
      </w:pPr>
    </w:p>
    <w:p w14:paraId="7DB2931E" w14:textId="66C82B3F" w:rsidR="00281E29" w:rsidRPr="00DB7E11" w:rsidRDefault="00281E29" w:rsidP="00DB7E11">
      <w:pPr>
        <w:jc w:val="both"/>
        <w:rPr>
          <w:rFonts w:ascii="Times New Roman" w:hAnsi="Times New Roman" w:cs="Times New Roman"/>
          <w:b/>
          <w:bCs/>
          <w:sz w:val="28"/>
          <w:szCs w:val="28"/>
        </w:rPr>
      </w:pPr>
      <w:r w:rsidRPr="00DB7E11">
        <w:rPr>
          <w:rFonts w:ascii="Times New Roman" w:hAnsi="Times New Roman" w:cs="Times New Roman"/>
          <w:b/>
          <w:bCs/>
          <w:sz w:val="28"/>
          <w:szCs w:val="28"/>
        </w:rPr>
        <w:t>Main Content</w:t>
      </w:r>
    </w:p>
    <w:p w14:paraId="46C2DA7D" w14:textId="158466C8" w:rsidR="00281E29" w:rsidRPr="00DB7E11" w:rsidRDefault="00312059" w:rsidP="00DB7E11">
      <w:pPr>
        <w:jc w:val="both"/>
        <w:rPr>
          <w:rFonts w:ascii="Times New Roman" w:hAnsi="Times New Roman" w:cs="Times New Roman"/>
          <w:b/>
          <w:bCs/>
          <w:sz w:val="28"/>
          <w:szCs w:val="28"/>
        </w:rPr>
      </w:pPr>
      <w:r w:rsidRPr="00DB7E11">
        <w:rPr>
          <w:rFonts w:ascii="Times New Roman" w:hAnsi="Times New Roman" w:cs="Times New Roman"/>
          <w:b/>
          <w:bCs/>
          <w:sz w:val="28"/>
          <w:szCs w:val="28"/>
        </w:rPr>
        <w:t>Types of Composite Members</w:t>
      </w:r>
    </w:p>
    <w:p w14:paraId="53EAA7A4" w14:textId="77777777" w:rsidR="00312059" w:rsidRPr="005A5291" w:rsidRDefault="00312059" w:rsidP="00DB7E11">
      <w:pPr>
        <w:jc w:val="both"/>
        <w:rPr>
          <w:rFonts w:ascii="Times New Roman" w:hAnsi="Times New Roman" w:cs="Times New Roman"/>
          <w:sz w:val="28"/>
          <w:szCs w:val="28"/>
        </w:rPr>
      </w:pPr>
      <w:r w:rsidRPr="005A5291">
        <w:rPr>
          <w:rFonts w:ascii="Times New Roman" w:hAnsi="Times New Roman" w:cs="Times New Roman"/>
          <w:sz w:val="28"/>
          <w:szCs w:val="28"/>
        </w:rPr>
        <w:t>Composite members can be formed in various ways, and the materials used can have different mechanical properties (such as strength, stiffness, thermal expansion, etc.). Common types of composite members include:</w:t>
      </w:r>
    </w:p>
    <w:p w14:paraId="6C2E2A66" w14:textId="77777777" w:rsidR="00312059" w:rsidRPr="00625DF4" w:rsidRDefault="00312059" w:rsidP="00625DF4">
      <w:pPr>
        <w:pStyle w:val="ListParagraph"/>
        <w:numPr>
          <w:ilvl w:val="0"/>
          <w:numId w:val="120"/>
        </w:numPr>
        <w:jc w:val="both"/>
        <w:rPr>
          <w:rFonts w:ascii="Times New Roman" w:hAnsi="Times New Roman" w:cs="Times New Roman"/>
          <w:sz w:val="28"/>
          <w:szCs w:val="28"/>
        </w:rPr>
      </w:pPr>
      <w:r w:rsidRPr="00625DF4">
        <w:rPr>
          <w:rFonts w:ascii="Times New Roman" w:hAnsi="Times New Roman" w:cs="Times New Roman"/>
          <w:sz w:val="28"/>
          <w:szCs w:val="28"/>
        </w:rPr>
        <w:t>Concrete-Steel Composite Members: Often used in reinforced concrete beams or columns where steel reinforcement bars (rebar) are embedded in concrete. Steel handles tensile stresses while concrete resists compressive stresses.</w:t>
      </w:r>
    </w:p>
    <w:p w14:paraId="421D7381" w14:textId="77777777" w:rsidR="00312059" w:rsidRPr="00625DF4" w:rsidRDefault="00312059" w:rsidP="00625DF4">
      <w:pPr>
        <w:pStyle w:val="ListParagraph"/>
        <w:numPr>
          <w:ilvl w:val="0"/>
          <w:numId w:val="120"/>
        </w:numPr>
        <w:jc w:val="both"/>
        <w:rPr>
          <w:rFonts w:ascii="Times New Roman" w:hAnsi="Times New Roman" w:cs="Times New Roman"/>
          <w:sz w:val="28"/>
          <w:szCs w:val="28"/>
        </w:rPr>
      </w:pPr>
      <w:r w:rsidRPr="00625DF4">
        <w:rPr>
          <w:rFonts w:ascii="Times New Roman" w:hAnsi="Times New Roman" w:cs="Times New Roman"/>
          <w:sz w:val="28"/>
          <w:szCs w:val="28"/>
        </w:rPr>
        <w:t>Metallic Composite Members: These are made from two or more metals or metal alloys combined to optimize the material properties, like strength, corrosion resistance, or lightweight characteristics (e.g., aluminum-steel composites).</w:t>
      </w:r>
    </w:p>
    <w:p w14:paraId="7EE4FDCB" w14:textId="77777777" w:rsidR="00312059" w:rsidRPr="00625DF4" w:rsidRDefault="00312059" w:rsidP="00625DF4">
      <w:pPr>
        <w:pStyle w:val="ListParagraph"/>
        <w:numPr>
          <w:ilvl w:val="0"/>
          <w:numId w:val="120"/>
        </w:numPr>
        <w:jc w:val="both"/>
        <w:rPr>
          <w:rFonts w:ascii="Times New Roman" w:hAnsi="Times New Roman" w:cs="Times New Roman"/>
          <w:sz w:val="28"/>
          <w:szCs w:val="28"/>
        </w:rPr>
      </w:pPr>
      <w:r w:rsidRPr="00625DF4">
        <w:rPr>
          <w:rFonts w:ascii="Times New Roman" w:hAnsi="Times New Roman" w:cs="Times New Roman"/>
          <w:sz w:val="28"/>
          <w:szCs w:val="28"/>
        </w:rPr>
        <w:t>Fiber-Reinforced Polymer (FRP) Composites: These are advanced materials often used in aerospace or civil engineering, where fibers (like carbon or glass) are embedded in a polymer matrix to create a lightweight yet high-strength material.</w:t>
      </w:r>
    </w:p>
    <w:p w14:paraId="31E93E19" w14:textId="77777777" w:rsidR="00312059" w:rsidRPr="00625DF4" w:rsidRDefault="00312059" w:rsidP="00625DF4">
      <w:pPr>
        <w:pStyle w:val="ListParagraph"/>
        <w:numPr>
          <w:ilvl w:val="0"/>
          <w:numId w:val="120"/>
        </w:numPr>
        <w:jc w:val="both"/>
        <w:rPr>
          <w:rFonts w:ascii="Times New Roman" w:hAnsi="Times New Roman" w:cs="Times New Roman"/>
          <w:sz w:val="28"/>
          <w:szCs w:val="28"/>
        </w:rPr>
      </w:pPr>
      <w:r w:rsidRPr="00625DF4">
        <w:rPr>
          <w:rFonts w:ascii="Times New Roman" w:hAnsi="Times New Roman" w:cs="Times New Roman"/>
          <w:sz w:val="28"/>
          <w:szCs w:val="28"/>
        </w:rPr>
        <w:t>Wood-Steel Composite Members: In some construction applications, wood can be used alongside steel elements to form composite beams or columns.</w:t>
      </w:r>
    </w:p>
    <w:p w14:paraId="0176DAED" w14:textId="77777777" w:rsidR="00312059" w:rsidRPr="005A5291" w:rsidRDefault="00312059" w:rsidP="00AB4FF2">
      <w:pPr>
        <w:ind w:left="720"/>
        <w:jc w:val="both"/>
        <w:rPr>
          <w:rFonts w:ascii="Times New Roman" w:hAnsi="Times New Roman" w:cs="Times New Roman"/>
          <w:sz w:val="28"/>
          <w:szCs w:val="28"/>
        </w:rPr>
      </w:pPr>
    </w:p>
    <w:p w14:paraId="3C44B92A" w14:textId="0FDC1719" w:rsidR="00281E29" w:rsidRPr="00625DF4" w:rsidRDefault="00312059" w:rsidP="00625DF4">
      <w:pPr>
        <w:jc w:val="both"/>
        <w:rPr>
          <w:rFonts w:ascii="Times New Roman" w:hAnsi="Times New Roman" w:cs="Times New Roman"/>
          <w:b/>
          <w:bCs/>
          <w:sz w:val="28"/>
          <w:szCs w:val="28"/>
        </w:rPr>
      </w:pPr>
      <w:r w:rsidRPr="00625DF4">
        <w:rPr>
          <w:rFonts w:ascii="Times New Roman" w:hAnsi="Times New Roman" w:cs="Times New Roman"/>
          <w:b/>
          <w:bCs/>
          <w:sz w:val="28"/>
          <w:szCs w:val="28"/>
        </w:rPr>
        <w:t>Analysis of Composite Members</w:t>
      </w:r>
    </w:p>
    <w:p w14:paraId="04AA9CA2" w14:textId="77777777" w:rsidR="00312059" w:rsidRDefault="00312059" w:rsidP="00625DF4">
      <w:pPr>
        <w:jc w:val="both"/>
        <w:rPr>
          <w:rFonts w:ascii="Times New Roman" w:hAnsi="Times New Roman" w:cs="Times New Roman"/>
          <w:sz w:val="28"/>
          <w:szCs w:val="28"/>
        </w:rPr>
      </w:pPr>
      <w:r w:rsidRPr="005A5291">
        <w:rPr>
          <w:rFonts w:ascii="Times New Roman" w:hAnsi="Times New Roman" w:cs="Times New Roman"/>
          <w:sz w:val="28"/>
          <w:szCs w:val="28"/>
        </w:rPr>
        <w:t>When analyzing composite members, several principles and approaches must be considered:</w:t>
      </w:r>
    </w:p>
    <w:p w14:paraId="0F675655" w14:textId="77777777" w:rsidR="00625DF4" w:rsidRPr="005A5291" w:rsidRDefault="00625DF4" w:rsidP="00625DF4">
      <w:pPr>
        <w:jc w:val="both"/>
        <w:rPr>
          <w:rFonts w:ascii="Times New Roman" w:hAnsi="Times New Roman" w:cs="Times New Roman"/>
          <w:sz w:val="28"/>
          <w:szCs w:val="28"/>
        </w:rPr>
      </w:pPr>
    </w:p>
    <w:p w14:paraId="2047ABE0" w14:textId="77777777" w:rsidR="00312059" w:rsidRPr="005A5291" w:rsidRDefault="00312059" w:rsidP="00625DF4">
      <w:pPr>
        <w:jc w:val="both"/>
        <w:rPr>
          <w:rFonts w:ascii="Times New Roman" w:hAnsi="Times New Roman" w:cs="Times New Roman"/>
          <w:sz w:val="28"/>
          <w:szCs w:val="28"/>
        </w:rPr>
      </w:pPr>
      <w:r w:rsidRPr="005A5291">
        <w:rPr>
          <w:rFonts w:ascii="Times New Roman" w:hAnsi="Times New Roman" w:cs="Times New Roman"/>
          <w:sz w:val="28"/>
          <w:szCs w:val="28"/>
        </w:rPr>
        <w:t>a. Load Distribution</w:t>
      </w:r>
    </w:p>
    <w:p w14:paraId="78996C9D" w14:textId="77777777" w:rsidR="00312059" w:rsidRPr="005A5291" w:rsidRDefault="00312059" w:rsidP="00625DF4">
      <w:pPr>
        <w:jc w:val="both"/>
        <w:rPr>
          <w:rFonts w:ascii="Times New Roman" w:hAnsi="Times New Roman" w:cs="Times New Roman"/>
          <w:sz w:val="28"/>
          <w:szCs w:val="28"/>
        </w:rPr>
      </w:pPr>
      <w:r w:rsidRPr="005A5291">
        <w:rPr>
          <w:rFonts w:ascii="Times New Roman" w:hAnsi="Times New Roman" w:cs="Times New Roman"/>
          <w:sz w:val="28"/>
          <w:szCs w:val="28"/>
        </w:rPr>
        <w:t>The load applied to a composite member is distributed between the materials based on their mechanical properties. The materials with higher stiffness (modulus of elasticity) will carry a greater share of the load. If the materials are arranged in parallel, the force distribution depends on their stiffness (Young’s Modulus) and cross-sectional area.</w:t>
      </w:r>
    </w:p>
    <w:p w14:paraId="7CD06199" w14:textId="77777777" w:rsidR="00625DF4" w:rsidRDefault="00625DF4" w:rsidP="00625DF4">
      <w:pPr>
        <w:jc w:val="both"/>
        <w:rPr>
          <w:rFonts w:ascii="Times New Roman" w:hAnsi="Times New Roman" w:cs="Times New Roman"/>
          <w:sz w:val="28"/>
          <w:szCs w:val="28"/>
        </w:rPr>
      </w:pPr>
    </w:p>
    <w:p w14:paraId="30E8C4BD" w14:textId="096EDAE6" w:rsidR="00312059" w:rsidRPr="005A5291" w:rsidRDefault="00312059" w:rsidP="00625DF4">
      <w:pPr>
        <w:jc w:val="both"/>
        <w:rPr>
          <w:rFonts w:ascii="Times New Roman" w:hAnsi="Times New Roman" w:cs="Times New Roman"/>
          <w:sz w:val="28"/>
          <w:szCs w:val="28"/>
        </w:rPr>
      </w:pPr>
      <w:r w:rsidRPr="005A5291">
        <w:rPr>
          <w:rFonts w:ascii="Times New Roman" w:hAnsi="Times New Roman" w:cs="Times New Roman"/>
          <w:sz w:val="28"/>
          <w:szCs w:val="28"/>
        </w:rPr>
        <w:t>b. Compatibility of Deformation</w:t>
      </w:r>
    </w:p>
    <w:p w14:paraId="6CD04A51" w14:textId="77777777" w:rsidR="00312059" w:rsidRPr="005A5291" w:rsidRDefault="00312059" w:rsidP="00625DF4">
      <w:pPr>
        <w:jc w:val="both"/>
        <w:rPr>
          <w:rFonts w:ascii="Times New Roman" w:hAnsi="Times New Roman" w:cs="Times New Roman"/>
          <w:sz w:val="28"/>
          <w:szCs w:val="28"/>
        </w:rPr>
      </w:pPr>
      <w:r w:rsidRPr="005A5291">
        <w:rPr>
          <w:rFonts w:ascii="Times New Roman" w:hAnsi="Times New Roman" w:cs="Times New Roman"/>
          <w:sz w:val="28"/>
          <w:szCs w:val="28"/>
        </w:rPr>
        <w:t>For composite members to work effectively, the deformations of the different materials must be compatible. This means that the strains in the materials must be related, considering their moduli of elasticity. For instance:</w:t>
      </w:r>
    </w:p>
    <w:p w14:paraId="0DC00675" w14:textId="77777777" w:rsidR="00312059" w:rsidRDefault="00312059" w:rsidP="00625DF4">
      <w:pPr>
        <w:pStyle w:val="ListParagraph"/>
        <w:numPr>
          <w:ilvl w:val="0"/>
          <w:numId w:val="121"/>
        </w:numPr>
        <w:jc w:val="both"/>
        <w:rPr>
          <w:rFonts w:ascii="Times New Roman" w:hAnsi="Times New Roman" w:cs="Times New Roman"/>
          <w:sz w:val="28"/>
          <w:szCs w:val="28"/>
        </w:rPr>
      </w:pPr>
      <w:r w:rsidRPr="00625DF4">
        <w:rPr>
          <w:rFonts w:ascii="Times New Roman" w:hAnsi="Times New Roman" w:cs="Times New Roman"/>
          <w:sz w:val="28"/>
          <w:szCs w:val="28"/>
        </w:rPr>
        <w:t>If a steel bar and a concrete column are connected in a composite member, both materials will experience different amounts of strain under load, but the strains must be compatible at the interface.</w:t>
      </w:r>
    </w:p>
    <w:p w14:paraId="45ACF556" w14:textId="77777777" w:rsidR="00625DF4" w:rsidRPr="00625DF4" w:rsidRDefault="00625DF4" w:rsidP="00625DF4">
      <w:pPr>
        <w:pStyle w:val="ListParagraph"/>
        <w:numPr>
          <w:ilvl w:val="0"/>
          <w:numId w:val="121"/>
        </w:numPr>
        <w:jc w:val="both"/>
        <w:rPr>
          <w:rFonts w:ascii="Times New Roman" w:hAnsi="Times New Roman" w:cs="Times New Roman"/>
          <w:sz w:val="28"/>
          <w:szCs w:val="28"/>
        </w:rPr>
      </w:pPr>
    </w:p>
    <w:p w14:paraId="1AC461E4" w14:textId="77777777" w:rsidR="00312059" w:rsidRPr="005A5291" w:rsidRDefault="00312059" w:rsidP="00625DF4">
      <w:pPr>
        <w:jc w:val="both"/>
        <w:rPr>
          <w:rFonts w:ascii="Times New Roman" w:hAnsi="Times New Roman" w:cs="Times New Roman"/>
          <w:sz w:val="28"/>
          <w:szCs w:val="28"/>
        </w:rPr>
      </w:pPr>
      <w:r w:rsidRPr="005A5291">
        <w:rPr>
          <w:rFonts w:ascii="Times New Roman" w:hAnsi="Times New Roman" w:cs="Times New Roman"/>
          <w:sz w:val="28"/>
          <w:szCs w:val="28"/>
        </w:rPr>
        <w:t>c. Stress and Strain Analysis</w:t>
      </w:r>
    </w:p>
    <w:p w14:paraId="66C87F2E" w14:textId="77777777" w:rsidR="00625DF4" w:rsidRDefault="00312059" w:rsidP="00625DF4">
      <w:pPr>
        <w:jc w:val="both"/>
        <w:rPr>
          <w:rFonts w:ascii="Times New Roman" w:hAnsi="Times New Roman" w:cs="Times New Roman"/>
          <w:sz w:val="28"/>
          <w:szCs w:val="28"/>
        </w:rPr>
      </w:pPr>
      <w:r w:rsidRPr="005A5291">
        <w:rPr>
          <w:rFonts w:ascii="Times New Roman" w:hAnsi="Times New Roman" w:cs="Times New Roman"/>
          <w:sz w:val="28"/>
          <w:szCs w:val="28"/>
        </w:rPr>
        <w:t>The stress distribution in a composite member depends on the interaction of the materials and their respective properties. Each material will have its own stress-strain curve, and the total deformation of the member will depend on the combined behavior of the materials under load. This can be represented using the equation for strain compatibility:</w:t>
      </w:r>
    </w:p>
    <w:p w14:paraId="00E28425" w14:textId="7FC5EAAA" w:rsidR="00312059" w:rsidRPr="005A5291" w:rsidRDefault="00000000" w:rsidP="00625DF4">
      <w:pPr>
        <w:jc w:val="both"/>
        <w:rPr>
          <w:rFonts w:ascii="Times New Roman" w:hAnsi="Times New Roman" w:cs="Times New Roman"/>
          <w:sz w:val="28"/>
          <w:szCs w:val="28"/>
        </w:rPr>
      </w:pPr>
      <m:oMathPara>
        <m:oMath>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σ</m:t>
                  </m:r>
                </m:e>
                <m:sub>
                  <m:r>
                    <w:rPr>
                      <w:rFonts w:ascii="Cambria Math" w:hAnsi="Cambria Math" w:cs="Times New Roman"/>
                      <w:sz w:val="28"/>
                      <w:szCs w:val="28"/>
                    </w:rPr>
                    <m:t>1</m:t>
                  </m:r>
                </m:sub>
              </m:sSub>
            </m:num>
            <m:den>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1</m:t>
                  </m:r>
                </m:sub>
              </m:sSub>
            </m:den>
          </m:f>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σ</m:t>
                  </m:r>
                </m:e>
                <m:sub>
                  <m:r>
                    <w:rPr>
                      <w:rFonts w:ascii="Cambria Math" w:hAnsi="Cambria Math" w:cs="Times New Roman"/>
                      <w:sz w:val="28"/>
                      <w:szCs w:val="28"/>
                    </w:rPr>
                    <m:t>2</m:t>
                  </m:r>
                </m:sub>
              </m:sSub>
            </m:num>
            <m:den>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2</m:t>
                  </m:r>
                </m:sub>
              </m:sSub>
            </m:den>
          </m:f>
          <m:r>
            <w:rPr>
              <w:rFonts w:ascii="Cambria Math" w:hAnsi="Cambria Math" w:cs="Times New Roman"/>
              <w:sz w:val="28"/>
              <w:szCs w:val="28"/>
            </w:rPr>
            <m:t>=…</m:t>
          </m:r>
        </m:oMath>
      </m:oMathPara>
    </w:p>
    <w:p w14:paraId="743744AD" w14:textId="1E437E8C" w:rsidR="00312059" w:rsidRDefault="00625DF4" w:rsidP="00625DF4">
      <w:pPr>
        <w:jc w:val="both"/>
        <w:rPr>
          <w:rFonts w:ascii="Times New Roman" w:hAnsi="Times New Roman" w:cs="Times New Roman"/>
          <w:sz w:val="28"/>
          <w:szCs w:val="28"/>
        </w:rPr>
      </w:pPr>
      <w:r>
        <w:rPr>
          <w:rFonts w:ascii="Times New Roman" w:hAnsi="Times New Roman" w:cs="Times New Roman"/>
          <w:sz w:val="28"/>
          <w:szCs w:val="28"/>
        </w:rPr>
        <w:t>w</w:t>
      </w:r>
      <w:r w:rsidR="00312059" w:rsidRPr="005A5291">
        <w:rPr>
          <w:rFonts w:ascii="Times New Roman" w:hAnsi="Times New Roman" w:cs="Times New Roman"/>
          <w:sz w:val="28"/>
          <w:szCs w:val="28"/>
        </w:rPr>
        <w:t xml:space="preserve">here </w:t>
      </w:r>
      <m:oMath>
        <m:sSub>
          <m:sSubPr>
            <m:ctrlPr>
              <w:rPr>
                <w:rFonts w:ascii="Cambria Math" w:hAnsi="Cambria Math" w:cs="Times New Roman"/>
                <w:i/>
                <w:sz w:val="28"/>
                <w:szCs w:val="28"/>
              </w:rPr>
            </m:ctrlPr>
          </m:sSubPr>
          <m:e>
            <m:r>
              <w:rPr>
                <w:rFonts w:ascii="Cambria Math" w:hAnsi="Cambria Math" w:cs="Times New Roman"/>
                <w:sz w:val="28"/>
                <w:szCs w:val="28"/>
              </w:rPr>
              <m:t>σ</m:t>
            </m:r>
          </m:e>
          <m:sub>
            <m:r>
              <w:rPr>
                <w:rFonts w:ascii="Cambria Math" w:hAnsi="Cambria Math" w:cs="Times New Roman"/>
                <w:sz w:val="28"/>
                <w:szCs w:val="28"/>
              </w:rPr>
              <m:t>1</m:t>
            </m:r>
          </m:sub>
        </m:sSub>
      </m:oMath>
      <w:r w:rsidR="00312059" w:rsidRPr="005A5291">
        <w:rPr>
          <w:rFonts w:ascii="Times New Roman" w:hAnsi="Times New Roman" w:cs="Times New Roman"/>
          <w:sz w:val="28"/>
          <w:szCs w:val="28"/>
        </w:rPr>
        <w:t>,</w:t>
      </w:r>
      <w:r w:rsidR="00312059" w:rsidRPr="005A5291">
        <w:rPr>
          <w:rFonts w:ascii="Times New Roman" w:hAnsi="Times New Roman" w:cs="Times New Roman"/>
          <w:i/>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σ</m:t>
            </m:r>
          </m:e>
          <m:sub>
            <m:r>
              <w:rPr>
                <w:rFonts w:ascii="Cambria Math" w:hAnsi="Cambria Math" w:cs="Times New Roman"/>
                <w:sz w:val="28"/>
                <w:szCs w:val="28"/>
              </w:rPr>
              <m:t>2</m:t>
            </m:r>
          </m:sub>
        </m:sSub>
      </m:oMath>
      <w:r w:rsidR="00312059" w:rsidRPr="005A5291">
        <w:rPr>
          <w:rFonts w:ascii="Times New Roman" w:hAnsi="Times New Roman" w:cs="Times New Roman"/>
          <w:sz w:val="28"/>
          <w:szCs w:val="28"/>
        </w:rPr>
        <w:t xml:space="preserve">,… are the stresses in different materials, and </w:t>
      </w:r>
      <m:oMath>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1</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2</m:t>
            </m:r>
          </m:sub>
        </m:sSub>
      </m:oMath>
      <w:r w:rsidR="00312059" w:rsidRPr="005A5291">
        <w:rPr>
          <w:rFonts w:ascii="Times New Roman" w:hAnsi="Times New Roman" w:cs="Times New Roman"/>
          <w:sz w:val="28"/>
          <w:szCs w:val="28"/>
        </w:rPr>
        <w:t>,… are the moduli of elasticity of the materials.</w:t>
      </w:r>
    </w:p>
    <w:p w14:paraId="74FA0ABF" w14:textId="77777777" w:rsidR="00625DF4" w:rsidRPr="005A5291" w:rsidRDefault="00625DF4" w:rsidP="00625DF4">
      <w:pPr>
        <w:jc w:val="both"/>
        <w:rPr>
          <w:rFonts w:ascii="Times New Roman" w:hAnsi="Times New Roman" w:cs="Times New Roman"/>
          <w:sz w:val="28"/>
          <w:szCs w:val="28"/>
        </w:rPr>
      </w:pPr>
    </w:p>
    <w:p w14:paraId="5D6CC98B" w14:textId="77777777" w:rsidR="003A65BA" w:rsidRPr="005A5291" w:rsidRDefault="003A65BA" w:rsidP="00625DF4">
      <w:pPr>
        <w:jc w:val="both"/>
        <w:rPr>
          <w:rFonts w:ascii="Times New Roman" w:hAnsi="Times New Roman" w:cs="Times New Roman"/>
          <w:sz w:val="28"/>
          <w:szCs w:val="28"/>
        </w:rPr>
      </w:pPr>
      <w:r w:rsidRPr="005A5291">
        <w:rPr>
          <w:rFonts w:ascii="Times New Roman" w:hAnsi="Times New Roman" w:cs="Times New Roman"/>
          <w:sz w:val="28"/>
          <w:szCs w:val="28"/>
        </w:rPr>
        <w:t>d. Neutral Axis (in Bending)</w:t>
      </w:r>
    </w:p>
    <w:p w14:paraId="317CC026" w14:textId="77777777" w:rsidR="003A65BA" w:rsidRPr="005A5291" w:rsidRDefault="003A65BA" w:rsidP="00625DF4">
      <w:pPr>
        <w:jc w:val="both"/>
        <w:rPr>
          <w:rFonts w:ascii="Times New Roman" w:hAnsi="Times New Roman" w:cs="Times New Roman"/>
          <w:sz w:val="28"/>
          <w:szCs w:val="28"/>
        </w:rPr>
      </w:pPr>
      <w:r w:rsidRPr="005A5291">
        <w:rPr>
          <w:rFonts w:ascii="Times New Roman" w:hAnsi="Times New Roman" w:cs="Times New Roman"/>
          <w:sz w:val="28"/>
          <w:szCs w:val="28"/>
        </w:rPr>
        <w:t>In the case of composite beams subjected to bending (such as concrete-steel beams), the neutral axis (the axis along which there is no strain) may shift due to the difference in stiffness of the materials. The neutral axis location is determined by the relative stiffnesses and areas of the materials. The bending stress distribution will be different in the two materials depending on their position relative to the neutral axis.</w:t>
      </w:r>
    </w:p>
    <w:p w14:paraId="2E3571F4" w14:textId="77777777" w:rsidR="003A65BA" w:rsidRPr="005A5291" w:rsidRDefault="003A65BA" w:rsidP="00AB4FF2">
      <w:pPr>
        <w:ind w:left="720"/>
        <w:jc w:val="both"/>
        <w:rPr>
          <w:rFonts w:ascii="Times New Roman" w:hAnsi="Times New Roman" w:cs="Times New Roman"/>
          <w:sz w:val="28"/>
          <w:szCs w:val="28"/>
        </w:rPr>
      </w:pPr>
    </w:p>
    <w:p w14:paraId="7D2C99B8" w14:textId="57009611" w:rsidR="003A65BA" w:rsidRPr="00625DF4" w:rsidRDefault="003A65BA" w:rsidP="00625DF4">
      <w:pPr>
        <w:jc w:val="both"/>
        <w:rPr>
          <w:rFonts w:ascii="Times New Roman" w:hAnsi="Times New Roman" w:cs="Times New Roman"/>
          <w:b/>
          <w:bCs/>
          <w:sz w:val="28"/>
          <w:szCs w:val="28"/>
        </w:rPr>
      </w:pPr>
      <w:r w:rsidRPr="00625DF4">
        <w:rPr>
          <w:rFonts w:ascii="Times New Roman" w:hAnsi="Times New Roman" w:cs="Times New Roman"/>
          <w:b/>
          <w:bCs/>
          <w:sz w:val="28"/>
          <w:szCs w:val="28"/>
        </w:rPr>
        <w:t>Important Considerations in Composite Members</w:t>
      </w:r>
    </w:p>
    <w:p w14:paraId="33121BC2" w14:textId="77777777" w:rsidR="003A65BA" w:rsidRPr="00625DF4" w:rsidRDefault="003A65BA" w:rsidP="00625DF4">
      <w:pPr>
        <w:pStyle w:val="ListParagraph"/>
        <w:numPr>
          <w:ilvl w:val="0"/>
          <w:numId w:val="122"/>
        </w:numPr>
        <w:jc w:val="both"/>
        <w:rPr>
          <w:rFonts w:ascii="Times New Roman" w:hAnsi="Times New Roman" w:cs="Times New Roman"/>
          <w:sz w:val="28"/>
          <w:szCs w:val="28"/>
        </w:rPr>
      </w:pPr>
      <w:r w:rsidRPr="00625DF4">
        <w:rPr>
          <w:rFonts w:ascii="Times New Roman" w:hAnsi="Times New Roman" w:cs="Times New Roman"/>
          <w:sz w:val="28"/>
          <w:szCs w:val="28"/>
        </w:rPr>
        <w:t>Adhesion or Bonding: The interface between the materials in a composite member is critical. Inadequate bonding or adhesion between materials can lead to delamination, separation, or failure at the interface.</w:t>
      </w:r>
    </w:p>
    <w:p w14:paraId="58BFBB50" w14:textId="77777777" w:rsidR="003A65BA" w:rsidRPr="00625DF4" w:rsidRDefault="003A65BA" w:rsidP="00625DF4">
      <w:pPr>
        <w:pStyle w:val="ListParagraph"/>
        <w:numPr>
          <w:ilvl w:val="0"/>
          <w:numId w:val="122"/>
        </w:numPr>
        <w:jc w:val="both"/>
        <w:rPr>
          <w:rFonts w:ascii="Times New Roman" w:hAnsi="Times New Roman" w:cs="Times New Roman"/>
          <w:sz w:val="28"/>
          <w:szCs w:val="28"/>
        </w:rPr>
      </w:pPr>
      <w:r w:rsidRPr="00625DF4">
        <w:rPr>
          <w:rFonts w:ascii="Times New Roman" w:hAnsi="Times New Roman" w:cs="Times New Roman"/>
          <w:sz w:val="28"/>
          <w:szCs w:val="28"/>
        </w:rPr>
        <w:t>Thermal Expansion: Different materials in a composite member often have different coefficients of thermal expansion. This can lead to internal stresses when the member is subjected to temperature changes, which is important for the design of materials in varying environmental conditions.</w:t>
      </w:r>
    </w:p>
    <w:p w14:paraId="4E81E419" w14:textId="77777777" w:rsidR="003A65BA" w:rsidRPr="00625DF4" w:rsidRDefault="003A65BA" w:rsidP="00625DF4">
      <w:pPr>
        <w:pStyle w:val="ListParagraph"/>
        <w:numPr>
          <w:ilvl w:val="0"/>
          <w:numId w:val="122"/>
        </w:numPr>
        <w:jc w:val="both"/>
        <w:rPr>
          <w:rFonts w:ascii="Times New Roman" w:hAnsi="Times New Roman" w:cs="Times New Roman"/>
          <w:sz w:val="28"/>
          <w:szCs w:val="28"/>
        </w:rPr>
      </w:pPr>
      <w:r w:rsidRPr="00625DF4">
        <w:rPr>
          <w:rFonts w:ascii="Times New Roman" w:hAnsi="Times New Roman" w:cs="Times New Roman"/>
          <w:sz w:val="28"/>
          <w:szCs w:val="28"/>
        </w:rPr>
        <w:t>Failure Modes: The failure of composite members can be influenced by the failure of one or more of the materials. Possible failure modes include:</w:t>
      </w:r>
    </w:p>
    <w:p w14:paraId="62294133" w14:textId="04DAF26F" w:rsidR="003A65BA" w:rsidRPr="00625DF4" w:rsidRDefault="003A65BA" w:rsidP="00625DF4">
      <w:pPr>
        <w:pStyle w:val="ListParagraph"/>
        <w:numPr>
          <w:ilvl w:val="0"/>
          <w:numId w:val="34"/>
        </w:numPr>
        <w:jc w:val="both"/>
        <w:rPr>
          <w:rFonts w:ascii="Times New Roman" w:hAnsi="Times New Roman" w:cs="Times New Roman"/>
          <w:sz w:val="28"/>
          <w:szCs w:val="28"/>
        </w:rPr>
      </w:pPr>
      <w:r w:rsidRPr="00625DF4">
        <w:rPr>
          <w:rFonts w:ascii="Times New Roman" w:hAnsi="Times New Roman" w:cs="Times New Roman"/>
          <w:sz w:val="28"/>
          <w:szCs w:val="28"/>
        </w:rPr>
        <w:t>Tensile failure of the weaker material.</w:t>
      </w:r>
    </w:p>
    <w:p w14:paraId="1F65E96F" w14:textId="77777777" w:rsidR="003A65BA" w:rsidRPr="005A5291" w:rsidRDefault="003A65BA" w:rsidP="003A65BA">
      <w:pPr>
        <w:pStyle w:val="ListParagraph"/>
        <w:numPr>
          <w:ilvl w:val="0"/>
          <w:numId w:val="34"/>
        </w:numPr>
        <w:jc w:val="both"/>
        <w:rPr>
          <w:rFonts w:ascii="Times New Roman" w:hAnsi="Times New Roman" w:cs="Times New Roman"/>
          <w:sz w:val="28"/>
          <w:szCs w:val="28"/>
        </w:rPr>
      </w:pPr>
      <w:r w:rsidRPr="005A5291">
        <w:rPr>
          <w:rFonts w:ascii="Times New Roman" w:hAnsi="Times New Roman" w:cs="Times New Roman"/>
          <w:sz w:val="28"/>
          <w:szCs w:val="28"/>
        </w:rPr>
        <w:t>Compressive failure of materials under compression.</w:t>
      </w:r>
    </w:p>
    <w:p w14:paraId="621E646A" w14:textId="77777777" w:rsidR="003A65BA" w:rsidRPr="005A5291" w:rsidRDefault="003A65BA" w:rsidP="003A65BA">
      <w:pPr>
        <w:pStyle w:val="ListParagraph"/>
        <w:numPr>
          <w:ilvl w:val="0"/>
          <w:numId w:val="34"/>
        </w:numPr>
        <w:jc w:val="both"/>
        <w:rPr>
          <w:rFonts w:ascii="Times New Roman" w:hAnsi="Times New Roman" w:cs="Times New Roman"/>
          <w:sz w:val="28"/>
          <w:szCs w:val="28"/>
        </w:rPr>
      </w:pPr>
      <w:r w:rsidRPr="005A5291">
        <w:rPr>
          <w:rFonts w:ascii="Times New Roman" w:hAnsi="Times New Roman" w:cs="Times New Roman"/>
          <w:sz w:val="28"/>
          <w:szCs w:val="28"/>
        </w:rPr>
        <w:lastRenderedPageBreak/>
        <w:t>Shear failure at the interface.</w:t>
      </w:r>
    </w:p>
    <w:p w14:paraId="3679DAFE" w14:textId="4C57DF4D" w:rsidR="003A65BA" w:rsidRPr="005A5291" w:rsidRDefault="003A65BA" w:rsidP="003A65BA">
      <w:pPr>
        <w:pStyle w:val="ListParagraph"/>
        <w:numPr>
          <w:ilvl w:val="0"/>
          <w:numId w:val="34"/>
        </w:numPr>
        <w:jc w:val="both"/>
        <w:rPr>
          <w:rFonts w:ascii="Times New Roman" w:hAnsi="Times New Roman" w:cs="Times New Roman"/>
          <w:sz w:val="28"/>
          <w:szCs w:val="28"/>
        </w:rPr>
      </w:pPr>
      <w:r w:rsidRPr="005A5291">
        <w:rPr>
          <w:rFonts w:ascii="Times New Roman" w:hAnsi="Times New Roman" w:cs="Times New Roman"/>
          <w:sz w:val="28"/>
          <w:szCs w:val="28"/>
        </w:rPr>
        <w:t>Delamination or debonding due to poor bonding or incompatible thermal expansions.</w:t>
      </w:r>
    </w:p>
    <w:p w14:paraId="2F3EBE30" w14:textId="77777777" w:rsidR="00625DF4" w:rsidRDefault="00625DF4" w:rsidP="00625DF4">
      <w:pPr>
        <w:jc w:val="both"/>
        <w:rPr>
          <w:rFonts w:ascii="Times New Roman" w:hAnsi="Times New Roman" w:cs="Times New Roman"/>
          <w:sz w:val="28"/>
          <w:szCs w:val="28"/>
        </w:rPr>
      </w:pPr>
    </w:p>
    <w:p w14:paraId="732B79A9" w14:textId="7CC51189" w:rsidR="003A65BA" w:rsidRPr="00625DF4" w:rsidRDefault="003A65BA" w:rsidP="00625DF4">
      <w:pPr>
        <w:jc w:val="both"/>
        <w:rPr>
          <w:rFonts w:ascii="Times New Roman" w:hAnsi="Times New Roman" w:cs="Times New Roman"/>
          <w:b/>
          <w:bCs/>
          <w:sz w:val="28"/>
          <w:szCs w:val="28"/>
        </w:rPr>
      </w:pPr>
      <w:r w:rsidRPr="00625DF4">
        <w:rPr>
          <w:rFonts w:ascii="Times New Roman" w:hAnsi="Times New Roman" w:cs="Times New Roman"/>
          <w:b/>
          <w:bCs/>
          <w:sz w:val="28"/>
          <w:szCs w:val="28"/>
        </w:rPr>
        <w:t>Applications of Composite Members</w:t>
      </w:r>
    </w:p>
    <w:p w14:paraId="65E73843" w14:textId="77777777" w:rsidR="003A65BA" w:rsidRPr="005A5291" w:rsidRDefault="003A65BA" w:rsidP="00625DF4">
      <w:pPr>
        <w:jc w:val="both"/>
        <w:rPr>
          <w:rFonts w:ascii="Times New Roman" w:hAnsi="Times New Roman" w:cs="Times New Roman"/>
          <w:sz w:val="28"/>
          <w:szCs w:val="28"/>
        </w:rPr>
      </w:pPr>
      <w:r w:rsidRPr="005A5291">
        <w:rPr>
          <w:rFonts w:ascii="Times New Roman" w:hAnsi="Times New Roman" w:cs="Times New Roman"/>
          <w:sz w:val="28"/>
          <w:szCs w:val="28"/>
        </w:rPr>
        <w:t>Composite members are widely used in various fields, including:</w:t>
      </w:r>
    </w:p>
    <w:p w14:paraId="72664385" w14:textId="77777777" w:rsidR="003A65BA" w:rsidRPr="00625DF4" w:rsidRDefault="003A65BA" w:rsidP="00625DF4">
      <w:pPr>
        <w:pStyle w:val="ListParagraph"/>
        <w:numPr>
          <w:ilvl w:val="0"/>
          <w:numId w:val="124"/>
        </w:numPr>
        <w:jc w:val="both"/>
        <w:rPr>
          <w:rFonts w:ascii="Times New Roman" w:hAnsi="Times New Roman" w:cs="Times New Roman"/>
          <w:sz w:val="28"/>
          <w:szCs w:val="28"/>
        </w:rPr>
      </w:pPr>
      <w:r w:rsidRPr="00625DF4">
        <w:rPr>
          <w:rFonts w:ascii="Times New Roman" w:hAnsi="Times New Roman" w:cs="Times New Roman"/>
          <w:sz w:val="28"/>
          <w:szCs w:val="28"/>
        </w:rPr>
        <w:t>Construction: Reinforced concrete (concrete and steel), pre-stressed concrete, and composite steel-concrete beams or slabs.</w:t>
      </w:r>
    </w:p>
    <w:p w14:paraId="583935B5" w14:textId="77777777" w:rsidR="003A65BA" w:rsidRPr="00625DF4" w:rsidRDefault="003A65BA" w:rsidP="00625DF4">
      <w:pPr>
        <w:pStyle w:val="ListParagraph"/>
        <w:numPr>
          <w:ilvl w:val="0"/>
          <w:numId w:val="124"/>
        </w:numPr>
        <w:jc w:val="both"/>
        <w:rPr>
          <w:rFonts w:ascii="Times New Roman" w:hAnsi="Times New Roman" w:cs="Times New Roman"/>
          <w:sz w:val="28"/>
          <w:szCs w:val="28"/>
        </w:rPr>
      </w:pPr>
      <w:r w:rsidRPr="00625DF4">
        <w:rPr>
          <w:rFonts w:ascii="Times New Roman" w:hAnsi="Times New Roman" w:cs="Times New Roman"/>
          <w:sz w:val="28"/>
          <w:szCs w:val="28"/>
        </w:rPr>
        <w:t>Aerospace: Composite materials like carbon fiber-reinforced polymers are used for aircraft and spacecraft components due to their high strength-to-weight ratio.</w:t>
      </w:r>
    </w:p>
    <w:p w14:paraId="25CE4C47" w14:textId="77777777" w:rsidR="003A65BA" w:rsidRPr="00625DF4" w:rsidRDefault="003A65BA" w:rsidP="00625DF4">
      <w:pPr>
        <w:pStyle w:val="ListParagraph"/>
        <w:numPr>
          <w:ilvl w:val="0"/>
          <w:numId w:val="124"/>
        </w:numPr>
        <w:jc w:val="both"/>
        <w:rPr>
          <w:rFonts w:ascii="Times New Roman" w:hAnsi="Times New Roman" w:cs="Times New Roman"/>
          <w:sz w:val="28"/>
          <w:szCs w:val="28"/>
        </w:rPr>
      </w:pPr>
      <w:r w:rsidRPr="00625DF4">
        <w:rPr>
          <w:rFonts w:ascii="Times New Roman" w:hAnsi="Times New Roman" w:cs="Times New Roman"/>
          <w:sz w:val="28"/>
          <w:szCs w:val="28"/>
        </w:rPr>
        <w:t>Automotive: The use of fiber composites in car manufacturing for lightweight and strong components.</w:t>
      </w:r>
    </w:p>
    <w:p w14:paraId="76510C5E" w14:textId="77777777" w:rsidR="003A65BA" w:rsidRPr="00625DF4" w:rsidRDefault="003A65BA" w:rsidP="00625DF4">
      <w:pPr>
        <w:pStyle w:val="ListParagraph"/>
        <w:numPr>
          <w:ilvl w:val="0"/>
          <w:numId w:val="124"/>
        </w:numPr>
        <w:jc w:val="both"/>
        <w:rPr>
          <w:rFonts w:ascii="Times New Roman" w:hAnsi="Times New Roman" w:cs="Times New Roman"/>
          <w:sz w:val="28"/>
          <w:szCs w:val="28"/>
        </w:rPr>
      </w:pPr>
      <w:r w:rsidRPr="00625DF4">
        <w:rPr>
          <w:rFonts w:ascii="Times New Roman" w:hAnsi="Times New Roman" w:cs="Times New Roman"/>
          <w:sz w:val="28"/>
          <w:szCs w:val="28"/>
        </w:rPr>
        <w:t>Marine and Civil Engineering: Composite materials are used for repair and reinforcement of structural components exposed to harsh environments, like bridges and offshore structures.</w:t>
      </w:r>
    </w:p>
    <w:p w14:paraId="33804C3C" w14:textId="7BD32327" w:rsidR="00281E29" w:rsidRPr="005A5291" w:rsidRDefault="00281E29" w:rsidP="003A65BA">
      <w:pPr>
        <w:jc w:val="both"/>
        <w:rPr>
          <w:rFonts w:ascii="Times New Roman" w:hAnsi="Times New Roman" w:cs="Times New Roman"/>
          <w:sz w:val="28"/>
          <w:szCs w:val="28"/>
        </w:rPr>
      </w:pPr>
    </w:p>
    <w:p w14:paraId="5BF97AAE" w14:textId="3C9330B2" w:rsidR="00281E29" w:rsidRPr="00625DF4" w:rsidRDefault="00281E29" w:rsidP="00625DF4">
      <w:pPr>
        <w:jc w:val="both"/>
        <w:rPr>
          <w:rFonts w:ascii="Times New Roman" w:hAnsi="Times New Roman" w:cs="Times New Roman"/>
          <w:b/>
          <w:bCs/>
          <w:sz w:val="28"/>
          <w:szCs w:val="28"/>
        </w:rPr>
      </w:pPr>
      <w:r w:rsidRPr="00625DF4">
        <w:rPr>
          <w:rFonts w:ascii="Times New Roman" w:hAnsi="Times New Roman" w:cs="Times New Roman"/>
          <w:b/>
          <w:bCs/>
          <w:sz w:val="28"/>
          <w:szCs w:val="28"/>
        </w:rPr>
        <w:t>Exercise(s)</w:t>
      </w:r>
    </w:p>
    <w:p w14:paraId="1E26F65A" w14:textId="40627EC4" w:rsidR="003A65BA" w:rsidRPr="005A5291" w:rsidRDefault="00925C68" w:rsidP="00625DF4">
      <w:pPr>
        <w:jc w:val="both"/>
        <w:rPr>
          <w:rFonts w:ascii="Times New Roman" w:hAnsi="Times New Roman" w:cs="Times New Roman"/>
          <w:sz w:val="28"/>
          <w:szCs w:val="28"/>
        </w:rPr>
      </w:pPr>
      <w:r w:rsidRPr="005A5291">
        <w:rPr>
          <w:rFonts w:ascii="Times New Roman" w:hAnsi="Times New Roman" w:cs="Times New Roman"/>
          <w:sz w:val="28"/>
          <w:szCs w:val="28"/>
        </w:rPr>
        <w:t>(</w:t>
      </w:r>
      <w:r w:rsidR="00625DF4">
        <w:rPr>
          <w:rFonts w:ascii="Times New Roman" w:hAnsi="Times New Roman" w:cs="Times New Roman"/>
          <w:sz w:val="28"/>
          <w:szCs w:val="28"/>
        </w:rPr>
        <w:t>1</w:t>
      </w:r>
      <w:r w:rsidRPr="005A5291">
        <w:rPr>
          <w:rFonts w:ascii="Times New Roman" w:hAnsi="Times New Roman" w:cs="Times New Roman"/>
          <w:sz w:val="28"/>
          <w:szCs w:val="28"/>
        </w:rPr>
        <w:t>)</w:t>
      </w:r>
      <w:r w:rsidR="00446A70" w:rsidRPr="005A5291">
        <w:rPr>
          <w:rFonts w:ascii="Times New Roman" w:hAnsi="Times New Roman" w:cs="Times New Roman"/>
          <w:sz w:val="28"/>
          <w:szCs w:val="28"/>
        </w:rPr>
        <w:t xml:space="preserve"> </w:t>
      </w:r>
      <w:r w:rsidR="000266B1" w:rsidRPr="005A5291">
        <w:rPr>
          <w:rFonts w:ascii="Times New Roman" w:hAnsi="Times New Roman" w:cs="Times New Roman"/>
          <w:sz w:val="28"/>
          <w:szCs w:val="28"/>
        </w:rPr>
        <w:t xml:space="preserve">A steel rod of 3cm diameter is enclosed </w:t>
      </w:r>
      <w:r w:rsidRPr="005A5291">
        <w:rPr>
          <w:rFonts w:ascii="Times New Roman" w:hAnsi="Times New Roman" w:cs="Times New Roman"/>
          <w:sz w:val="28"/>
          <w:szCs w:val="28"/>
        </w:rPr>
        <w:t>centrally in a hollow copper tube   of external diameter 5cm and internal diameter of 4cm. The composite bar is then subjected to axial force of 45kN. If the length of each bar is equal to 15cm. Determine:</w:t>
      </w:r>
    </w:p>
    <w:p w14:paraId="6735DD3A" w14:textId="77777777" w:rsidR="00625DF4" w:rsidRDefault="00625DF4" w:rsidP="00625DF4">
      <w:pPr>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925C68" w:rsidRPr="005A5291">
        <w:rPr>
          <w:rFonts w:ascii="Times New Roman" w:hAnsi="Times New Roman" w:cs="Times New Roman"/>
          <w:sz w:val="28"/>
          <w:szCs w:val="28"/>
        </w:rPr>
        <w:t>i</w:t>
      </w:r>
      <w:proofErr w:type="spellEnd"/>
      <w:r w:rsidR="00925C68" w:rsidRPr="005A5291">
        <w:rPr>
          <w:rFonts w:ascii="Times New Roman" w:hAnsi="Times New Roman" w:cs="Times New Roman"/>
          <w:sz w:val="28"/>
          <w:szCs w:val="28"/>
        </w:rPr>
        <w:t>. the stresses in the steel rod and copper tube.</w:t>
      </w:r>
    </w:p>
    <w:p w14:paraId="785F685B" w14:textId="5AAF413B" w:rsidR="00925C68" w:rsidRPr="005A5291" w:rsidRDefault="00625DF4" w:rsidP="00625DF4">
      <w:pPr>
        <w:jc w:val="both"/>
        <w:rPr>
          <w:rFonts w:ascii="Times New Roman" w:hAnsi="Times New Roman" w:cs="Times New Roman"/>
          <w:sz w:val="28"/>
          <w:szCs w:val="28"/>
        </w:rPr>
      </w:pPr>
      <w:r>
        <w:rPr>
          <w:rFonts w:ascii="Times New Roman" w:hAnsi="Times New Roman" w:cs="Times New Roman"/>
          <w:sz w:val="28"/>
          <w:szCs w:val="28"/>
        </w:rPr>
        <w:t xml:space="preserve">  </w:t>
      </w:r>
      <w:r w:rsidR="00925C68" w:rsidRPr="005A5291">
        <w:rPr>
          <w:rFonts w:ascii="Times New Roman" w:hAnsi="Times New Roman" w:cs="Times New Roman"/>
          <w:sz w:val="28"/>
          <w:szCs w:val="28"/>
        </w:rPr>
        <w:t xml:space="preserve">ii. load carried by each bar. </w:t>
      </w:r>
    </w:p>
    <w:p w14:paraId="6D7FC163" w14:textId="137AA0E3" w:rsidR="00925C68" w:rsidRPr="005A5291" w:rsidRDefault="00925C68" w:rsidP="00925C68">
      <w:pPr>
        <w:ind w:left="1350" w:hanging="540"/>
        <w:jc w:val="both"/>
        <w:rPr>
          <w:rFonts w:ascii="Times New Roman" w:hAnsi="Times New Roman" w:cs="Times New Roman"/>
          <w:sz w:val="28"/>
          <w:szCs w:val="28"/>
          <w:vertAlign w:val="superscript"/>
        </w:rPr>
      </w:pPr>
      <w:r w:rsidRPr="005A5291">
        <w:rPr>
          <w:rFonts w:ascii="Times New Roman" w:hAnsi="Times New Roman" w:cs="Times New Roman"/>
          <w:sz w:val="28"/>
          <w:szCs w:val="28"/>
        </w:rPr>
        <w:t xml:space="preserve">              Take </w:t>
      </w:r>
      <w:proofErr w:type="spellStart"/>
      <w:r w:rsidRPr="005A5291">
        <w:rPr>
          <w:rFonts w:ascii="Times New Roman" w:hAnsi="Times New Roman" w:cs="Times New Roman"/>
          <w:sz w:val="28"/>
          <w:szCs w:val="28"/>
        </w:rPr>
        <w:t>E</w:t>
      </w:r>
      <w:r w:rsidRPr="005A5291">
        <w:rPr>
          <w:rFonts w:ascii="Times New Roman" w:hAnsi="Times New Roman" w:cs="Times New Roman"/>
          <w:sz w:val="28"/>
          <w:szCs w:val="28"/>
          <w:vertAlign w:val="subscript"/>
        </w:rPr>
        <w:t>steel</w:t>
      </w:r>
      <w:proofErr w:type="spellEnd"/>
      <w:r w:rsidRPr="005A5291">
        <w:rPr>
          <w:rFonts w:ascii="Times New Roman" w:hAnsi="Times New Roman" w:cs="Times New Roman"/>
          <w:sz w:val="28"/>
          <w:szCs w:val="28"/>
        </w:rPr>
        <w:t xml:space="preserve"> = 2.1x10</w:t>
      </w:r>
      <w:r w:rsidRPr="005A5291">
        <w:rPr>
          <w:rFonts w:ascii="Times New Roman" w:hAnsi="Times New Roman" w:cs="Times New Roman"/>
          <w:sz w:val="28"/>
          <w:szCs w:val="28"/>
          <w:vertAlign w:val="superscript"/>
        </w:rPr>
        <w:t>5</w:t>
      </w:r>
      <w:r w:rsidRPr="005A5291">
        <w:rPr>
          <w:rFonts w:ascii="Times New Roman" w:hAnsi="Times New Roman" w:cs="Times New Roman"/>
          <w:sz w:val="28"/>
          <w:szCs w:val="28"/>
        </w:rPr>
        <w:t>N/mm</w:t>
      </w:r>
      <w:r w:rsidRPr="005A5291">
        <w:rPr>
          <w:rFonts w:ascii="Times New Roman" w:hAnsi="Times New Roman" w:cs="Times New Roman"/>
          <w:sz w:val="28"/>
          <w:szCs w:val="28"/>
          <w:vertAlign w:val="superscript"/>
        </w:rPr>
        <w:t>2</w:t>
      </w:r>
      <w:r w:rsidRPr="005A5291">
        <w:rPr>
          <w:rFonts w:ascii="Times New Roman" w:hAnsi="Times New Roman" w:cs="Times New Roman"/>
          <w:sz w:val="28"/>
          <w:szCs w:val="28"/>
        </w:rPr>
        <w:t xml:space="preserve"> &amp; </w:t>
      </w:r>
      <w:proofErr w:type="spellStart"/>
      <w:r w:rsidRPr="005A5291">
        <w:rPr>
          <w:rFonts w:ascii="Times New Roman" w:hAnsi="Times New Roman" w:cs="Times New Roman"/>
          <w:sz w:val="28"/>
          <w:szCs w:val="28"/>
        </w:rPr>
        <w:t>E</w:t>
      </w:r>
      <w:r w:rsidRPr="005A5291">
        <w:rPr>
          <w:rFonts w:ascii="Times New Roman" w:hAnsi="Times New Roman" w:cs="Times New Roman"/>
          <w:sz w:val="28"/>
          <w:szCs w:val="28"/>
          <w:vertAlign w:val="subscript"/>
        </w:rPr>
        <w:t>copper</w:t>
      </w:r>
      <w:proofErr w:type="spellEnd"/>
      <w:r w:rsidRPr="005A5291">
        <w:rPr>
          <w:rFonts w:ascii="Times New Roman" w:hAnsi="Times New Roman" w:cs="Times New Roman"/>
          <w:sz w:val="28"/>
          <w:szCs w:val="28"/>
          <w:vertAlign w:val="subscript"/>
        </w:rPr>
        <w:t xml:space="preserve"> </w:t>
      </w:r>
      <w:r w:rsidRPr="005A5291">
        <w:rPr>
          <w:rFonts w:ascii="Times New Roman" w:hAnsi="Times New Roman" w:cs="Times New Roman"/>
          <w:sz w:val="28"/>
          <w:szCs w:val="28"/>
        </w:rPr>
        <w:t>= 1.1x10</w:t>
      </w:r>
      <w:r w:rsidRPr="005A5291">
        <w:rPr>
          <w:rFonts w:ascii="Times New Roman" w:hAnsi="Times New Roman" w:cs="Times New Roman"/>
          <w:sz w:val="28"/>
          <w:szCs w:val="28"/>
          <w:vertAlign w:val="superscript"/>
        </w:rPr>
        <w:t>5</w:t>
      </w:r>
      <w:r w:rsidRPr="005A5291">
        <w:rPr>
          <w:rFonts w:ascii="Times New Roman" w:hAnsi="Times New Roman" w:cs="Times New Roman"/>
          <w:sz w:val="28"/>
          <w:szCs w:val="28"/>
        </w:rPr>
        <w:t>N/mm</w:t>
      </w:r>
      <w:r w:rsidRPr="005A5291">
        <w:rPr>
          <w:rFonts w:ascii="Times New Roman" w:hAnsi="Times New Roman" w:cs="Times New Roman"/>
          <w:sz w:val="28"/>
          <w:szCs w:val="28"/>
          <w:vertAlign w:val="superscript"/>
        </w:rPr>
        <w:t>2</w:t>
      </w:r>
    </w:p>
    <w:p w14:paraId="63559E91" w14:textId="3B43FDA7" w:rsidR="00684FB5" w:rsidRPr="005A5291" w:rsidRDefault="00684FB5" w:rsidP="00925C68">
      <w:pPr>
        <w:ind w:left="1350" w:hanging="540"/>
        <w:jc w:val="both"/>
        <w:rPr>
          <w:rFonts w:ascii="Times New Roman" w:eastAsiaTheme="minorEastAsia" w:hAnsi="Times New Roman" w:cs="Times New Roman"/>
          <w:bCs/>
          <w:sz w:val="28"/>
          <w:szCs w:val="28"/>
        </w:rPr>
      </w:pPr>
      <w:r w:rsidRPr="005A5291">
        <w:rPr>
          <w:rFonts w:ascii="Times New Roman" w:hAnsi="Times New Roman" w:cs="Times New Roman"/>
          <w:b/>
          <w:sz w:val="28"/>
          <w:szCs w:val="28"/>
        </w:rPr>
        <w:t xml:space="preserve">         </w:t>
      </w:r>
      <w:r w:rsidRPr="005A5291">
        <w:rPr>
          <w:rFonts w:ascii="Times New Roman" w:hAnsi="Times New Roman" w:cs="Times New Roman"/>
          <w:bCs/>
          <w:sz w:val="28"/>
          <w:szCs w:val="28"/>
        </w:rPr>
        <w:t xml:space="preserve">(Ans: </w:t>
      </w:r>
      <w:proofErr w:type="spellStart"/>
      <w:r w:rsidRPr="005A5291">
        <w:rPr>
          <w:rFonts w:ascii="Times New Roman" w:hAnsi="Times New Roman" w:cs="Times New Roman"/>
          <w:bCs/>
          <w:sz w:val="28"/>
          <w:szCs w:val="28"/>
        </w:rPr>
        <w:t>i</w:t>
      </w:r>
      <w:proofErr w:type="spellEnd"/>
      <w:r w:rsidRPr="005A5291">
        <w:rPr>
          <w:rFonts w:ascii="Times New Roman" w:hAnsi="Times New Roman" w:cs="Times New Roman"/>
          <w:bCs/>
          <w:sz w:val="28"/>
          <w:szCs w:val="28"/>
        </w:rPr>
        <w:t xml:space="preserve">. </w:t>
      </w:r>
      <m:oMath>
        <m:sSub>
          <m:sSubPr>
            <m:ctrlPr>
              <w:rPr>
                <w:rFonts w:ascii="Cambria Math" w:hAnsi="Cambria Math" w:cs="Times New Roman"/>
                <w:bCs/>
                <w:i/>
                <w:sz w:val="28"/>
                <w:szCs w:val="28"/>
              </w:rPr>
            </m:ctrlPr>
          </m:sSubPr>
          <m:e>
            <m:r>
              <w:rPr>
                <w:rFonts w:ascii="Cambria Math" w:hAnsi="Cambria Math" w:cs="Times New Roman"/>
                <w:sz w:val="28"/>
                <w:szCs w:val="28"/>
              </w:rPr>
              <m:t>σ</m:t>
            </m:r>
          </m:e>
          <m:sub>
            <m:r>
              <w:rPr>
                <w:rFonts w:ascii="Cambria Math" w:hAnsi="Cambria Math" w:cs="Times New Roman"/>
                <w:sz w:val="28"/>
                <w:szCs w:val="28"/>
              </w:rPr>
              <m:t>steel</m:t>
            </m:r>
          </m:sub>
        </m:sSub>
        <m:r>
          <w:rPr>
            <w:rFonts w:ascii="Cambria Math" w:hAnsi="Cambria Math" w:cs="Times New Roman"/>
            <w:sz w:val="28"/>
            <w:szCs w:val="28"/>
          </w:rPr>
          <m:t>=41.8N/</m:t>
        </m:r>
        <m:sSup>
          <m:sSupPr>
            <m:ctrlPr>
              <w:rPr>
                <w:rFonts w:ascii="Cambria Math" w:hAnsi="Cambria Math" w:cs="Times New Roman"/>
                <w:bCs/>
                <w:i/>
                <w:sz w:val="28"/>
                <w:szCs w:val="28"/>
              </w:rPr>
            </m:ctrlPr>
          </m:sSupPr>
          <m:e>
            <m:r>
              <w:rPr>
                <w:rFonts w:ascii="Cambria Math" w:hAnsi="Cambria Math" w:cs="Times New Roman"/>
                <w:sz w:val="28"/>
                <w:szCs w:val="28"/>
              </w:rPr>
              <m:t>mm</m:t>
            </m:r>
          </m:e>
          <m:sup>
            <m:r>
              <w:rPr>
                <w:rFonts w:ascii="Cambria Math" w:hAnsi="Cambria Math" w:cs="Times New Roman"/>
                <w:sz w:val="28"/>
                <w:szCs w:val="28"/>
              </w:rPr>
              <m:t>2</m:t>
            </m:r>
          </m:sup>
        </m:sSup>
        <m:r>
          <w:rPr>
            <w:rFonts w:ascii="Cambria Math" w:hAnsi="Cambria Math" w:cs="Times New Roman"/>
            <w:sz w:val="28"/>
            <w:szCs w:val="28"/>
          </w:rPr>
          <m:t xml:space="preserve"> </m:t>
        </m:r>
      </m:oMath>
      <w:r w:rsidRPr="005A5291">
        <w:rPr>
          <w:rFonts w:ascii="Times New Roman" w:eastAsiaTheme="minorEastAsia" w:hAnsi="Times New Roman" w:cs="Times New Roman"/>
          <w:bCs/>
          <w:sz w:val="28"/>
          <w:szCs w:val="28"/>
        </w:rPr>
        <w:t xml:space="preserve"> &amp;  </w:t>
      </w:r>
      <m:oMath>
        <m:sSub>
          <m:sSubPr>
            <m:ctrlPr>
              <w:rPr>
                <w:rFonts w:ascii="Cambria Math" w:hAnsi="Cambria Math" w:cs="Times New Roman"/>
                <w:bCs/>
                <w:i/>
                <w:sz w:val="28"/>
                <w:szCs w:val="28"/>
              </w:rPr>
            </m:ctrlPr>
          </m:sSubPr>
          <m:e>
            <m:r>
              <w:rPr>
                <w:rFonts w:ascii="Cambria Math" w:hAnsi="Cambria Math" w:cs="Times New Roman"/>
                <w:sz w:val="28"/>
                <w:szCs w:val="28"/>
              </w:rPr>
              <m:t>σ</m:t>
            </m:r>
          </m:e>
          <m:sub>
            <m:r>
              <w:rPr>
                <w:rFonts w:ascii="Cambria Math" w:hAnsi="Cambria Math" w:cs="Times New Roman"/>
                <w:sz w:val="28"/>
                <w:szCs w:val="28"/>
              </w:rPr>
              <m:t>copper</m:t>
            </m:r>
          </m:sub>
        </m:sSub>
        <m:r>
          <w:rPr>
            <w:rFonts w:ascii="Cambria Math" w:hAnsi="Cambria Math" w:cs="Times New Roman"/>
            <w:sz w:val="28"/>
            <w:szCs w:val="28"/>
          </w:rPr>
          <m:t>=21.9N/</m:t>
        </m:r>
        <m:sSup>
          <m:sSupPr>
            <m:ctrlPr>
              <w:rPr>
                <w:rFonts w:ascii="Cambria Math" w:hAnsi="Cambria Math" w:cs="Times New Roman"/>
                <w:bCs/>
                <w:i/>
                <w:sz w:val="28"/>
                <w:szCs w:val="28"/>
              </w:rPr>
            </m:ctrlPr>
          </m:sSupPr>
          <m:e>
            <m:r>
              <w:rPr>
                <w:rFonts w:ascii="Cambria Math" w:hAnsi="Cambria Math" w:cs="Times New Roman"/>
                <w:sz w:val="28"/>
                <w:szCs w:val="28"/>
              </w:rPr>
              <m:t>mm</m:t>
            </m:r>
          </m:e>
          <m:sup>
            <m:r>
              <w:rPr>
                <w:rFonts w:ascii="Cambria Math" w:hAnsi="Cambria Math" w:cs="Times New Roman"/>
                <w:sz w:val="28"/>
                <w:szCs w:val="28"/>
              </w:rPr>
              <m:t>2</m:t>
            </m:r>
          </m:sup>
        </m:sSup>
      </m:oMath>
    </w:p>
    <w:p w14:paraId="118D1196" w14:textId="44614947" w:rsidR="00684FB5" w:rsidRPr="005A5291" w:rsidRDefault="00684FB5" w:rsidP="00925C68">
      <w:pPr>
        <w:ind w:left="1350" w:hanging="540"/>
        <w:jc w:val="both"/>
        <w:rPr>
          <w:rFonts w:ascii="Times New Roman" w:hAnsi="Times New Roman" w:cs="Times New Roman"/>
          <w:bCs/>
          <w:sz w:val="28"/>
          <w:szCs w:val="28"/>
        </w:rPr>
      </w:pPr>
      <w:r w:rsidRPr="005A5291">
        <w:rPr>
          <w:rFonts w:ascii="Times New Roman" w:eastAsiaTheme="minorEastAsia" w:hAnsi="Times New Roman" w:cs="Times New Roman"/>
          <w:bCs/>
          <w:sz w:val="28"/>
          <w:szCs w:val="28"/>
        </w:rPr>
        <w:t xml:space="preserve">                  ii. </w:t>
      </w:r>
      <w:proofErr w:type="spellStart"/>
      <w:r w:rsidR="00346E23" w:rsidRPr="005A5291">
        <w:rPr>
          <w:rFonts w:ascii="Times New Roman" w:eastAsiaTheme="minorEastAsia" w:hAnsi="Times New Roman" w:cs="Times New Roman"/>
          <w:bCs/>
          <w:sz w:val="28"/>
          <w:szCs w:val="28"/>
        </w:rPr>
        <w:t>P</w:t>
      </w:r>
      <w:r w:rsidR="00346E23" w:rsidRPr="005A5291">
        <w:rPr>
          <w:rFonts w:ascii="Times New Roman" w:eastAsiaTheme="minorEastAsia" w:hAnsi="Times New Roman" w:cs="Times New Roman"/>
          <w:bCs/>
          <w:sz w:val="28"/>
          <w:szCs w:val="28"/>
          <w:vertAlign w:val="subscript"/>
        </w:rPr>
        <w:t>steel</w:t>
      </w:r>
      <w:proofErr w:type="spellEnd"/>
      <w:r w:rsidR="00346E23" w:rsidRPr="005A5291">
        <w:rPr>
          <w:rFonts w:ascii="Times New Roman" w:eastAsiaTheme="minorEastAsia" w:hAnsi="Times New Roman" w:cs="Times New Roman"/>
          <w:bCs/>
          <w:sz w:val="28"/>
          <w:szCs w:val="28"/>
          <w:vertAlign w:val="subscript"/>
        </w:rPr>
        <w:t xml:space="preserve"> </w:t>
      </w:r>
      <w:r w:rsidR="00346E23" w:rsidRPr="005A5291">
        <w:rPr>
          <w:rFonts w:ascii="Times New Roman" w:eastAsiaTheme="minorEastAsia" w:hAnsi="Times New Roman" w:cs="Times New Roman"/>
          <w:bCs/>
          <w:sz w:val="28"/>
          <w:szCs w:val="28"/>
        </w:rPr>
        <w:t xml:space="preserve">= 29.5kN, </w:t>
      </w:r>
      <w:proofErr w:type="spellStart"/>
      <w:r w:rsidR="00346E23" w:rsidRPr="005A5291">
        <w:rPr>
          <w:rFonts w:ascii="Times New Roman" w:eastAsiaTheme="minorEastAsia" w:hAnsi="Times New Roman" w:cs="Times New Roman"/>
          <w:bCs/>
          <w:sz w:val="28"/>
          <w:szCs w:val="28"/>
        </w:rPr>
        <w:t>P</w:t>
      </w:r>
      <w:r w:rsidR="00346E23" w:rsidRPr="005A5291">
        <w:rPr>
          <w:rFonts w:ascii="Times New Roman" w:eastAsiaTheme="minorEastAsia" w:hAnsi="Times New Roman" w:cs="Times New Roman"/>
          <w:bCs/>
          <w:sz w:val="28"/>
          <w:szCs w:val="28"/>
          <w:vertAlign w:val="subscript"/>
        </w:rPr>
        <w:t>copper</w:t>
      </w:r>
      <w:proofErr w:type="spellEnd"/>
      <w:r w:rsidR="00346E23" w:rsidRPr="005A5291">
        <w:rPr>
          <w:rFonts w:ascii="Times New Roman" w:eastAsiaTheme="minorEastAsia" w:hAnsi="Times New Roman" w:cs="Times New Roman"/>
          <w:bCs/>
          <w:sz w:val="28"/>
          <w:szCs w:val="28"/>
          <w:vertAlign w:val="subscript"/>
        </w:rPr>
        <w:t xml:space="preserve"> </w:t>
      </w:r>
      <w:r w:rsidR="00346E23" w:rsidRPr="005A5291">
        <w:rPr>
          <w:rFonts w:ascii="Times New Roman" w:eastAsiaTheme="minorEastAsia" w:hAnsi="Times New Roman" w:cs="Times New Roman"/>
          <w:bCs/>
          <w:sz w:val="28"/>
          <w:szCs w:val="28"/>
        </w:rPr>
        <w:t>= 15.5kN)</w:t>
      </w:r>
    </w:p>
    <w:p w14:paraId="5193E7E8" w14:textId="77777777" w:rsidR="00625DF4" w:rsidRDefault="00925C68" w:rsidP="00625DF4">
      <w:pPr>
        <w:jc w:val="both"/>
        <w:rPr>
          <w:rFonts w:ascii="Times New Roman" w:hAnsi="Times New Roman" w:cs="Times New Roman"/>
          <w:sz w:val="28"/>
          <w:szCs w:val="28"/>
        </w:rPr>
      </w:pPr>
      <w:r w:rsidRPr="005A5291">
        <w:rPr>
          <w:rFonts w:ascii="Times New Roman" w:hAnsi="Times New Roman" w:cs="Times New Roman"/>
          <w:sz w:val="28"/>
          <w:szCs w:val="28"/>
        </w:rPr>
        <w:t>(</w:t>
      </w:r>
      <w:r w:rsidR="00625DF4">
        <w:rPr>
          <w:rFonts w:ascii="Times New Roman" w:hAnsi="Times New Roman" w:cs="Times New Roman"/>
          <w:sz w:val="28"/>
          <w:szCs w:val="28"/>
        </w:rPr>
        <w:t>2</w:t>
      </w:r>
      <w:r w:rsidRPr="005A5291">
        <w:rPr>
          <w:rFonts w:ascii="Times New Roman" w:hAnsi="Times New Roman" w:cs="Times New Roman"/>
          <w:sz w:val="28"/>
          <w:szCs w:val="28"/>
        </w:rPr>
        <w:t xml:space="preserve">) A compound </w:t>
      </w:r>
      <w:r w:rsidR="00CB312A" w:rsidRPr="005A5291">
        <w:rPr>
          <w:rFonts w:ascii="Times New Roman" w:hAnsi="Times New Roman" w:cs="Times New Roman"/>
          <w:sz w:val="28"/>
          <w:szCs w:val="28"/>
        </w:rPr>
        <w:t>tube consists of a</w:t>
      </w:r>
      <w:r w:rsidRPr="005A5291">
        <w:rPr>
          <w:rFonts w:ascii="Times New Roman" w:hAnsi="Times New Roman" w:cs="Times New Roman"/>
          <w:sz w:val="28"/>
          <w:szCs w:val="28"/>
        </w:rPr>
        <w:t xml:space="preserve"> </w:t>
      </w:r>
      <w:r w:rsidR="00CB312A" w:rsidRPr="005A5291">
        <w:rPr>
          <w:rFonts w:ascii="Times New Roman" w:hAnsi="Times New Roman" w:cs="Times New Roman"/>
          <w:sz w:val="28"/>
          <w:szCs w:val="28"/>
        </w:rPr>
        <w:t>steel tube 140mm in</w:t>
      </w:r>
      <w:r w:rsidRPr="005A5291">
        <w:rPr>
          <w:rFonts w:ascii="Times New Roman" w:hAnsi="Times New Roman" w:cs="Times New Roman"/>
          <w:sz w:val="28"/>
          <w:szCs w:val="28"/>
        </w:rPr>
        <w:t xml:space="preserve">ternal diameter and </w:t>
      </w:r>
      <w:r w:rsidR="00CB312A" w:rsidRPr="005A5291">
        <w:rPr>
          <w:rFonts w:ascii="Times New Roman" w:hAnsi="Times New Roman" w:cs="Times New Roman"/>
          <w:sz w:val="28"/>
          <w:szCs w:val="28"/>
        </w:rPr>
        <w:t>160mm ex</w:t>
      </w:r>
      <w:r w:rsidRPr="005A5291">
        <w:rPr>
          <w:rFonts w:ascii="Times New Roman" w:hAnsi="Times New Roman" w:cs="Times New Roman"/>
          <w:sz w:val="28"/>
          <w:szCs w:val="28"/>
        </w:rPr>
        <w:t xml:space="preserve">ternal diameter </w:t>
      </w:r>
      <w:r w:rsidR="00CB312A" w:rsidRPr="005A5291">
        <w:rPr>
          <w:rFonts w:ascii="Times New Roman" w:hAnsi="Times New Roman" w:cs="Times New Roman"/>
          <w:sz w:val="28"/>
          <w:szCs w:val="28"/>
        </w:rPr>
        <w:t>and an outer brass tube 160m</w:t>
      </w:r>
      <w:r w:rsidRPr="005A5291">
        <w:rPr>
          <w:rFonts w:ascii="Times New Roman" w:hAnsi="Times New Roman" w:cs="Times New Roman"/>
          <w:sz w:val="28"/>
          <w:szCs w:val="28"/>
        </w:rPr>
        <w:t>m</w:t>
      </w:r>
      <w:r w:rsidR="00CB312A" w:rsidRPr="005A5291">
        <w:rPr>
          <w:rFonts w:ascii="Times New Roman" w:hAnsi="Times New Roman" w:cs="Times New Roman"/>
          <w:sz w:val="28"/>
          <w:szCs w:val="28"/>
        </w:rPr>
        <w:t xml:space="preserve"> internal diameter and 180mm external diameter</w:t>
      </w:r>
      <w:r w:rsidRPr="005A5291">
        <w:rPr>
          <w:rFonts w:ascii="Times New Roman" w:hAnsi="Times New Roman" w:cs="Times New Roman"/>
          <w:sz w:val="28"/>
          <w:szCs w:val="28"/>
        </w:rPr>
        <w:t xml:space="preserve">. </w:t>
      </w:r>
      <w:r w:rsidR="00CB312A" w:rsidRPr="005A5291">
        <w:rPr>
          <w:rFonts w:ascii="Times New Roman" w:hAnsi="Times New Roman" w:cs="Times New Roman"/>
          <w:sz w:val="28"/>
          <w:szCs w:val="28"/>
        </w:rPr>
        <w:t xml:space="preserve">The two tubes are of the same length of 140mm. </w:t>
      </w:r>
      <w:r w:rsidRPr="005A5291">
        <w:rPr>
          <w:rFonts w:ascii="Times New Roman" w:hAnsi="Times New Roman" w:cs="Times New Roman"/>
          <w:sz w:val="28"/>
          <w:szCs w:val="28"/>
        </w:rPr>
        <w:t>The compo</w:t>
      </w:r>
      <w:r w:rsidR="00CB312A" w:rsidRPr="005A5291">
        <w:rPr>
          <w:rFonts w:ascii="Times New Roman" w:hAnsi="Times New Roman" w:cs="Times New Roman"/>
          <w:sz w:val="28"/>
          <w:szCs w:val="28"/>
        </w:rPr>
        <w:t>und carries an</w:t>
      </w:r>
      <w:r w:rsidRPr="005A5291">
        <w:rPr>
          <w:rFonts w:ascii="Times New Roman" w:hAnsi="Times New Roman" w:cs="Times New Roman"/>
          <w:sz w:val="28"/>
          <w:szCs w:val="28"/>
        </w:rPr>
        <w:t xml:space="preserve"> axial force of </w:t>
      </w:r>
      <w:r w:rsidR="00CB312A" w:rsidRPr="005A5291">
        <w:rPr>
          <w:rFonts w:ascii="Times New Roman" w:hAnsi="Times New Roman" w:cs="Times New Roman"/>
          <w:sz w:val="28"/>
          <w:szCs w:val="28"/>
        </w:rPr>
        <w:t>900</w:t>
      </w:r>
      <w:r w:rsidRPr="005A5291">
        <w:rPr>
          <w:rFonts w:ascii="Times New Roman" w:hAnsi="Times New Roman" w:cs="Times New Roman"/>
          <w:sz w:val="28"/>
          <w:szCs w:val="28"/>
        </w:rPr>
        <w:t xml:space="preserve">N. </w:t>
      </w:r>
      <w:r w:rsidR="00CB312A" w:rsidRPr="005A5291">
        <w:rPr>
          <w:rFonts w:ascii="Times New Roman" w:hAnsi="Times New Roman" w:cs="Times New Roman"/>
          <w:sz w:val="28"/>
          <w:szCs w:val="28"/>
        </w:rPr>
        <w:t>Find the stresses and the load carried by each tube and the amount it shortens</w:t>
      </w:r>
      <w:r w:rsidRPr="005A5291">
        <w:rPr>
          <w:rFonts w:ascii="Times New Roman" w:hAnsi="Times New Roman" w:cs="Times New Roman"/>
          <w:sz w:val="28"/>
          <w:szCs w:val="28"/>
        </w:rPr>
        <w:t xml:space="preserve">. Take </w:t>
      </w:r>
      <w:proofErr w:type="spellStart"/>
      <w:r w:rsidRPr="005A5291">
        <w:rPr>
          <w:rFonts w:ascii="Times New Roman" w:hAnsi="Times New Roman" w:cs="Times New Roman"/>
          <w:sz w:val="28"/>
          <w:szCs w:val="28"/>
        </w:rPr>
        <w:t>E</w:t>
      </w:r>
      <w:r w:rsidRPr="005A5291">
        <w:rPr>
          <w:rFonts w:ascii="Times New Roman" w:hAnsi="Times New Roman" w:cs="Times New Roman"/>
          <w:sz w:val="28"/>
          <w:szCs w:val="28"/>
          <w:vertAlign w:val="subscript"/>
        </w:rPr>
        <w:t>steel</w:t>
      </w:r>
      <w:proofErr w:type="spellEnd"/>
      <w:r w:rsidRPr="005A5291">
        <w:rPr>
          <w:rFonts w:ascii="Times New Roman" w:hAnsi="Times New Roman" w:cs="Times New Roman"/>
          <w:sz w:val="28"/>
          <w:szCs w:val="28"/>
        </w:rPr>
        <w:t xml:space="preserve"> = 2x10</w:t>
      </w:r>
      <w:r w:rsidRPr="005A5291">
        <w:rPr>
          <w:rFonts w:ascii="Times New Roman" w:hAnsi="Times New Roman" w:cs="Times New Roman"/>
          <w:sz w:val="28"/>
          <w:szCs w:val="28"/>
          <w:vertAlign w:val="superscript"/>
        </w:rPr>
        <w:t>5</w:t>
      </w:r>
      <w:r w:rsidRPr="005A5291">
        <w:rPr>
          <w:rFonts w:ascii="Times New Roman" w:hAnsi="Times New Roman" w:cs="Times New Roman"/>
          <w:sz w:val="28"/>
          <w:szCs w:val="28"/>
        </w:rPr>
        <w:t>N/mm</w:t>
      </w:r>
      <w:r w:rsidRPr="005A5291">
        <w:rPr>
          <w:rFonts w:ascii="Times New Roman" w:hAnsi="Times New Roman" w:cs="Times New Roman"/>
          <w:sz w:val="28"/>
          <w:szCs w:val="28"/>
          <w:vertAlign w:val="superscript"/>
        </w:rPr>
        <w:t>2</w:t>
      </w:r>
      <w:r w:rsidRPr="005A5291">
        <w:rPr>
          <w:rFonts w:ascii="Times New Roman" w:hAnsi="Times New Roman" w:cs="Times New Roman"/>
          <w:sz w:val="28"/>
          <w:szCs w:val="28"/>
        </w:rPr>
        <w:t xml:space="preserve"> &amp; </w:t>
      </w:r>
      <w:proofErr w:type="spellStart"/>
      <w:r w:rsidRPr="005A5291">
        <w:rPr>
          <w:rFonts w:ascii="Times New Roman" w:hAnsi="Times New Roman" w:cs="Times New Roman"/>
          <w:sz w:val="28"/>
          <w:szCs w:val="28"/>
        </w:rPr>
        <w:t>E</w:t>
      </w:r>
      <w:r w:rsidR="00CB312A" w:rsidRPr="005A5291">
        <w:rPr>
          <w:rFonts w:ascii="Times New Roman" w:hAnsi="Times New Roman" w:cs="Times New Roman"/>
          <w:sz w:val="28"/>
          <w:szCs w:val="28"/>
          <w:vertAlign w:val="subscript"/>
        </w:rPr>
        <w:t>brass</w:t>
      </w:r>
      <w:proofErr w:type="spellEnd"/>
      <w:r w:rsidRPr="005A5291">
        <w:rPr>
          <w:rFonts w:ascii="Times New Roman" w:hAnsi="Times New Roman" w:cs="Times New Roman"/>
          <w:sz w:val="28"/>
          <w:szCs w:val="28"/>
          <w:vertAlign w:val="subscript"/>
        </w:rPr>
        <w:t xml:space="preserve"> </w:t>
      </w:r>
      <w:r w:rsidRPr="005A5291">
        <w:rPr>
          <w:rFonts w:ascii="Times New Roman" w:hAnsi="Times New Roman" w:cs="Times New Roman"/>
          <w:sz w:val="28"/>
          <w:szCs w:val="28"/>
        </w:rPr>
        <w:t>= 1x10</w:t>
      </w:r>
      <w:r w:rsidRPr="005A5291">
        <w:rPr>
          <w:rFonts w:ascii="Times New Roman" w:hAnsi="Times New Roman" w:cs="Times New Roman"/>
          <w:sz w:val="28"/>
          <w:szCs w:val="28"/>
          <w:vertAlign w:val="superscript"/>
        </w:rPr>
        <w:t>5</w:t>
      </w:r>
      <w:r w:rsidRPr="005A5291">
        <w:rPr>
          <w:rFonts w:ascii="Times New Roman" w:hAnsi="Times New Roman" w:cs="Times New Roman"/>
          <w:sz w:val="28"/>
          <w:szCs w:val="28"/>
        </w:rPr>
        <w:t>N/mm</w:t>
      </w:r>
      <w:r w:rsidRPr="005A5291">
        <w:rPr>
          <w:rFonts w:ascii="Times New Roman" w:hAnsi="Times New Roman" w:cs="Times New Roman"/>
          <w:sz w:val="28"/>
          <w:szCs w:val="28"/>
          <w:vertAlign w:val="superscript"/>
        </w:rPr>
        <w:t>2</w:t>
      </w:r>
      <w:r w:rsidR="00346E23" w:rsidRPr="005A5291">
        <w:rPr>
          <w:rFonts w:ascii="Times New Roman" w:hAnsi="Times New Roman" w:cs="Times New Roman"/>
          <w:sz w:val="28"/>
          <w:szCs w:val="28"/>
        </w:rPr>
        <w:t>.</w:t>
      </w:r>
    </w:p>
    <w:p w14:paraId="5805BD89" w14:textId="0FA53FF9" w:rsidR="00346E23" w:rsidRPr="00625DF4" w:rsidRDefault="00346E23" w:rsidP="00625DF4">
      <w:pPr>
        <w:jc w:val="both"/>
        <w:rPr>
          <w:rFonts w:ascii="Times New Roman" w:hAnsi="Times New Roman" w:cs="Times New Roman"/>
          <w:sz w:val="28"/>
          <w:szCs w:val="28"/>
        </w:rPr>
      </w:pPr>
      <w:r w:rsidRPr="005A5291">
        <w:rPr>
          <w:rFonts w:ascii="Times New Roman" w:hAnsi="Times New Roman" w:cs="Times New Roman"/>
          <w:bCs/>
          <w:sz w:val="28"/>
          <w:szCs w:val="28"/>
        </w:rPr>
        <w:t xml:space="preserve">(Ans: </w:t>
      </w:r>
      <m:oMath>
        <m:sSub>
          <m:sSubPr>
            <m:ctrlPr>
              <w:rPr>
                <w:rFonts w:ascii="Cambria Math" w:hAnsi="Cambria Math" w:cs="Times New Roman"/>
                <w:bCs/>
                <w:i/>
                <w:sz w:val="28"/>
                <w:szCs w:val="28"/>
              </w:rPr>
            </m:ctrlPr>
          </m:sSubPr>
          <m:e>
            <m:r>
              <w:rPr>
                <w:rFonts w:ascii="Cambria Math" w:hAnsi="Cambria Math" w:cs="Times New Roman"/>
                <w:sz w:val="28"/>
                <w:szCs w:val="28"/>
              </w:rPr>
              <m:t>σ</m:t>
            </m:r>
          </m:e>
          <m:sub>
            <m:r>
              <w:rPr>
                <w:rFonts w:ascii="Cambria Math" w:hAnsi="Cambria Math" w:cs="Times New Roman"/>
                <w:sz w:val="28"/>
                <w:szCs w:val="28"/>
              </w:rPr>
              <m:t>steel</m:t>
            </m:r>
          </m:sub>
        </m:sSub>
        <m:r>
          <w:rPr>
            <w:rFonts w:ascii="Cambria Math" w:hAnsi="Cambria Math" w:cs="Times New Roman"/>
            <w:sz w:val="28"/>
            <w:szCs w:val="28"/>
          </w:rPr>
          <m:t>=121.9N/</m:t>
        </m:r>
        <m:sSup>
          <m:sSupPr>
            <m:ctrlPr>
              <w:rPr>
                <w:rFonts w:ascii="Cambria Math" w:hAnsi="Cambria Math" w:cs="Times New Roman"/>
                <w:bCs/>
                <w:i/>
                <w:sz w:val="28"/>
                <w:szCs w:val="28"/>
              </w:rPr>
            </m:ctrlPr>
          </m:sSupPr>
          <m:e>
            <m:r>
              <w:rPr>
                <w:rFonts w:ascii="Cambria Math" w:hAnsi="Cambria Math" w:cs="Times New Roman"/>
                <w:sz w:val="28"/>
                <w:szCs w:val="28"/>
              </w:rPr>
              <m:t>mm</m:t>
            </m:r>
          </m:e>
          <m:sup>
            <m:r>
              <w:rPr>
                <w:rFonts w:ascii="Cambria Math" w:hAnsi="Cambria Math" w:cs="Times New Roman"/>
                <w:sz w:val="28"/>
                <w:szCs w:val="28"/>
              </w:rPr>
              <m:t>2</m:t>
            </m:r>
          </m:sup>
        </m:sSup>
      </m:oMath>
      <w:r w:rsidRPr="005A5291">
        <w:rPr>
          <w:rFonts w:ascii="Times New Roman" w:eastAsiaTheme="minorEastAsia" w:hAnsi="Times New Roman" w:cs="Times New Roman"/>
          <w:bCs/>
          <w:sz w:val="28"/>
          <w:szCs w:val="28"/>
        </w:rPr>
        <w:t xml:space="preserve">  </w:t>
      </w:r>
      <m:oMath>
        <m:sSub>
          <m:sSubPr>
            <m:ctrlPr>
              <w:rPr>
                <w:rFonts w:ascii="Cambria Math" w:hAnsi="Cambria Math" w:cs="Times New Roman"/>
                <w:bCs/>
                <w:i/>
                <w:sz w:val="28"/>
                <w:szCs w:val="28"/>
              </w:rPr>
            </m:ctrlPr>
          </m:sSubPr>
          <m:e>
            <m:r>
              <w:rPr>
                <w:rFonts w:ascii="Cambria Math" w:hAnsi="Cambria Math" w:cs="Times New Roman"/>
                <w:sz w:val="28"/>
                <w:szCs w:val="28"/>
              </w:rPr>
              <m:t>σ</m:t>
            </m:r>
          </m:e>
          <m:sub>
            <m:r>
              <w:rPr>
                <w:rFonts w:ascii="Cambria Math" w:hAnsi="Cambria Math" w:cs="Times New Roman"/>
                <w:sz w:val="28"/>
                <w:szCs w:val="28"/>
              </w:rPr>
              <m:t>brass</m:t>
            </m:r>
          </m:sub>
        </m:sSub>
        <m:r>
          <w:rPr>
            <w:rFonts w:ascii="Cambria Math" w:hAnsi="Cambria Math" w:cs="Times New Roman"/>
            <w:sz w:val="28"/>
            <w:szCs w:val="28"/>
          </w:rPr>
          <m:t>=60.95N/</m:t>
        </m:r>
        <m:sSup>
          <m:sSupPr>
            <m:ctrlPr>
              <w:rPr>
                <w:rFonts w:ascii="Cambria Math" w:hAnsi="Cambria Math" w:cs="Times New Roman"/>
                <w:bCs/>
                <w:i/>
                <w:sz w:val="28"/>
                <w:szCs w:val="28"/>
              </w:rPr>
            </m:ctrlPr>
          </m:sSupPr>
          <m:e>
            <m:r>
              <w:rPr>
                <w:rFonts w:ascii="Cambria Math" w:hAnsi="Cambria Math" w:cs="Times New Roman"/>
                <w:sz w:val="28"/>
                <w:szCs w:val="28"/>
              </w:rPr>
              <m:t>mm</m:t>
            </m:r>
          </m:e>
          <m:sup>
            <m:r>
              <w:rPr>
                <w:rFonts w:ascii="Cambria Math" w:hAnsi="Cambria Math" w:cs="Times New Roman"/>
                <w:sz w:val="28"/>
                <w:szCs w:val="28"/>
              </w:rPr>
              <m:t>2</m:t>
            </m:r>
          </m:sup>
        </m:sSup>
      </m:oMath>
      <w:r w:rsidRPr="005A5291">
        <w:rPr>
          <w:rFonts w:ascii="Times New Roman" w:eastAsiaTheme="minorEastAsia" w:hAnsi="Times New Roman" w:cs="Times New Roman"/>
          <w:bCs/>
          <w:sz w:val="28"/>
          <w:szCs w:val="28"/>
        </w:rPr>
        <w:t>, P</w:t>
      </w:r>
      <w:proofErr w:type="spellStart"/>
      <w:r w:rsidRPr="005A5291">
        <w:rPr>
          <w:rFonts w:ascii="Times New Roman" w:eastAsiaTheme="minorEastAsia" w:hAnsi="Times New Roman" w:cs="Times New Roman"/>
          <w:bCs/>
          <w:sz w:val="28"/>
          <w:szCs w:val="28"/>
          <w:vertAlign w:val="subscript"/>
        </w:rPr>
        <w:t>steel</w:t>
      </w:r>
      <w:proofErr w:type="spellEnd"/>
      <w:r w:rsidRPr="005A5291">
        <w:rPr>
          <w:rFonts w:ascii="Times New Roman" w:eastAsiaTheme="minorEastAsia" w:hAnsi="Times New Roman" w:cs="Times New Roman"/>
          <w:bCs/>
          <w:sz w:val="28"/>
          <w:szCs w:val="28"/>
          <w:vertAlign w:val="subscript"/>
        </w:rPr>
        <w:t xml:space="preserve"> </w:t>
      </w:r>
      <w:r w:rsidRPr="005A5291">
        <w:rPr>
          <w:rFonts w:ascii="Times New Roman" w:eastAsiaTheme="minorEastAsia" w:hAnsi="Times New Roman" w:cs="Times New Roman"/>
          <w:bCs/>
          <w:sz w:val="28"/>
          <w:szCs w:val="28"/>
        </w:rPr>
        <w:t xml:space="preserve">= 29.5kN, </w:t>
      </w:r>
    </w:p>
    <w:p w14:paraId="3BADEEF0" w14:textId="5DD8FBC5" w:rsidR="00346E23" w:rsidRPr="005A5291" w:rsidRDefault="00346E23" w:rsidP="00346E23">
      <w:pPr>
        <w:ind w:left="1350" w:hanging="540"/>
        <w:jc w:val="both"/>
        <w:rPr>
          <w:rFonts w:ascii="Times New Roman" w:eastAsiaTheme="minorEastAsia" w:hAnsi="Times New Roman" w:cs="Times New Roman"/>
          <w:bCs/>
          <w:sz w:val="28"/>
          <w:szCs w:val="28"/>
        </w:rPr>
      </w:pPr>
      <w:r w:rsidRPr="005A5291">
        <w:rPr>
          <w:rFonts w:ascii="Times New Roman" w:eastAsiaTheme="minorEastAsia" w:hAnsi="Times New Roman" w:cs="Times New Roman"/>
          <w:bCs/>
          <w:sz w:val="28"/>
          <w:szCs w:val="28"/>
        </w:rPr>
        <w:t xml:space="preserve">                     </w:t>
      </w:r>
      <w:proofErr w:type="spellStart"/>
      <w:r w:rsidRPr="005A5291">
        <w:rPr>
          <w:rFonts w:ascii="Times New Roman" w:eastAsiaTheme="minorEastAsia" w:hAnsi="Times New Roman" w:cs="Times New Roman"/>
          <w:bCs/>
          <w:sz w:val="28"/>
          <w:szCs w:val="28"/>
        </w:rPr>
        <w:t>P</w:t>
      </w:r>
      <w:r w:rsidRPr="005A5291">
        <w:rPr>
          <w:rFonts w:ascii="Times New Roman" w:eastAsiaTheme="minorEastAsia" w:hAnsi="Times New Roman" w:cs="Times New Roman"/>
          <w:bCs/>
          <w:sz w:val="28"/>
          <w:szCs w:val="28"/>
          <w:vertAlign w:val="subscript"/>
        </w:rPr>
        <w:t>copper</w:t>
      </w:r>
      <w:proofErr w:type="spellEnd"/>
      <w:r w:rsidRPr="005A5291">
        <w:rPr>
          <w:rFonts w:ascii="Times New Roman" w:eastAsiaTheme="minorEastAsia" w:hAnsi="Times New Roman" w:cs="Times New Roman"/>
          <w:bCs/>
          <w:sz w:val="28"/>
          <w:szCs w:val="28"/>
          <w:vertAlign w:val="subscript"/>
        </w:rPr>
        <w:t xml:space="preserve"> </w:t>
      </w:r>
      <w:r w:rsidRPr="005A5291">
        <w:rPr>
          <w:rFonts w:ascii="Times New Roman" w:eastAsiaTheme="minorEastAsia" w:hAnsi="Times New Roman" w:cs="Times New Roman"/>
          <w:bCs/>
          <w:sz w:val="28"/>
          <w:szCs w:val="28"/>
        </w:rPr>
        <w:t xml:space="preserve">= 15.5kN and </w:t>
      </w:r>
      <m:oMath>
        <m:sSub>
          <m:sSubPr>
            <m:ctrlPr>
              <w:rPr>
                <w:rFonts w:ascii="Cambria Math" w:eastAsiaTheme="minorEastAsia" w:hAnsi="Cambria Math" w:cs="Times New Roman"/>
                <w:bCs/>
                <w:i/>
                <w:sz w:val="28"/>
                <w:szCs w:val="28"/>
              </w:rPr>
            </m:ctrlPr>
          </m:sSubPr>
          <m:e>
            <m:r>
              <w:rPr>
                <w:rFonts w:ascii="Cambria Math" w:eastAsiaTheme="minorEastAsia" w:hAnsi="Cambria Math" w:cs="Times New Roman"/>
                <w:sz w:val="28"/>
                <w:szCs w:val="28"/>
              </w:rPr>
              <m:t>δ</m:t>
            </m:r>
          </m:e>
          <m:sub>
            <m:r>
              <w:rPr>
                <w:rFonts w:ascii="Cambria Math" w:eastAsiaTheme="minorEastAsia" w:hAnsi="Cambria Math" w:cs="Times New Roman"/>
                <w:sz w:val="28"/>
                <w:szCs w:val="28"/>
              </w:rPr>
              <m:t>L</m:t>
            </m:r>
          </m:sub>
        </m:sSub>
        <m:r>
          <w:rPr>
            <w:rFonts w:ascii="Cambria Math" w:eastAsiaTheme="minorEastAsia" w:hAnsi="Cambria Math" w:cs="Times New Roman"/>
            <w:sz w:val="28"/>
            <w:szCs w:val="28"/>
          </w:rPr>
          <m:t>=0.085mm</m:t>
        </m:r>
      </m:oMath>
      <w:r w:rsidRPr="005A5291">
        <w:rPr>
          <w:rFonts w:ascii="Times New Roman" w:eastAsiaTheme="minorEastAsia" w:hAnsi="Times New Roman" w:cs="Times New Roman"/>
          <w:bCs/>
          <w:sz w:val="28"/>
          <w:szCs w:val="28"/>
        </w:rPr>
        <w:t>)</w:t>
      </w:r>
    </w:p>
    <w:p w14:paraId="5510AFEF" w14:textId="77777777" w:rsidR="003A65BA" w:rsidRPr="005A5291" w:rsidRDefault="003A65BA" w:rsidP="00346E23">
      <w:pPr>
        <w:jc w:val="both"/>
        <w:rPr>
          <w:rFonts w:ascii="Times New Roman" w:hAnsi="Times New Roman" w:cs="Times New Roman"/>
          <w:sz w:val="28"/>
          <w:szCs w:val="28"/>
        </w:rPr>
      </w:pPr>
    </w:p>
    <w:p w14:paraId="0CD88721" w14:textId="77777777" w:rsidR="00565581" w:rsidRPr="005A5291" w:rsidRDefault="00565581" w:rsidP="00565581">
      <w:pPr>
        <w:pStyle w:val="ListParagraph"/>
        <w:ind w:left="1080"/>
        <w:jc w:val="both"/>
        <w:rPr>
          <w:rFonts w:ascii="Times New Roman" w:hAnsi="Times New Roman" w:cs="Times New Roman"/>
          <w:sz w:val="28"/>
          <w:szCs w:val="28"/>
        </w:rPr>
      </w:pPr>
    </w:p>
    <w:p w14:paraId="757649F5" w14:textId="44D13D51" w:rsidR="00AB4FF2" w:rsidRPr="005A5291" w:rsidRDefault="00AB4FF2" w:rsidP="00625DF4">
      <w:pPr>
        <w:pStyle w:val="ListParagraph"/>
        <w:spacing w:line="276" w:lineRule="auto"/>
        <w:ind w:left="2030"/>
        <w:jc w:val="both"/>
        <w:rPr>
          <w:rFonts w:ascii="Times New Roman" w:hAnsi="Times New Roman" w:cs="Times New Roman"/>
          <w:sz w:val="28"/>
          <w:szCs w:val="28"/>
        </w:rPr>
      </w:pPr>
    </w:p>
    <w:p w14:paraId="5EB9F58A" w14:textId="77777777" w:rsidR="00AB4FF2" w:rsidRPr="005A5291" w:rsidRDefault="00AB4FF2">
      <w:pPr>
        <w:rPr>
          <w:rFonts w:ascii="Times New Roman" w:hAnsi="Times New Roman" w:cs="Times New Roman"/>
          <w:sz w:val="28"/>
          <w:szCs w:val="28"/>
        </w:rPr>
      </w:pPr>
    </w:p>
    <w:p w14:paraId="1DCF8AC9" w14:textId="77777777" w:rsidR="00281E29" w:rsidRDefault="00281E29" w:rsidP="00281E29">
      <w:pPr>
        <w:rPr>
          <w:rFonts w:ascii="Times New Roman" w:hAnsi="Times New Roman" w:cs="Times New Roman"/>
          <w:sz w:val="28"/>
          <w:szCs w:val="28"/>
        </w:rPr>
      </w:pPr>
    </w:p>
    <w:p w14:paraId="57BC9AA3" w14:textId="77777777" w:rsidR="00EF48E7" w:rsidRPr="00EF48E7" w:rsidRDefault="00EF48E7" w:rsidP="00EF48E7">
      <w:pPr>
        <w:pStyle w:val="Header"/>
        <w:jc w:val="center"/>
        <w:rPr>
          <w:b/>
          <w:bCs/>
        </w:rPr>
      </w:pPr>
      <w:r w:rsidRPr="00EF48E7">
        <w:rPr>
          <w:rFonts w:ascii="Times New Roman" w:hAnsi="Times New Roman" w:cs="Times New Roman"/>
          <w:b/>
          <w:bCs/>
          <w:sz w:val="28"/>
          <w:szCs w:val="28"/>
        </w:rPr>
        <w:lastRenderedPageBreak/>
        <w:t>STRESS-STRAIN RELATIONS AND STRESSES AND STRAINS DUE TO LOADING</w:t>
      </w:r>
    </w:p>
    <w:p w14:paraId="7C93B7E0" w14:textId="77777777" w:rsidR="00625DF4" w:rsidRDefault="00625DF4" w:rsidP="00625DF4">
      <w:pPr>
        <w:jc w:val="both"/>
        <w:rPr>
          <w:rFonts w:ascii="Times New Roman" w:hAnsi="Times New Roman" w:cs="Times New Roman"/>
          <w:sz w:val="28"/>
          <w:szCs w:val="28"/>
        </w:rPr>
      </w:pPr>
    </w:p>
    <w:p w14:paraId="6D47AB71" w14:textId="231F2323" w:rsidR="00281E29" w:rsidRPr="00625DF4" w:rsidRDefault="00281E29" w:rsidP="00625DF4">
      <w:pPr>
        <w:jc w:val="both"/>
        <w:rPr>
          <w:rFonts w:ascii="Times New Roman" w:hAnsi="Times New Roman" w:cs="Times New Roman"/>
          <w:b/>
          <w:bCs/>
          <w:sz w:val="28"/>
          <w:szCs w:val="28"/>
        </w:rPr>
      </w:pPr>
      <w:r w:rsidRPr="00625DF4">
        <w:rPr>
          <w:rFonts w:ascii="Times New Roman" w:hAnsi="Times New Roman" w:cs="Times New Roman"/>
          <w:b/>
          <w:bCs/>
          <w:sz w:val="28"/>
          <w:szCs w:val="28"/>
        </w:rPr>
        <w:t>Introduction</w:t>
      </w:r>
    </w:p>
    <w:p w14:paraId="76F0248D" w14:textId="4AC023CA" w:rsidR="00510D53" w:rsidRPr="005A5291" w:rsidRDefault="00510D53" w:rsidP="001716EE">
      <w:pPr>
        <w:jc w:val="both"/>
        <w:rPr>
          <w:rFonts w:ascii="Times New Roman" w:eastAsia="Calibri" w:hAnsi="Times New Roman" w:cs="Times New Roman"/>
          <w:color w:val="141414"/>
          <w:sz w:val="28"/>
          <w:szCs w:val="28"/>
        </w:rPr>
      </w:pPr>
      <w:r w:rsidRPr="005A5291">
        <w:rPr>
          <w:rFonts w:ascii="Times New Roman" w:eastAsia="Calibri" w:hAnsi="Times New Roman" w:cs="Times New Roman"/>
          <w:color w:val="141414"/>
          <w:sz w:val="28"/>
          <w:szCs w:val="28"/>
        </w:rPr>
        <w:t xml:space="preserve">The strength of a material depends on its ability to sustain a load without undue deformation or failure. One of the most important tests to perform </w:t>
      </w:r>
      <w:proofErr w:type="gramStart"/>
      <w:r w:rsidRPr="005A5291">
        <w:rPr>
          <w:rFonts w:ascii="Times New Roman" w:eastAsia="Calibri" w:hAnsi="Times New Roman" w:cs="Times New Roman"/>
          <w:color w:val="141414"/>
          <w:sz w:val="28"/>
          <w:szCs w:val="28"/>
        </w:rPr>
        <w:t>in order to</w:t>
      </w:r>
      <w:proofErr w:type="gramEnd"/>
      <w:r w:rsidRPr="005A5291">
        <w:rPr>
          <w:rFonts w:ascii="Times New Roman" w:eastAsia="Calibri" w:hAnsi="Times New Roman" w:cs="Times New Roman"/>
          <w:color w:val="141414"/>
          <w:sz w:val="28"/>
          <w:szCs w:val="28"/>
        </w:rPr>
        <w:t xml:space="preserve"> determine this property is the </w:t>
      </w:r>
      <w:r w:rsidRPr="005A5291">
        <w:rPr>
          <w:rFonts w:ascii="Times New Roman" w:eastAsia="Calibri" w:hAnsi="Times New Roman" w:cs="Times New Roman"/>
          <w:bCs/>
          <w:iCs/>
          <w:color w:val="141414"/>
          <w:sz w:val="28"/>
          <w:szCs w:val="28"/>
        </w:rPr>
        <w:t>tension or compression test</w:t>
      </w:r>
      <w:r w:rsidRPr="005A5291">
        <w:rPr>
          <w:rFonts w:ascii="Times New Roman" w:eastAsia="Calibri" w:hAnsi="Times New Roman" w:cs="Times New Roman"/>
          <w:color w:val="141414"/>
          <w:sz w:val="28"/>
          <w:szCs w:val="28"/>
        </w:rPr>
        <w:t>. Although several important mechanical properties of a material can be determined from this test, it is used primarily to determine the relationship between the average normal stress and average normal strain in many engineering materials such as metals, ceramics, polymers, and composites.</w:t>
      </w:r>
    </w:p>
    <w:p w14:paraId="792752D1" w14:textId="77777777" w:rsidR="00510D53" w:rsidRPr="005A5291" w:rsidRDefault="00510D53" w:rsidP="00510D53">
      <w:pPr>
        <w:ind w:left="720"/>
        <w:jc w:val="both"/>
        <w:rPr>
          <w:rFonts w:ascii="Times New Roman" w:hAnsi="Times New Roman" w:cs="Times New Roman"/>
          <w:sz w:val="28"/>
          <w:szCs w:val="28"/>
        </w:rPr>
      </w:pPr>
    </w:p>
    <w:p w14:paraId="7189040F" w14:textId="6F179460" w:rsidR="00281E29" w:rsidRPr="001716EE" w:rsidRDefault="00281E29" w:rsidP="001716EE">
      <w:pPr>
        <w:jc w:val="both"/>
        <w:rPr>
          <w:rFonts w:ascii="Times New Roman" w:hAnsi="Times New Roman" w:cs="Times New Roman"/>
          <w:b/>
          <w:bCs/>
          <w:sz w:val="28"/>
          <w:szCs w:val="28"/>
        </w:rPr>
      </w:pPr>
      <w:r w:rsidRPr="001716EE">
        <w:rPr>
          <w:rFonts w:ascii="Times New Roman" w:hAnsi="Times New Roman" w:cs="Times New Roman"/>
          <w:b/>
          <w:bCs/>
          <w:sz w:val="28"/>
          <w:szCs w:val="28"/>
        </w:rPr>
        <w:t>Main Content</w:t>
      </w:r>
    </w:p>
    <w:p w14:paraId="306DB6F3" w14:textId="1B5DDE14" w:rsidR="00281E29" w:rsidRPr="001716EE" w:rsidRDefault="001716EE" w:rsidP="001716EE">
      <w:pPr>
        <w:jc w:val="both"/>
        <w:rPr>
          <w:rFonts w:ascii="Times New Roman" w:hAnsi="Times New Roman" w:cs="Times New Roman"/>
          <w:b/>
          <w:bCs/>
          <w:sz w:val="28"/>
          <w:szCs w:val="28"/>
        </w:rPr>
      </w:pPr>
      <w:r w:rsidRPr="001716EE">
        <w:rPr>
          <w:rFonts w:ascii="Times New Roman" w:hAnsi="Times New Roman" w:cs="Times New Roman"/>
          <w:b/>
          <w:bCs/>
          <w:sz w:val="28"/>
          <w:szCs w:val="28"/>
        </w:rPr>
        <w:t>Stress-Strain Relations</w:t>
      </w:r>
    </w:p>
    <w:p w14:paraId="3E63F9C3" w14:textId="2D46D8C9" w:rsidR="00510D53" w:rsidRPr="005A5291" w:rsidRDefault="00F4261E" w:rsidP="001716EE">
      <w:pPr>
        <w:jc w:val="both"/>
        <w:rPr>
          <w:rFonts w:ascii="Times New Roman" w:eastAsia="Calibri" w:hAnsi="Times New Roman" w:cs="Times New Roman"/>
          <w:iCs/>
          <w:color w:val="141414"/>
          <w:sz w:val="28"/>
          <w:szCs w:val="28"/>
        </w:rPr>
      </w:pPr>
      <w:r w:rsidRPr="005A5291">
        <w:rPr>
          <w:rFonts w:ascii="Times New Roman" w:eastAsia="Calibri" w:hAnsi="Times New Roman" w:cs="Times New Roman"/>
          <w:color w:val="141414"/>
          <w:sz w:val="28"/>
          <w:szCs w:val="28"/>
        </w:rPr>
        <w:t xml:space="preserve">The load and corresponding deformation data are used to calculate various values of the stress and corresponding strain in the specimen. A plot of the results produces a curve called the </w:t>
      </w:r>
      <w:r w:rsidRPr="005A5291">
        <w:rPr>
          <w:rFonts w:ascii="Times New Roman" w:eastAsia="Calibri" w:hAnsi="Times New Roman" w:cs="Times New Roman"/>
          <w:iCs/>
          <w:color w:val="141414"/>
          <w:sz w:val="28"/>
          <w:szCs w:val="28"/>
        </w:rPr>
        <w:t>stress–strain diagram</w:t>
      </w:r>
      <w:r w:rsidRPr="005A5291">
        <w:rPr>
          <w:rFonts w:ascii="Times New Roman" w:eastAsia="Calibri" w:hAnsi="Times New Roman" w:cs="Times New Roman"/>
          <w:color w:val="141414"/>
          <w:sz w:val="28"/>
          <w:szCs w:val="28"/>
        </w:rPr>
        <w:t xml:space="preserve">. A typical </w:t>
      </w:r>
      <w:r w:rsidRPr="005A5291">
        <w:rPr>
          <w:rFonts w:ascii="Times New Roman" w:eastAsia="Calibri" w:hAnsi="Times New Roman" w:cs="Times New Roman"/>
          <w:iCs/>
          <w:color w:val="141414"/>
          <w:sz w:val="28"/>
          <w:szCs w:val="28"/>
        </w:rPr>
        <w:t>stress–strain diagram is shown in Figure 1 below.</w:t>
      </w:r>
    </w:p>
    <w:p w14:paraId="3800285F" w14:textId="77777777" w:rsidR="00F4261E" w:rsidRPr="005A5291" w:rsidRDefault="00F4261E" w:rsidP="00F4261E">
      <w:pPr>
        <w:autoSpaceDE w:val="0"/>
        <w:autoSpaceDN w:val="0"/>
        <w:adjustRightInd w:val="0"/>
        <w:jc w:val="center"/>
        <w:rPr>
          <w:rFonts w:ascii="Times New Roman" w:eastAsia="Calibri" w:hAnsi="Times New Roman" w:cs="Times New Roman"/>
          <w:color w:val="141414"/>
          <w:sz w:val="28"/>
          <w:szCs w:val="28"/>
        </w:rPr>
      </w:pPr>
      <w:r w:rsidRPr="005A5291">
        <w:rPr>
          <w:rFonts w:ascii="Times New Roman" w:eastAsia="Calibri" w:hAnsi="Times New Roman" w:cs="Times New Roman"/>
          <w:noProof/>
          <w:color w:val="141414"/>
          <w:sz w:val="28"/>
          <w:szCs w:val="28"/>
        </w:rPr>
        <w:drawing>
          <wp:inline distT="0" distB="0" distL="0" distR="0" wp14:anchorId="64309325" wp14:editId="3689E190">
            <wp:extent cx="5781675" cy="3902273"/>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86086" cy="3905250"/>
                    </a:xfrm>
                    <a:prstGeom prst="rect">
                      <a:avLst/>
                    </a:prstGeom>
                    <a:noFill/>
                    <a:ln>
                      <a:noFill/>
                    </a:ln>
                  </pic:spPr>
                </pic:pic>
              </a:graphicData>
            </a:graphic>
          </wp:inline>
        </w:drawing>
      </w:r>
    </w:p>
    <w:p w14:paraId="79198C84" w14:textId="77777777" w:rsidR="00F4261E" w:rsidRPr="005A5291" w:rsidRDefault="00F4261E" w:rsidP="00F4261E">
      <w:pPr>
        <w:autoSpaceDE w:val="0"/>
        <w:autoSpaceDN w:val="0"/>
        <w:adjustRightInd w:val="0"/>
        <w:jc w:val="center"/>
        <w:rPr>
          <w:rFonts w:ascii="Times New Roman" w:eastAsia="Calibri" w:hAnsi="Times New Roman" w:cs="Times New Roman"/>
          <w:bCs/>
          <w:color w:val="141414"/>
          <w:sz w:val="28"/>
          <w:szCs w:val="28"/>
        </w:rPr>
      </w:pPr>
      <w:r w:rsidRPr="005A5291">
        <w:rPr>
          <w:rFonts w:ascii="Times New Roman" w:eastAsia="Calibri" w:hAnsi="Times New Roman" w:cs="Times New Roman"/>
          <w:bCs/>
          <w:color w:val="141414"/>
          <w:sz w:val="28"/>
          <w:szCs w:val="28"/>
        </w:rPr>
        <w:t>Figure 1: Conventional Stress-Strain Diagram</w:t>
      </w:r>
    </w:p>
    <w:p w14:paraId="59EE5968" w14:textId="77777777" w:rsidR="00F4261E" w:rsidRPr="005A5291" w:rsidRDefault="00F4261E" w:rsidP="00AB4FF2">
      <w:pPr>
        <w:ind w:left="720"/>
        <w:jc w:val="both"/>
        <w:rPr>
          <w:rFonts w:ascii="Times New Roman" w:hAnsi="Times New Roman" w:cs="Times New Roman"/>
          <w:sz w:val="28"/>
          <w:szCs w:val="28"/>
        </w:rPr>
      </w:pPr>
    </w:p>
    <w:p w14:paraId="7092B4C7" w14:textId="7B1D74C3" w:rsidR="00F4261E" w:rsidRPr="005A5291" w:rsidRDefault="00F4261E" w:rsidP="001716EE">
      <w:pPr>
        <w:autoSpaceDE w:val="0"/>
        <w:autoSpaceDN w:val="0"/>
        <w:adjustRightInd w:val="0"/>
        <w:jc w:val="both"/>
        <w:rPr>
          <w:rFonts w:ascii="Times New Roman" w:eastAsia="Calibri" w:hAnsi="Times New Roman" w:cs="Times New Roman"/>
          <w:bCs/>
          <w:color w:val="141414"/>
          <w:sz w:val="28"/>
          <w:szCs w:val="28"/>
        </w:rPr>
      </w:pPr>
      <w:r w:rsidRPr="005A5291">
        <w:rPr>
          <w:rFonts w:ascii="Times New Roman" w:eastAsia="Calibri" w:hAnsi="Times New Roman" w:cs="Times New Roman"/>
          <w:bCs/>
          <w:color w:val="141414"/>
          <w:sz w:val="28"/>
          <w:szCs w:val="28"/>
        </w:rPr>
        <w:lastRenderedPageBreak/>
        <w:t xml:space="preserve">Elastic Behavior: Elastic behavior of the material occurs when the strains in the specimen are within the elastic region as shown in Figure 1. The curve is </w:t>
      </w:r>
      <w:proofErr w:type="gramStart"/>
      <w:r w:rsidRPr="005A5291">
        <w:rPr>
          <w:rFonts w:ascii="Times New Roman" w:eastAsia="Calibri" w:hAnsi="Times New Roman" w:cs="Times New Roman"/>
          <w:bCs/>
          <w:color w:val="141414"/>
          <w:sz w:val="28"/>
          <w:szCs w:val="28"/>
        </w:rPr>
        <w:t>actually a</w:t>
      </w:r>
      <w:proofErr w:type="gramEnd"/>
      <w:r w:rsidRPr="005A5291">
        <w:rPr>
          <w:rFonts w:ascii="Times New Roman" w:eastAsia="Calibri" w:hAnsi="Times New Roman" w:cs="Times New Roman"/>
          <w:bCs/>
          <w:color w:val="141414"/>
          <w:sz w:val="28"/>
          <w:szCs w:val="28"/>
        </w:rPr>
        <w:t xml:space="preserve"> </w:t>
      </w:r>
      <w:r w:rsidRPr="005A5291">
        <w:rPr>
          <w:rFonts w:ascii="Times New Roman" w:eastAsia="Calibri" w:hAnsi="Times New Roman" w:cs="Times New Roman"/>
          <w:bCs/>
          <w:i/>
          <w:iCs/>
          <w:color w:val="141414"/>
          <w:sz w:val="28"/>
          <w:szCs w:val="28"/>
        </w:rPr>
        <w:t xml:space="preserve">straight line </w:t>
      </w:r>
      <w:r w:rsidRPr="005A5291">
        <w:rPr>
          <w:rFonts w:ascii="Times New Roman" w:eastAsia="Calibri" w:hAnsi="Times New Roman" w:cs="Times New Roman"/>
          <w:bCs/>
          <w:color w:val="141414"/>
          <w:sz w:val="28"/>
          <w:szCs w:val="28"/>
        </w:rPr>
        <w:t xml:space="preserve">throughout most of the region, so that the stress is </w:t>
      </w:r>
      <w:r w:rsidRPr="005A5291">
        <w:rPr>
          <w:rFonts w:ascii="Times New Roman" w:eastAsia="Calibri" w:hAnsi="Times New Roman" w:cs="Times New Roman"/>
          <w:bCs/>
          <w:i/>
          <w:iCs/>
          <w:color w:val="141414"/>
          <w:sz w:val="28"/>
          <w:szCs w:val="28"/>
        </w:rPr>
        <w:t xml:space="preserve">proportional </w:t>
      </w:r>
      <w:r w:rsidRPr="005A5291">
        <w:rPr>
          <w:rFonts w:ascii="Times New Roman" w:eastAsia="Calibri" w:hAnsi="Times New Roman" w:cs="Times New Roman"/>
          <w:bCs/>
          <w:color w:val="141414"/>
          <w:sz w:val="28"/>
          <w:szCs w:val="28"/>
        </w:rPr>
        <w:t xml:space="preserve">to the strain. The material in this region is said to be </w:t>
      </w:r>
      <w:r w:rsidRPr="005A5291">
        <w:rPr>
          <w:rFonts w:ascii="Times New Roman" w:eastAsia="Calibri" w:hAnsi="Times New Roman" w:cs="Times New Roman"/>
          <w:bCs/>
          <w:i/>
          <w:iCs/>
          <w:color w:val="141414"/>
          <w:sz w:val="28"/>
          <w:szCs w:val="28"/>
        </w:rPr>
        <w:t>linear elastic</w:t>
      </w:r>
      <w:r w:rsidRPr="005A5291">
        <w:rPr>
          <w:rFonts w:ascii="Times New Roman" w:eastAsia="Calibri" w:hAnsi="Times New Roman" w:cs="Times New Roman"/>
          <w:bCs/>
          <w:color w:val="141414"/>
          <w:sz w:val="28"/>
          <w:szCs w:val="28"/>
        </w:rPr>
        <w:t xml:space="preserve">. The upper stress limit to this linear relationship is called the </w:t>
      </w:r>
      <w:r w:rsidRPr="005A5291">
        <w:rPr>
          <w:rFonts w:ascii="Times New Roman" w:eastAsia="Calibri" w:hAnsi="Times New Roman" w:cs="Times New Roman"/>
          <w:bCs/>
          <w:i/>
          <w:iCs/>
          <w:color w:val="141414"/>
          <w:sz w:val="28"/>
          <w:szCs w:val="28"/>
        </w:rPr>
        <w:t>proportional limit</w:t>
      </w:r>
      <w:r w:rsidRPr="005A5291">
        <w:rPr>
          <w:rFonts w:ascii="Times New Roman" w:eastAsia="Calibri" w:hAnsi="Times New Roman" w:cs="Times New Roman"/>
          <w:bCs/>
          <w:color w:val="141414"/>
          <w:sz w:val="28"/>
          <w:szCs w:val="28"/>
        </w:rPr>
        <w:t xml:space="preserve">, </w:t>
      </w:r>
      <m:oMath>
        <m:sSub>
          <m:sSubPr>
            <m:ctrlPr>
              <w:rPr>
                <w:rFonts w:ascii="Cambria Math" w:eastAsia="Calibri" w:hAnsi="Cambria Math" w:cs="Times New Roman"/>
                <w:bCs/>
                <w:i/>
                <w:color w:val="141414"/>
                <w:sz w:val="28"/>
                <w:szCs w:val="28"/>
              </w:rPr>
            </m:ctrlPr>
          </m:sSubPr>
          <m:e>
            <m:r>
              <w:rPr>
                <w:rFonts w:ascii="Cambria Math" w:eastAsia="Calibri" w:hAnsi="Cambria Math" w:cs="Times New Roman"/>
                <w:color w:val="141414"/>
                <w:sz w:val="28"/>
                <w:szCs w:val="28"/>
              </w:rPr>
              <m:t>σ</m:t>
            </m:r>
          </m:e>
          <m:sub>
            <m:r>
              <w:rPr>
                <w:rFonts w:ascii="Cambria Math" w:eastAsia="Calibri" w:hAnsi="Cambria Math" w:cs="Times New Roman"/>
                <w:color w:val="141414"/>
                <w:sz w:val="28"/>
                <w:szCs w:val="28"/>
              </w:rPr>
              <m:t>pl</m:t>
            </m:r>
          </m:sub>
        </m:sSub>
      </m:oMath>
      <w:r w:rsidRPr="005A5291">
        <w:rPr>
          <w:rFonts w:ascii="Times New Roman" w:eastAsia="Calibri" w:hAnsi="Times New Roman" w:cs="Times New Roman"/>
          <w:bCs/>
          <w:i/>
          <w:iCs/>
          <w:color w:val="141414"/>
          <w:sz w:val="28"/>
          <w:szCs w:val="28"/>
        </w:rPr>
        <w:t xml:space="preserve"> </w:t>
      </w:r>
      <w:r w:rsidRPr="005A5291">
        <w:rPr>
          <w:rFonts w:ascii="Times New Roman" w:eastAsia="Calibri" w:hAnsi="Times New Roman" w:cs="Times New Roman"/>
          <w:bCs/>
          <w:color w:val="141414"/>
          <w:sz w:val="28"/>
          <w:szCs w:val="28"/>
        </w:rPr>
        <w:t xml:space="preserve">. If the stress slightly exceeds the proportional limit, the curve tends to bend and flatten out as shown. This continues until the stress reaches the </w:t>
      </w:r>
      <w:r w:rsidRPr="005A5291">
        <w:rPr>
          <w:rFonts w:ascii="Times New Roman" w:eastAsia="Calibri" w:hAnsi="Times New Roman" w:cs="Times New Roman"/>
          <w:bCs/>
          <w:i/>
          <w:iCs/>
          <w:color w:val="141414"/>
          <w:sz w:val="28"/>
          <w:szCs w:val="28"/>
        </w:rPr>
        <w:t>elastic limit</w:t>
      </w:r>
      <w:r w:rsidRPr="005A5291">
        <w:rPr>
          <w:rFonts w:ascii="Times New Roman" w:eastAsia="Calibri" w:hAnsi="Times New Roman" w:cs="Times New Roman"/>
          <w:bCs/>
          <w:color w:val="141414"/>
          <w:sz w:val="28"/>
          <w:szCs w:val="28"/>
        </w:rPr>
        <w:t xml:space="preserve">. Upon reaching this point, if the load is removed the specimen will still </w:t>
      </w:r>
      <w:proofErr w:type="gramStart"/>
      <w:r w:rsidRPr="005A5291">
        <w:rPr>
          <w:rFonts w:ascii="Times New Roman" w:eastAsia="Calibri" w:hAnsi="Times New Roman" w:cs="Times New Roman"/>
          <w:bCs/>
          <w:color w:val="141414"/>
          <w:sz w:val="28"/>
          <w:szCs w:val="28"/>
        </w:rPr>
        <w:t>return back</w:t>
      </w:r>
      <w:proofErr w:type="gramEnd"/>
      <w:r w:rsidRPr="005A5291">
        <w:rPr>
          <w:rFonts w:ascii="Times New Roman" w:eastAsia="Calibri" w:hAnsi="Times New Roman" w:cs="Times New Roman"/>
          <w:bCs/>
          <w:color w:val="141414"/>
          <w:sz w:val="28"/>
          <w:szCs w:val="28"/>
        </w:rPr>
        <w:t xml:space="preserve"> to its original shape.</w:t>
      </w:r>
    </w:p>
    <w:p w14:paraId="569EC5A5" w14:textId="77777777" w:rsidR="00F4261E" w:rsidRPr="005A5291" w:rsidRDefault="00F4261E" w:rsidP="00F4261E">
      <w:pPr>
        <w:autoSpaceDE w:val="0"/>
        <w:autoSpaceDN w:val="0"/>
        <w:adjustRightInd w:val="0"/>
        <w:ind w:left="630" w:hanging="630"/>
        <w:jc w:val="both"/>
        <w:rPr>
          <w:rFonts w:ascii="Times New Roman" w:eastAsia="Calibri" w:hAnsi="Times New Roman" w:cs="Times New Roman"/>
          <w:bCs/>
          <w:color w:val="141414"/>
          <w:sz w:val="28"/>
          <w:szCs w:val="28"/>
        </w:rPr>
      </w:pPr>
    </w:p>
    <w:p w14:paraId="773FC560" w14:textId="1936A0D3" w:rsidR="00F4261E" w:rsidRPr="005A5291" w:rsidRDefault="00F4261E" w:rsidP="001716EE">
      <w:pPr>
        <w:autoSpaceDE w:val="0"/>
        <w:autoSpaceDN w:val="0"/>
        <w:adjustRightInd w:val="0"/>
        <w:jc w:val="both"/>
        <w:rPr>
          <w:rFonts w:ascii="Times New Roman" w:eastAsia="Calibri" w:hAnsi="Times New Roman" w:cs="Times New Roman"/>
          <w:bCs/>
          <w:color w:val="141414"/>
          <w:sz w:val="28"/>
          <w:szCs w:val="28"/>
        </w:rPr>
      </w:pPr>
      <w:r w:rsidRPr="005A5291">
        <w:rPr>
          <w:rFonts w:ascii="Times New Roman" w:eastAsia="Calibri" w:hAnsi="Times New Roman" w:cs="Times New Roman"/>
          <w:bCs/>
          <w:color w:val="141414"/>
          <w:sz w:val="28"/>
          <w:szCs w:val="28"/>
        </w:rPr>
        <w:t xml:space="preserve">Yielding: A slight increase in stress above the elastic limit will cause the material to </w:t>
      </w:r>
      <w:r w:rsidRPr="005A5291">
        <w:rPr>
          <w:rFonts w:ascii="Times New Roman" w:eastAsia="Calibri" w:hAnsi="Times New Roman" w:cs="Times New Roman"/>
          <w:bCs/>
          <w:i/>
          <w:iCs/>
          <w:color w:val="141414"/>
          <w:sz w:val="28"/>
          <w:szCs w:val="28"/>
        </w:rPr>
        <w:t>deform permanently</w:t>
      </w:r>
      <w:r w:rsidRPr="005A5291">
        <w:rPr>
          <w:rFonts w:ascii="Times New Roman" w:eastAsia="Calibri" w:hAnsi="Times New Roman" w:cs="Times New Roman"/>
          <w:bCs/>
          <w:color w:val="141414"/>
          <w:sz w:val="28"/>
          <w:szCs w:val="28"/>
        </w:rPr>
        <w:t xml:space="preserve">. This behavior is called </w:t>
      </w:r>
      <w:r w:rsidRPr="005A5291">
        <w:rPr>
          <w:rFonts w:ascii="Times New Roman" w:eastAsia="Calibri" w:hAnsi="Times New Roman" w:cs="Times New Roman"/>
          <w:bCs/>
          <w:i/>
          <w:iCs/>
          <w:color w:val="141414"/>
          <w:sz w:val="28"/>
          <w:szCs w:val="28"/>
        </w:rPr>
        <w:t>yielding</w:t>
      </w:r>
      <w:r w:rsidRPr="005A5291">
        <w:rPr>
          <w:rFonts w:ascii="Times New Roman" w:eastAsia="Calibri" w:hAnsi="Times New Roman" w:cs="Times New Roman"/>
          <w:bCs/>
          <w:color w:val="141414"/>
          <w:sz w:val="28"/>
          <w:szCs w:val="28"/>
        </w:rPr>
        <w:t xml:space="preserve">. The stress that causes yielding is called the </w:t>
      </w:r>
      <w:r w:rsidRPr="005A5291">
        <w:rPr>
          <w:rFonts w:ascii="Times New Roman" w:eastAsia="Calibri" w:hAnsi="Times New Roman" w:cs="Times New Roman"/>
          <w:bCs/>
          <w:i/>
          <w:iCs/>
          <w:color w:val="141414"/>
          <w:sz w:val="28"/>
          <w:szCs w:val="28"/>
        </w:rPr>
        <w:t>yield stress</w:t>
      </w:r>
      <w:r w:rsidRPr="005A5291">
        <w:rPr>
          <w:rFonts w:ascii="Times New Roman" w:eastAsia="Calibri" w:hAnsi="Times New Roman" w:cs="Times New Roman"/>
          <w:bCs/>
          <w:color w:val="141414"/>
          <w:sz w:val="28"/>
          <w:szCs w:val="28"/>
        </w:rPr>
        <w:t xml:space="preserve">, </w:t>
      </w:r>
      <m:oMath>
        <m:sSub>
          <m:sSubPr>
            <m:ctrlPr>
              <w:rPr>
                <w:rFonts w:ascii="Cambria Math" w:eastAsia="Calibri" w:hAnsi="Cambria Math" w:cs="Times New Roman"/>
                <w:bCs/>
                <w:i/>
                <w:color w:val="141414"/>
                <w:sz w:val="28"/>
                <w:szCs w:val="28"/>
              </w:rPr>
            </m:ctrlPr>
          </m:sSubPr>
          <m:e>
            <m:r>
              <w:rPr>
                <w:rFonts w:ascii="Cambria Math" w:eastAsia="Calibri" w:hAnsi="Cambria Math" w:cs="Times New Roman"/>
                <w:color w:val="141414"/>
                <w:sz w:val="28"/>
                <w:szCs w:val="28"/>
              </w:rPr>
              <m:t>σ</m:t>
            </m:r>
          </m:e>
          <m:sub>
            <m:r>
              <w:rPr>
                <w:rFonts w:ascii="Cambria Math" w:eastAsia="Calibri" w:hAnsi="Cambria Math" w:cs="Times New Roman"/>
                <w:color w:val="141414"/>
                <w:sz w:val="28"/>
                <w:szCs w:val="28"/>
              </w:rPr>
              <m:t>Y</m:t>
            </m:r>
          </m:sub>
        </m:sSub>
      </m:oMath>
      <w:r w:rsidRPr="005A5291">
        <w:rPr>
          <w:rFonts w:ascii="Times New Roman" w:eastAsia="Calibri" w:hAnsi="Times New Roman" w:cs="Times New Roman"/>
          <w:bCs/>
          <w:i/>
          <w:iCs/>
          <w:color w:val="141414"/>
          <w:sz w:val="28"/>
          <w:szCs w:val="28"/>
        </w:rPr>
        <w:t xml:space="preserve"> </w:t>
      </w:r>
      <w:r w:rsidRPr="005A5291">
        <w:rPr>
          <w:rFonts w:ascii="Times New Roman" w:eastAsia="Calibri" w:hAnsi="Times New Roman" w:cs="Times New Roman"/>
          <w:bCs/>
          <w:color w:val="141414"/>
          <w:sz w:val="28"/>
          <w:szCs w:val="28"/>
        </w:rPr>
        <w:t xml:space="preserve">, and the deformation that occurs is called </w:t>
      </w:r>
      <w:r w:rsidRPr="005A5291">
        <w:rPr>
          <w:rFonts w:ascii="Times New Roman" w:eastAsia="Calibri" w:hAnsi="Times New Roman" w:cs="Times New Roman"/>
          <w:bCs/>
          <w:i/>
          <w:iCs/>
          <w:color w:val="141414"/>
          <w:sz w:val="28"/>
          <w:szCs w:val="28"/>
        </w:rPr>
        <w:t>plastic deformation</w:t>
      </w:r>
      <w:r w:rsidRPr="005A5291">
        <w:rPr>
          <w:rFonts w:ascii="Times New Roman" w:eastAsia="Calibri" w:hAnsi="Times New Roman" w:cs="Times New Roman"/>
          <w:bCs/>
          <w:color w:val="141414"/>
          <w:sz w:val="28"/>
          <w:szCs w:val="28"/>
        </w:rPr>
        <w:t xml:space="preserve">. </w:t>
      </w:r>
    </w:p>
    <w:p w14:paraId="6483F8A5" w14:textId="77777777" w:rsidR="00F4261E" w:rsidRPr="005A5291" w:rsidRDefault="00F4261E" w:rsidP="00F4261E">
      <w:pPr>
        <w:autoSpaceDE w:val="0"/>
        <w:autoSpaceDN w:val="0"/>
        <w:adjustRightInd w:val="0"/>
        <w:jc w:val="both"/>
        <w:rPr>
          <w:rFonts w:ascii="Times New Roman" w:eastAsia="Calibri" w:hAnsi="Times New Roman" w:cs="Times New Roman"/>
          <w:bCs/>
          <w:color w:val="141414"/>
          <w:sz w:val="28"/>
          <w:szCs w:val="28"/>
        </w:rPr>
      </w:pPr>
    </w:p>
    <w:p w14:paraId="35E6CD0D" w14:textId="1BC832EE" w:rsidR="00F4261E" w:rsidRPr="005A5291" w:rsidRDefault="00F4261E" w:rsidP="001716EE">
      <w:pPr>
        <w:autoSpaceDE w:val="0"/>
        <w:autoSpaceDN w:val="0"/>
        <w:adjustRightInd w:val="0"/>
        <w:jc w:val="both"/>
        <w:rPr>
          <w:rFonts w:ascii="Times New Roman" w:eastAsia="Calibri" w:hAnsi="Times New Roman" w:cs="Times New Roman"/>
          <w:bCs/>
          <w:color w:val="141414"/>
          <w:sz w:val="28"/>
          <w:szCs w:val="28"/>
        </w:rPr>
      </w:pPr>
      <w:r w:rsidRPr="005A5291">
        <w:rPr>
          <w:rFonts w:ascii="Times New Roman" w:eastAsia="Calibri" w:hAnsi="Times New Roman" w:cs="Times New Roman"/>
          <w:bCs/>
          <w:color w:val="141414"/>
          <w:sz w:val="28"/>
          <w:szCs w:val="28"/>
        </w:rPr>
        <w:t xml:space="preserve">Strain Hardening: When yielding has ended, an increase in load can be supported by the specimen, resulting in a curve that rises continuously but becomes flatter until it reaches a maximum stress referred to as the </w:t>
      </w:r>
      <w:r w:rsidRPr="005A5291">
        <w:rPr>
          <w:rFonts w:ascii="Times New Roman" w:eastAsia="Calibri" w:hAnsi="Times New Roman" w:cs="Times New Roman"/>
          <w:bCs/>
          <w:i/>
          <w:iCs/>
          <w:color w:val="141414"/>
          <w:sz w:val="28"/>
          <w:szCs w:val="28"/>
        </w:rPr>
        <w:t>ultimate stress</w:t>
      </w:r>
      <w:r w:rsidRPr="005A5291">
        <w:rPr>
          <w:rFonts w:ascii="Times New Roman" w:eastAsia="Calibri" w:hAnsi="Times New Roman" w:cs="Times New Roman"/>
          <w:bCs/>
          <w:color w:val="141414"/>
          <w:sz w:val="28"/>
          <w:szCs w:val="28"/>
        </w:rPr>
        <w:t xml:space="preserve">, </w:t>
      </w:r>
      <m:oMath>
        <m:sSub>
          <m:sSubPr>
            <m:ctrlPr>
              <w:rPr>
                <w:rFonts w:ascii="Cambria Math" w:eastAsia="Calibri" w:hAnsi="Cambria Math" w:cs="Times New Roman"/>
                <w:bCs/>
                <w:i/>
                <w:color w:val="141414"/>
                <w:sz w:val="28"/>
                <w:szCs w:val="28"/>
              </w:rPr>
            </m:ctrlPr>
          </m:sSubPr>
          <m:e>
            <m:r>
              <w:rPr>
                <w:rFonts w:ascii="Cambria Math" w:eastAsia="Calibri" w:hAnsi="Cambria Math" w:cs="Times New Roman"/>
                <w:color w:val="141414"/>
                <w:sz w:val="28"/>
                <w:szCs w:val="28"/>
              </w:rPr>
              <m:t>σ</m:t>
            </m:r>
          </m:e>
          <m:sub>
            <m:r>
              <w:rPr>
                <w:rFonts w:ascii="Cambria Math" w:eastAsia="Calibri" w:hAnsi="Cambria Math" w:cs="Times New Roman"/>
                <w:color w:val="141414"/>
                <w:sz w:val="28"/>
                <w:szCs w:val="28"/>
              </w:rPr>
              <m:t>u</m:t>
            </m:r>
          </m:sub>
        </m:sSub>
      </m:oMath>
      <w:r w:rsidRPr="005A5291">
        <w:rPr>
          <w:rFonts w:ascii="Times New Roman" w:eastAsia="Calibri" w:hAnsi="Times New Roman" w:cs="Times New Roman"/>
          <w:bCs/>
          <w:i/>
          <w:iCs/>
          <w:color w:val="141414"/>
          <w:sz w:val="28"/>
          <w:szCs w:val="28"/>
        </w:rPr>
        <w:t xml:space="preserve"> </w:t>
      </w:r>
      <w:r w:rsidRPr="005A5291">
        <w:rPr>
          <w:rFonts w:ascii="Times New Roman" w:eastAsia="Calibri" w:hAnsi="Times New Roman" w:cs="Times New Roman"/>
          <w:bCs/>
          <w:color w:val="141414"/>
          <w:sz w:val="28"/>
          <w:szCs w:val="28"/>
        </w:rPr>
        <w:t xml:space="preserve">. The rise in the curve in this manner is called </w:t>
      </w:r>
      <w:r w:rsidRPr="005A5291">
        <w:rPr>
          <w:rFonts w:ascii="Times New Roman" w:eastAsia="Calibri" w:hAnsi="Times New Roman" w:cs="Times New Roman"/>
          <w:bCs/>
          <w:i/>
          <w:iCs/>
          <w:color w:val="141414"/>
          <w:sz w:val="28"/>
          <w:szCs w:val="28"/>
        </w:rPr>
        <w:t>strain</w:t>
      </w:r>
      <w:r w:rsidRPr="005A5291">
        <w:rPr>
          <w:rFonts w:ascii="Times New Roman" w:eastAsia="Calibri" w:hAnsi="Times New Roman" w:cs="Times New Roman"/>
          <w:bCs/>
          <w:color w:val="141414"/>
          <w:sz w:val="28"/>
          <w:szCs w:val="28"/>
        </w:rPr>
        <w:t xml:space="preserve"> </w:t>
      </w:r>
      <w:r w:rsidRPr="005A5291">
        <w:rPr>
          <w:rFonts w:ascii="Times New Roman" w:eastAsia="Calibri" w:hAnsi="Times New Roman" w:cs="Times New Roman"/>
          <w:bCs/>
          <w:i/>
          <w:iCs/>
          <w:color w:val="141414"/>
          <w:sz w:val="28"/>
          <w:szCs w:val="28"/>
        </w:rPr>
        <w:t>hardening</w:t>
      </w:r>
      <w:r w:rsidRPr="005A5291">
        <w:rPr>
          <w:rFonts w:ascii="Times New Roman" w:eastAsia="Calibri" w:hAnsi="Times New Roman" w:cs="Times New Roman"/>
          <w:bCs/>
          <w:color w:val="141414"/>
          <w:sz w:val="28"/>
          <w:szCs w:val="28"/>
        </w:rPr>
        <w:t>.</w:t>
      </w:r>
    </w:p>
    <w:p w14:paraId="72552FE8" w14:textId="77777777" w:rsidR="00F4261E" w:rsidRPr="005A5291" w:rsidRDefault="00F4261E" w:rsidP="00F4261E">
      <w:pPr>
        <w:autoSpaceDE w:val="0"/>
        <w:autoSpaceDN w:val="0"/>
        <w:adjustRightInd w:val="0"/>
        <w:jc w:val="both"/>
        <w:rPr>
          <w:rFonts w:ascii="Times New Roman" w:eastAsia="Calibri" w:hAnsi="Times New Roman" w:cs="Times New Roman"/>
          <w:bCs/>
          <w:color w:val="141414"/>
          <w:sz w:val="28"/>
          <w:szCs w:val="28"/>
        </w:rPr>
      </w:pPr>
    </w:p>
    <w:p w14:paraId="491BBC5C" w14:textId="16049F46" w:rsidR="00F4261E" w:rsidRPr="005A5291" w:rsidRDefault="00F4261E" w:rsidP="001716EE">
      <w:pPr>
        <w:autoSpaceDE w:val="0"/>
        <w:autoSpaceDN w:val="0"/>
        <w:adjustRightInd w:val="0"/>
        <w:jc w:val="both"/>
        <w:rPr>
          <w:rFonts w:ascii="Times New Roman" w:eastAsia="Calibri" w:hAnsi="Times New Roman" w:cs="Times New Roman"/>
          <w:bCs/>
          <w:color w:val="141414"/>
          <w:sz w:val="28"/>
          <w:szCs w:val="28"/>
        </w:rPr>
      </w:pPr>
      <w:r w:rsidRPr="005A5291">
        <w:rPr>
          <w:rFonts w:ascii="Times New Roman" w:eastAsia="Calibri" w:hAnsi="Times New Roman" w:cs="Times New Roman"/>
          <w:bCs/>
          <w:color w:val="141414"/>
          <w:sz w:val="28"/>
          <w:szCs w:val="28"/>
        </w:rPr>
        <w:t xml:space="preserve">Necking: Up to the ultimate stress, as the specimen elongates, its cross-sectional area will decrease. This decrease is </w:t>
      </w:r>
      <w:proofErr w:type="gramStart"/>
      <w:r w:rsidRPr="005A5291">
        <w:rPr>
          <w:rFonts w:ascii="Times New Roman" w:eastAsia="Calibri" w:hAnsi="Times New Roman" w:cs="Times New Roman"/>
          <w:bCs/>
          <w:color w:val="141414"/>
          <w:sz w:val="28"/>
          <w:szCs w:val="28"/>
        </w:rPr>
        <w:t xml:space="preserve">fairly </w:t>
      </w:r>
      <w:r w:rsidRPr="005A5291">
        <w:rPr>
          <w:rFonts w:ascii="Times New Roman" w:eastAsia="Calibri" w:hAnsi="Times New Roman" w:cs="Times New Roman"/>
          <w:bCs/>
          <w:i/>
          <w:iCs/>
          <w:color w:val="141414"/>
          <w:sz w:val="28"/>
          <w:szCs w:val="28"/>
        </w:rPr>
        <w:t>uniform</w:t>
      </w:r>
      <w:proofErr w:type="gramEnd"/>
      <w:r w:rsidRPr="005A5291">
        <w:rPr>
          <w:rFonts w:ascii="Times New Roman" w:eastAsia="Calibri" w:hAnsi="Times New Roman" w:cs="Times New Roman"/>
          <w:bCs/>
          <w:i/>
          <w:iCs/>
          <w:color w:val="141414"/>
          <w:sz w:val="28"/>
          <w:szCs w:val="28"/>
        </w:rPr>
        <w:t xml:space="preserve"> </w:t>
      </w:r>
      <w:r w:rsidRPr="005A5291">
        <w:rPr>
          <w:rFonts w:ascii="Times New Roman" w:eastAsia="Calibri" w:hAnsi="Times New Roman" w:cs="Times New Roman"/>
          <w:bCs/>
          <w:color w:val="141414"/>
          <w:sz w:val="28"/>
          <w:szCs w:val="28"/>
        </w:rPr>
        <w:t xml:space="preserve">over the specimen’s entire length; however, just after, at the ultimate stress, the cross-sectional area will begin to decrease in a </w:t>
      </w:r>
      <w:r w:rsidRPr="005A5291">
        <w:rPr>
          <w:rFonts w:ascii="Times New Roman" w:eastAsia="Calibri" w:hAnsi="Times New Roman" w:cs="Times New Roman"/>
          <w:bCs/>
          <w:i/>
          <w:iCs/>
          <w:color w:val="141414"/>
          <w:sz w:val="28"/>
          <w:szCs w:val="28"/>
        </w:rPr>
        <w:t xml:space="preserve">localized </w:t>
      </w:r>
      <w:r w:rsidRPr="005A5291">
        <w:rPr>
          <w:rFonts w:ascii="Times New Roman" w:eastAsia="Calibri" w:hAnsi="Times New Roman" w:cs="Times New Roman"/>
          <w:bCs/>
          <w:color w:val="141414"/>
          <w:sz w:val="28"/>
          <w:szCs w:val="28"/>
        </w:rPr>
        <w:t xml:space="preserve">region of the specimen. As a result, a “neck” tends to form in this region as the specimen elongates further. Here the stress–strain diagram tends to curve downward until the specimen breaks at the </w:t>
      </w:r>
      <w:r w:rsidRPr="005A5291">
        <w:rPr>
          <w:rFonts w:ascii="Times New Roman" w:eastAsia="Calibri" w:hAnsi="Times New Roman" w:cs="Times New Roman"/>
          <w:bCs/>
          <w:i/>
          <w:iCs/>
          <w:color w:val="141414"/>
          <w:sz w:val="28"/>
          <w:szCs w:val="28"/>
        </w:rPr>
        <w:t>fracture stress</w:t>
      </w:r>
      <w:r w:rsidRPr="005A5291">
        <w:rPr>
          <w:rFonts w:ascii="Times New Roman" w:eastAsia="Calibri" w:hAnsi="Times New Roman" w:cs="Times New Roman"/>
          <w:bCs/>
          <w:color w:val="141414"/>
          <w:sz w:val="28"/>
          <w:szCs w:val="28"/>
        </w:rPr>
        <w:t xml:space="preserve">, </w:t>
      </w:r>
      <m:oMath>
        <m:sSub>
          <m:sSubPr>
            <m:ctrlPr>
              <w:rPr>
                <w:rFonts w:ascii="Cambria Math" w:eastAsia="Calibri" w:hAnsi="Cambria Math" w:cs="Times New Roman"/>
                <w:bCs/>
                <w:i/>
                <w:color w:val="141414"/>
                <w:sz w:val="28"/>
                <w:szCs w:val="28"/>
              </w:rPr>
            </m:ctrlPr>
          </m:sSubPr>
          <m:e>
            <m:r>
              <w:rPr>
                <w:rFonts w:ascii="Cambria Math" w:eastAsia="Calibri" w:hAnsi="Cambria Math" w:cs="Times New Roman"/>
                <w:color w:val="141414"/>
                <w:sz w:val="28"/>
                <w:szCs w:val="28"/>
              </w:rPr>
              <m:t>σ</m:t>
            </m:r>
          </m:e>
          <m:sub>
            <m:r>
              <w:rPr>
                <w:rFonts w:ascii="Cambria Math" w:eastAsia="Calibri" w:hAnsi="Cambria Math" w:cs="Times New Roman"/>
                <w:color w:val="141414"/>
                <w:sz w:val="28"/>
                <w:szCs w:val="28"/>
              </w:rPr>
              <m:t>f</m:t>
            </m:r>
          </m:sub>
        </m:sSub>
      </m:oMath>
      <w:r w:rsidRPr="005A5291">
        <w:rPr>
          <w:rFonts w:ascii="Times New Roman" w:eastAsia="Calibri" w:hAnsi="Times New Roman" w:cs="Times New Roman"/>
          <w:bCs/>
          <w:color w:val="141414"/>
          <w:sz w:val="28"/>
          <w:szCs w:val="28"/>
        </w:rPr>
        <w:t>.</w:t>
      </w:r>
    </w:p>
    <w:p w14:paraId="4815F09C" w14:textId="77777777" w:rsidR="00F4261E" w:rsidRPr="005A5291" w:rsidRDefault="00F4261E" w:rsidP="00F4261E">
      <w:pPr>
        <w:autoSpaceDE w:val="0"/>
        <w:autoSpaceDN w:val="0"/>
        <w:adjustRightInd w:val="0"/>
        <w:jc w:val="both"/>
        <w:rPr>
          <w:rFonts w:ascii="Times New Roman" w:eastAsia="Calibri" w:hAnsi="Times New Roman" w:cs="Times New Roman"/>
          <w:bCs/>
          <w:color w:val="141414"/>
          <w:sz w:val="28"/>
          <w:szCs w:val="28"/>
        </w:rPr>
      </w:pPr>
    </w:p>
    <w:p w14:paraId="0CBC6CB0" w14:textId="77777777" w:rsidR="00F4261E" w:rsidRPr="005A5291" w:rsidRDefault="00F4261E" w:rsidP="001716EE">
      <w:pPr>
        <w:autoSpaceDE w:val="0"/>
        <w:autoSpaceDN w:val="0"/>
        <w:adjustRightInd w:val="0"/>
        <w:jc w:val="both"/>
        <w:rPr>
          <w:rFonts w:ascii="Times New Roman" w:eastAsia="Calibri" w:hAnsi="Times New Roman" w:cs="Times New Roman"/>
          <w:bCs/>
          <w:color w:val="141414"/>
          <w:sz w:val="28"/>
          <w:szCs w:val="28"/>
        </w:rPr>
      </w:pPr>
      <w:r w:rsidRPr="005A5291">
        <w:rPr>
          <w:rFonts w:ascii="Times New Roman" w:eastAsia="Calibri" w:hAnsi="Times New Roman" w:cs="Times New Roman"/>
          <w:bCs/>
          <w:sz w:val="28"/>
          <w:szCs w:val="28"/>
        </w:rPr>
        <w:t xml:space="preserve">Strain Energy: </w:t>
      </w:r>
      <w:r w:rsidRPr="005A5291">
        <w:rPr>
          <w:rFonts w:ascii="Times New Roman" w:eastAsia="Calibri" w:hAnsi="Times New Roman" w:cs="Times New Roman"/>
          <w:bCs/>
          <w:color w:val="141414"/>
          <w:sz w:val="28"/>
          <w:szCs w:val="28"/>
        </w:rPr>
        <w:t xml:space="preserve">As a material is deformed by an external loading, it tends to store energy internally throughout its volume. Since this energy is related to the strains in the material, it is referred to as </w:t>
      </w:r>
      <w:r w:rsidRPr="005A5291">
        <w:rPr>
          <w:rFonts w:ascii="Times New Roman" w:eastAsia="Calibri" w:hAnsi="Times New Roman" w:cs="Times New Roman"/>
          <w:bCs/>
          <w:i/>
          <w:iCs/>
          <w:color w:val="141414"/>
          <w:sz w:val="28"/>
          <w:szCs w:val="28"/>
        </w:rPr>
        <w:t>strain energy</w:t>
      </w:r>
      <w:r w:rsidRPr="005A5291">
        <w:rPr>
          <w:rFonts w:ascii="Times New Roman" w:eastAsia="Calibri" w:hAnsi="Times New Roman" w:cs="Times New Roman"/>
          <w:bCs/>
          <w:color w:val="141414"/>
          <w:sz w:val="28"/>
          <w:szCs w:val="28"/>
        </w:rPr>
        <w:t xml:space="preserve">. </w:t>
      </w:r>
      <w:r w:rsidRPr="005A5291">
        <w:rPr>
          <w:rFonts w:ascii="Times New Roman" w:eastAsia="Calibri" w:hAnsi="Times New Roman" w:cs="Times New Roman"/>
          <w:bCs/>
          <w:iCs/>
          <w:color w:val="141414"/>
          <w:sz w:val="28"/>
          <w:szCs w:val="28"/>
        </w:rPr>
        <w:t>Strain energy</w:t>
      </w:r>
      <w:r w:rsidRPr="005A5291">
        <w:rPr>
          <w:rFonts w:ascii="Times New Roman" w:eastAsia="Calibri" w:hAnsi="Times New Roman" w:cs="Times New Roman"/>
          <w:bCs/>
          <w:color w:val="141414"/>
          <w:sz w:val="28"/>
          <w:szCs w:val="28"/>
        </w:rPr>
        <w:t xml:space="preserve"> is denoted as </w:t>
      </w:r>
      <w:r w:rsidRPr="005A5291">
        <w:rPr>
          <w:rFonts w:ascii="Times New Roman" w:eastAsia="Calibri" w:hAnsi="Times New Roman" w:cs="Times New Roman"/>
          <w:bCs/>
          <w:i/>
          <w:color w:val="141414"/>
          <w:sz w:val="28"/>
          <w:szCs w:val="28"/>
        </w:rPr>
        <w:t>U</w:t>
      </w:r>
      <w:r w:rsidRPr="005A5291">
        <w:rPr>
          <w:rFonts w:ascii="Times New Roman" w:eastAsia="Calibri" w:hAnsi="Times New Roman" w:cs="Times New Roman"/>
          <w:bCs/>
          <w:color w:val="141414"/>
          <w:sz w:val="28"/>
          <w:szCs w:val="28"/>
        </w:rPr>
        <w:t>. For applications, it is often convenient to specify the strain energy per unit volume (</w:t>
      </w:r>
      <w:r w:rsidRPr="005A5291">
        <w:rPr>
          <w:rFonts w:ascii="Times New Roman" w:eastAsia="Calibri" w:hAnsi="Times New Roman" w:cs="Times New Roman"/>
          <w:bCs/>
          <w:i/>
          <w:color w:val="141414"/>
          <w:sz w:val="28"/>
          <w:szCs w:val="28"/>
        </w:rPr>
        <w:t>V</w:t>
      </w:r>
      <w:r w:rsidRPr="005A5291">
        <w:rPr>
          <w:rFonts w:ascii="Times New Roman" w:eastAsia="Calibri" w:hAnsi="Times New Roman" w:cs="Times New Roman"/>
          <w:bCs/>
          <w:color w:val="141414"/>
          <w:sz w:val="28"/>
          <w:szCs w:val="28"/>
        </w:rPr>
        <w:t xml:space="preserve">) of material. This is called the </w:t>
      </w:r>
      <w:r w:rsidRPr="005A5291">
        <w:rPr>
          <w:rFonts w:ascii="Times New Roman" w:eastAsia="Calibri" w:hAnsi="Times New Roman" w:cs="Times New Roman"/>
          <w:bCs/>
          <w:i/>
          <w:iCs/>
          <w:color w:val="141414"/>
          <w:sz w:val="28"/>
          <w:szCs w:val="28"/>
        </w:rPr>
        <w:t>strain-energy density</w:t>
      </w:r>
      <w:r w:rsidRPr="005A5291">
        <w:rPr>
          <w:rFonts w:ascii="Times New Roman" w:eastAsia="Calibri" w:hAnsi="Times New Roman" w:cs="Times New Roman"/>
          <w:bCs/>
          <w:color w:val="141414"/>
          <w:sz w:val="28"/>
          <w:szCs w:val="28"/>
        </w:rPr>
        <w:t>, and it can be expressed as:</w:t>
      </w:r>
    </w:p>
    <w:p w14:paraId="3104332A" w14:textId="77777777" w:rsidR="001716EE" w:rsidRDefault="001716EE" w:rsidP="00F4261E">
      <w:pPr>
        <w:autoSpaceDE w:val="0"/>
        <w:autoSpaceDN w:val="0"/>
        <w:adjustRightInd w:val="0"/>
        <w:spacing w:line="276" w:lineRule="auto"/>
        <w:jc w:val="both"/>
        <w:rPr>
          <w:rFonts w:ascii="Times New Roman" w:eastAsia="Calibri" w:hAnsi="Times New Roman" w:cs="Times New Roman"/>
          <w:bCs/>
          <w:color w:val="141414"/>
          <w:sz w:val="28"/>
          <w:szCs w:val="28"/>
        </w:rPr>
      </w:pPr>
    </w:p>
    <w:p w14:paraId="751DE38E" w14:textId="34155254" w:rsidR="00F4261E" w:rsidRPr="005A5291" w:rsidRDefault="00F4261E" w:rsidP="00F4261E">
      <w:pPr>
        <w:autoSpaceDE w:val="0"/>
        <w:autoSpaceDN w:val="0"/>
        <w:adjustRightInd w:val="0"/>
        <w:spacing w:line="276" w:lineRule="auto"/>
        <w:jc w:val="both"/>
        <w:rPr>
          <w:rFonts w:ascii="Times New Roman" w:eastAsia="Calibri" w:hAnsi="Times New Roman" w:cs="Times New Roman"/>
          <w:bCs/>
          <w:color w:val="141414"/>
          <w:sz w:val="28"/>
          <w:szCs w:val="28"/>
        </w:rPr>
      </w:pPr>
      <m:oMathPara>
        <m:oMath>
          <m:r>
            <w:rPr>
              <w:rFonts w:ascii="Cambria Math" w:eastAsia="Calibri" w:hAnsi="Cambria Math" w:cs="Times New Roman"/>
              <w:color w:val="141414"/>
              <w:sz w:val="28"/>
              <w:szCs w:val="28"/>
            </w:rPr>
            <m:t>u=</m:t>
          </m:r>
          <m:f>
            <m:fPr>
              <m:ctrlPr>
                <w:rPr>
                  <w:rFonts w:ascii="Cambria Math" w:eastAsia="Calibri" w:hAnsi="Cambria Math" w:cs="Times New Roman"/>
                  <w:bCs/>
                  <w:i/>
                  <w:color w:val="141414"/>
                  <w:sz w:val="28"/>
                  <w:szCs w:val="28"/>
                </w:rPr>
              </m:ctrlPr>
            </m:fPr>
            <m:num>
              <m:r>
                <w:rPr>
                  <w:rFonts w:ascii="Cambria Math" w:eastAsia="Calibri" w:hAnsi="Cambria Math" w:cs="Times New Roman"/>
                  <w:color w:val="141414"/>
                  <w:sz w:val="28"/>
                  <w:szCs w:val="28"/>
                </w:rPr>
                <m:t>∆U</m:t>
              </m:r>
            </m:num>
            <m:den>
              <m:r>
                <w:rPr>
                  <w:rFonts w:ascii="Cambria Math" w:eastAsia="Calibri" w:hAnsi="Cambria Math" w:cs="Times New Roman"/>
                  <w:color w:val="141414"/>
                  <w:sz w:val="28"/>
                  <w:szCs w:val="28"/>
                </w:rPr>
                <m:t>∆V</m:t>
              </m:r>
            </m:den>
          </m:f>
          <m:r>
            <w:rPr>
              <w:rFonts w:ascii="Cambria Math" w:eastAsia="Calibri" w:hAnsi="Cambria Math" w:cs="Times New Roman"/>
              <w:color w:val="141414"/>
              <w:sz w:val="28"/>
              <w:szCs w:val="28"/>
            </w:rPr>
            <m:t xml:space="preserve">= </m:t>
          </m:r>
          <m:f>
            <m:fPr>
              <m:ctrlPr>
                <w:rPr>
                  <w:rFonts w:ascii="Cambria Math" w:eastAsia="Calibri" w:hAnsi="Cambria Math" w:cs="Times New Roman"/>
                  <w:bCs/>
                  <w:i/>
                  <w:color w:val="141414"/>
                  <w:sz w:val="28"/>
                  <w:szCs w:val="28"/>
                </w:rPr>
              </m:ctrlPr>
            </m:fPr>
            <m:num>
              <m:r>
                <w:rPr>
                  <w:rFonts w:ascii="Cambria Math" w:eastAsia="Calibri" w:hAnsi="Cambria Math" w:cs="Times New Roman"/>
                  <w:color w:val="141414"/>
                  <w:sz w:val="28"/>
                  <w:szCs w:val="28"/>
                </w:rPr>
                <m:t>1</m:t>
              </m:r>
            </m:num>
            <m:den>
              <m:r>
                <w:rPr>
                  <w:rFonts w:ascii="Cambria Math" w:eastAsia="Calibri" w:hAnsi="Cambria Math" w:cs="Times New Roman"/>
                  <w:color w:val="141414"/>
                  <w:sz w:val="28"/>
                  <w:szCs w:val="28"/>
                </w:rPr>
                <m:t>2</m:t>
              </m:r>
            </m:den>
          </m:f>
          <m:r>
            <w:rPr>
              <w:rFonts w:ascii="Cambria Math" w:eastAsia="Calibri" w:hAnsi="Cambria Math" w:cs="Times New Roman"/>
              <w:color w:val="141414"/>
              <w:sz w:val="28"/>
              <w:szCs w:val="28"/>
            </w:rPr>
            <m:t>σϵ</m:t>
          </m:r>
        </m:oMath>
      </m:oMathPara>
    </w:p>
    <w:p w14:paraId="67B8D7D1" w14:textId="77777777" w:rsidR="001716EE" w:rsidRDefault="001716EE" w:rsidP="001716EE">
      <w:pPr>
        <w:autoSpaceDE w:val="0"/>
        <w:autoSpaceDN w:val="0"/>
        <w:adjustRightInd w:val="0"/>
        <w:jc w:val="both"/>
        <w:rPr>
          <w:rFonts w:ascii="Times New Roman" w:eastAsia="Calibri" w:hAnsi="Times New Roman" w:cs="Times New Roman"/>
          <w:bCs/>
          <w:color w:val="141414"/>
          <w:sz w:val="28"/>
          <w:szCs w:val="28"/>
        </w:rPr>
      </w:pPr>
    </w:p>
    <w:p w14:paraId="6F1A5E6C" w14:textId="092B9326" w:rsidR="00F4261E" w:rsidRPr="005A5291" w:rsidRDefault="00F4261E" w:rsidP="001716EE">
      <w:pPr>
        <w:autoSpaceDE w:val="0"/>
        <w:autoSpaceDN w:val="0"/>
        <w:adjustRightInd w:val="0"/>
        <w:jc w:val="both"/>
        <w:rPr>
          <w:rFonts w:ascii="Times New Roman" w:eastAsia="Calibri" w:hAnsi="Times New Roman" w:cs="Times New Roman"/>
          <w:bCs/>
          <w:color w:val="141414"/>
          <w:sz w:val="28"/>
          <w:szCs w:val="28"/>
        </w:rPr>
      </w:pPr>
      <w:r w:rsidRPr="005A5291">
        <w:rPr>
          <w:rFonts w:ascii="Times New Roman" w:eastAsia="Calibri" w:hAnsi="Times New Roman" w:cs="Times New Roman"/>
          <w:bCs/>
          <w:color w:val="141414"/>
          <w:sz w:val="28"/>
          <w:szCs w:val="28"/>
        </w:rPr>
        <w:t xml:space="preserve">If the material behavior is </w:t>
      </w:r>
      <w:r w:rsidRPr="005A5291">
        <w:rPr>
          <w:rFonts w:ascii="Times New Roman" w:eastAsia="Calibri" w:hAnsi="Times New Roman" w:cs="Times New Roman"/>
          <w:bCs/>
          <w:i/>
          <w:iCs/>
          <w:color w:val="141414"/>
          <w:sz w:val="28"/>
          <w:szCs w:val="28"/>
        </w:rPr>
        <w:t>linear elastic</w:t>
      </w:r>
      <w:r w:rsidRPr="005A5291">
        <w:rPr>
          <w:rFonts w:ascii="Times New Roman" w:eastAsia="Calibri" w:hAnsi="Times New Roman" w:cs="Times New Roman"/>
          <w:bCs/>
          <w:color w:val="141414"/>
          <w:sz w:val="28"/>
          <w:szCs w:val="28"/>
        </w:rPr>
        <w:t>, then Hooke’s law applies,</w:t>
      </w:r>
      <m:oMath>
        <m:r>
          <w:rPr>
            <w:rFonts w:ascii="Cambria Math" w:eastAsia="Calibri" w:hAnsi="Cambria Math" w:cs="Times New Roman"/>
            <w:color w:val="141414"/>
            <w:sz w:val="28"/>
            <w:szCs w:val="28"/>
          </w:rPr>
          <m:t xml:space="preserve"> σ=Eϵ</m:t>
        </m:r>
      </m:oMath>
      <w:r w:rsidRPr="005A5291">
        <w:rPr>
          <w:rFonts w:ascii="Times New Roman" w:eastAsia="Calibri" w:hAnsi="Times New Roman" w:cs="Times New Roman"/>
          <w:bCs/>
          <w:color w:val="141414"/>
          <w:sz w:val="28"/>
          <w:szCs w:val="28"/>
        </w:rPr>
        <w:t>, and therefore the above equation can be expressed as:</w:t>
      </w:r>
    </w:p>
    <w:p w14:paraId="61A53870" w14:textId="6CAD6140" w:rsidR="00F4261E" w:rsidRPr="005A5291" w:rsidRDefault="00F4261E" w:rsidP="00F4261E">
      <w:pPr>
        <w:autoSpaceDE w:val="0"/>
        <w:autoSpaceDN w:val="0"/>
        <w:adjustRightInd w:val="0"/>
        <w:spacing w:line="276" w:lineRule="auto"/>
        <w:jc w:val="both"/>
        <w:rPr>
          <w:rFonts w:ascii="Times New Roman" w:eastAsia="Calibri" w:hAnsi="Times New Roman" w:cs="Times New Roman"/>
          <w:bCs/>
          <w:color w:val="141414"/>
          <w:sz w:val="28"/>
          <w:szCs w:val="28"/>
        </w:rPr>
      </w:pPr>
      <m:oMathPara>
        <m:oMath>
          <m:r>
            <w:rPr>
              <w:rFonts w:ascii="Cambria Math" w:eastAsia="Calibri" w:hAnsi="Cambria Math" w:cs="Times New Roman"/>
              <w:color w:val="141414"/>
              <w:sz w:val="28"/>
              <w:szCs w:val="28"/>
            </w:rPr>
            <m:t xml:space="preserve">u= </m:t>
          </m:r>
          <m:f>
            <m:fPr>
              <m:ctrlPr>
                <w:rPr>
                  <w:rFonts w:ascii="Cambria Math" w:eastAsia="Calibri" w:hAnsi="Cambria Math" w:cs="Times New Roman"/>
                  <w:bCs/>
                  <w:i/>
                  <w:color w:val="141414"/>
                  <w:sz w:val="28"/>
                  <w:szCs w:val="28"/>
                </w:rPr>
              </m:ctrlPr>
            </m:fPr>
            <m:num>
              <m:r>
                <w:rPr>
                  <w:rFonts w:ascii="Cambria Math" w:eastAsia="Calibri" w:hAnsi="Cambria Math" w:cs="Times New Roman"/>
                  <w:color w:val="141414"/>
                  <w:sz w:val="28"/>
                  <w:szCs w:val="28"/>
                </w:rPr>
                <m:t>1</m:t>
              </m:r>
            </m:num>
            <m:den>
              <m:r>
                <w:rPr>
                  <w:rFonts w:ascii="Cambria Math" w:eastAsia="Calibri" w:hAnsi="Cambria Math" w:cs="Times New Roman"/>
                  <w:color w:val="141414"/>
                  <w:sz w:val="28"/>
                  <w:szCs w:val="28"/>
                </w:rPr>
                <m:t>2</m:t>
              </m:r>
            </m:den>
          </m:f>
          <m:f>
            <m:fPr>
              <m:ctrlPr>
                <w:rPr>
                  <w:rFonts w:ascii="Cambria Math" w:eastAsia="Calibri" w:hAnsi="Cambria Math" w:cs="Times New Roman"/>
                  <w:bCs/>
                  <w:i/>
                  <w:color w:val="141414"/>
                  <w:sz w:val="28"/>
                  <w:szCs w:val="28"/>
                </w:rPr>
              </m:ctrlPr>
            </m:fPr>
            <m:num>
              <m:sSup>
                <m:sSupPr>
                  <m:ctrlPr>
                    <w:rPr>
                      <w:rFonts w:ascii="Cambria Math" w:eastAsia="Calibri" w:hAnsi="Cambria Math" w:cs="Times New Roman"/>
                      <w:bCs/>
                      <w:i/>
                      <w:color w:val="141414"/>
                      <w:sz w:val="28"/>
                      <w:szCs w:val="28"/>
                    </w:rPr>
                  </m:ctrlPr>
                </m:sSupPr>
                <m:e>
                  <m:r>
                    <w:rPr>
                      <w:rFonts w:ascii="Cambria Math" w:eastAsia="Calibri" w:hAnsi="Cambria Math" w:cs="Times New Roman"/>
                      <w:color w:val="141414"/>
                      <w:sz w:val="28"/>
                      <w:szCs w:val="28"/>
                    </w:rPr>
                    <m:t>σ</m:t>
                  </m:r>
                </m:e>
                <m:sup>
                  <m:r>
                    <w:rPr>
                      <w:rFonts w:ascii="Cambria Math" w:eastAsia="Calibri" w:hAnsi="Cambria Math" w:cs="Times New Roman"/>
                      <w:color w:val="141414"/>
                      <w:sz w:val="28"/>
                      <w:szCs w:val="28"/>
                    </w:rPr>
                    <m:t>2</m:t>
                  </m:r>
                </m:sup>
              </m:sSup>
            </m:num>
            <m:den>
              <m:r>
                <w:rPr>
                  <w:rFonts w:ascii="Cambria Math" w:eastAsia="Calibri" w:hAnsi="Cambria Math" w:cs="Times New Roman"/>
                  <w:color w:val="141414"/>
                  <w:sz w:val="28"/>
                  <w:szCs w:val="28"/>
                </w:rPr>
                <m:t>E</m:t>
              </m:r>
            </m:den>
          </m:f>
        </m:oMath>
      </m:oMathPara>
    </w:p>
    <w:p w14:paraId="4AD63E20" w14:textId="77777777" w:rsidR="00F4261E" w:rsidRPr="005A5291" w:rsidRDefault="00F4261E" w:rsidP="001716EE">
      <w:pPr>
        <w:autoSpaceDE w:val="0"/>
        <w:autoSpaceDN w:val="0"/>
        <w:adjustRightInd w:val="0"/>
        <w:jc w:val="both"/>
        <w:rPr>
          <w:rFonts w:ascii="Times New Roman" w:eastAsia="Calibri" w:hAnsi="Times New Roman" w:cs="Times New Roman"/>
          <w:sz w:val="28"/>
          <w:szCs w:val="28"/>
        </w:rPr>
      </w:pPr>
      <w:r w:rsidRPr="005A5291">
        <w:rPr>
          <w:rFonts w:ascii="Times New Roman" w:eastAsia="Calibri" w:hAnsi="Times New Roman" w:cs="Times New Roman"/>
          <w:bCs/>
          <w:sz w:val="28"/>
          <w:szCs w:val="28"/>
        </w:rPr>
        <w:lastRenderedPageBreak/>
        <w:t>Modulus of Resilience:</w:t>
      </w:r>
      <w:r w:rsidRPr="005A5291">
        <w:rPr>
          <w:rFonts w:ascii="Times New Roman" w:eastAsia="Calibri" w:hAnsi="Times New Roman" w:cs="Times New Roman"/>
          <w:sz w:val="28"/>
          <w:szCs w:val="28"/>
        </w:rPr>
        <w:t xml:space="preserve"> When the stress reaches the proportional limit, the strain-energy density is referred to as the </w:t>
      </w:r>
      <w:r w:rsidRPr="005A5291">
        <w:rPr>
          <w:rFonts w:ascii="Times New Roman" w:eastAsia="Calibri" w:hAnsi="Times New Roman" w:cs="Times New Roman"/>
          <w:bCs/>
          <w:i/>
          <w:iCs/>
          <w:sz w:val="28"/>
          <w:szCs w:val="28"/>
        </w:rPr>
        <w:t>modulus of resilience,</w:t>
      </w:r>
      <w:r w:rsidRPr="005A5291">
        <w:rPr>
          <w:rFonts w:ascii="Times New Roman" w:eastAsia="Calibri" w:hAnsi="Times New Roman" w:cs="Times New Roman"/>
          <w:sz w:val="28"/>
          <w:szCs w:val="28"/>
        </w:rPr>
        <w:t xml:space="preserve"> i.e.</w:t>
      </w:r>
    </w:p>
    <w:p w14:paraId="181A2852" w14:textId="77777777" w:rsidR="00F4261E" w:rsidRPr="005A5291" w:rsidRDefault="00000000" w:rsidP="00F4261E">
      <w:pPr>
        <w:autoSpaceDE w:val="0"/>
        <w:autoSpaceDN w:val="0"/>
        <w:adjustRightInd w:val="0"/>
        <w:spacing w:line="276" w:lineRule="auto"/>
        <w:jc w:val="both"/>
        <w:rPr>
          <w:rFonts w:ascii="Times New Roman" w:eastAsia="Calibri" w:hAnsi="Times New Roman" w:cs="Times New Roman"/>
          <w:color w:val="141414"/>
          <w:sz w:val="28"/>
          <w:szCs w:val="28"/>
        </w:rPr>
      </w:pPr>
      <m:oMathPara>
        <m:oMath>
          <m:sSub>
            <m:sSubPr>
              <m:ctrlPr>
                <w:rPr>
                  <w:rFonts w:ascii="Cambria Math" w:eastAsia="Calibri" w:hAnsi="Cambria Math" w:cs="Times New Roman"/>
                  <w:i/>
                  <w:color w:val="141414"/>
                  <w:sz w:val="28"/>
                  <w:szCs w:val="28"/>
                </w:rPr>
              </m:ctrlPr>
            </m:sSubPr>
            <m:e>
              <m:r>
                <w:rPr>
                  <w:rFonts w:ascii="Cambria Math" w:eastAsia="Calibri" w:hAnsi="Cambria Math" w:cs="Times New Roman"/>
                  <w:color w:val="141414"/>
                  <w:sz w:val="28"/>
                  <w:szCs w:val="28"/>
                </w:rPr>
                <m:t>u</m:t>
              </m:r>
            </m:e>
            <m:sub>
              <m:r>
                <w:rPr>
                  <w:rFonts w:ascii="Cambria Math" w:eastAsia="Calibri" w:hAnsi="Cambria Math" w:cs="Times New Roman"/>
                  <w:color w:val="141414"/>
                  <w:sz w:val="28"/>
                  <w:szCs w:val="28"/>
                </w:rPr>
                <m:t>r</m:t>
              </m:r>
            </m:sub>
          </m:sSub>
          <m:r>
            <w:rPr>
              <w:rFonts w:ascii="Cambria Math" w:eastAsia="Calibri" w:hAnsi="Cambria Math" w:cs="Times New Roman"/>
              <w:color w:val="141414"/>
              <w:sz w:val="28"/>
              <w:szCs w:val="28"/>
            </w:rPr>
            <m:t xml:space="preserve">= </m:t>
          </m:r>
          <m:f>
            <m:fPr>
              <m:ctrlPr>
                <w:rPr>
                  <w:rFonts w:ascii="Cambria Math" w:eastAsia="Calibri" w:hAnsi="Cambria Math" w:cs="Times New Roman"/>
                  <w:i/>
                  <w:color w:val="141414"/>
                  <w:sz w:val="28"/>
                  <w:szCs w:val="28"/>
                </w:rPr>
              </m:ctrlPr>
            </m:fPr>
            <m:num>
              <m:r>
                <w:rPr>
                  <w:rFonts w:ascii="Cambria Math" w:eastAsia="Calibri" w:hAnsi="Cambria Math" w:cs="Times New Roman"/>
                  <w:color w:val="141414"/>
                  <w:sz w:val="28"/>
                  <w:szCs w:val="28"/>
                </w:rPr>
                <m:t>1</m:t>
              </m:r>
            </m:num>
            <m:den>
              <m:r>
                <w:rPr>
                  <w:rFonts w:ascii="Cambria Math" w:eastAsia="Calibri" w:hAnsi="Cambria Math" w:cs="Times New Roman"/>
                  <w:color w:val="141414"/>
                  <w:sz w:val="28"/>
                  <w:szCs w:val="28"/>
                </w:rPr>
                <m:t>2</m:t>
              </m:r>
            </m:den>
          </m:f>
          <m:sSub>
            <m:sSubPr>
              <m:ctrlPr>
                <w:rPr>
                  <w:rFonts w:ascii="Cambria Math" w:eastAsia="Calibri" w:hAnsi="Cambria Math" w:cs="Times New Roman"/>
                  <w:i/>
                  <w:color w:val="141414"/>
                  <w:sz w:val="28"/>
                  <w:szCs w:val="28"/>
                </w:rPr>
              </m:ctrlPr>
            </m:sSubPr>
            <m:e>
              <m:r>
                <w:rPr>
                  <w:rFonts w:ascii="Cambria Math" w:eastAsia="Calibri" w:hAnsi="Cambria Math" w:cs="Times New Roman"/>
                  <w:color w:val="141414"/>
                  <w:sz w:val="28"/>
                  <w:szCs w:val="28"/>
                </w:rPr>
                <m:t>σ</m:t>
              </m:r>
            </m:e>
            <m:sub>
              <m:r>
                <w:rPr>
                  <w:rFonts w:ascii="Cambria Math" w:eastAsia="Calibri" w:hAnsi="Cambria Math" w:cs="Times New Roman"/>
                  <w:color w:val="141414"/>
                  <w:sz w:val="28"/>
                  <w:szCs w:val="28"/>
                </w:rPr>
                <m:t>pl</m:t>
              </m:r>
            </m:sub>
          </m:sSub>
          <m:sSub>
            <m:sSubPr>
              <m:ctrlPr>
                <w:rPr>
                  <w:rFonts w:ascii="Cambria Math" w:eastAsia="Calibri" w:hAnsi="Cambria Math" w:cs="Times New Roman"/>
                  <w:i/>
                  <w:color w:val="141414"/>
                  <w:sz w:val="28"/>
                  <w:szCs w:val="28"/>
                </w:rPr>
              </m:ctrlPr>
            </m:sSubPr>
            <m:e>
              <m:r>
                <w:rPr>
                  <w:rFonts w:ascii="Cambria Math" w:eastAsia="Calibri" w:hAnsi="Cambria Math" w:cs="Times New Roman"/>
                  <w:color w:val="141414"/>
                  <w:sz w:val="28"/>
                  <w:szCs w:val="28"/>
                </w:rPr>
                <m:t>ϵ</m:t>
              </m:r>
            </m:e>
            <m:sub>
              <m:r>
                <w:rPr>
                  <w:rFonts w:ascii="Cambria Math" w:eastAsia="Calibri" w:hAnsi="Cambria Math" w:cs="Times New Roman"/>
                  <w:color w:val="141414"/>
                  <w:sz w:val="28"/>
                  <w:szCs w:val="28"/>
                </w:rPr>
                <m:t>pl</m:t>
              </m:r>
            </m:sub>
          </m:sSub>
          <m:r>
            <w:rPr>
              <w:rFonts w:ascii="Cambria Math" w:eastAsia="Calibri" w:hAnsi="Cambria Math" w:cs="Times New Roman"/>
              <w:color w:val="141414"/>
              <w:sz w:val="28"/>
              <w:szCs w:val="28"/>
            </w:rPr>
            <m:t xml:space="preserve">=  </m:t>
          </m:r>
          <m:f>
            <m:fPr>
              <m:ctrlPr>
                <w:rPr>
                  <w:rFonts w:ascii="Cambria Math" w:eastAsia="Calibri" w:hAnsi="Cambria Math" w:cs="Times New Roman"/>
                  <w:i/>
                  <w:color w:val="141414"/>
                  <w:sz w:val="28"/>
                  <w:szCs w:val="28"/>
                </w:rPr>
              </m:ctrlPr>
            </m:fPr>
            <m:num>
              <m:r>
                <w:rPr>
                  <w:rFonts w:ascii="Cambria Math" w:eastAsia="Calibri" w:hAnsi="Cambria Math" w:cs="Times New Roman"/>
                  <w:color w:val="141414"/>
                  <w:sz w:val="28"/>
                  <w:szCs w:val="28"/>
                </w:rPr>
                <m:t>1</m:t>
              </m:r>
            </m:num>
            <m:den>
              <m:r>
                <w:rPr>
                  <w:rFonts w:ascii="Cambria Math" w:eastAsia="Calibri" w:hAnsi="Cambria Math" w:cs="Times New Roman"/>
                  <w:color w:val="141414"/>
                  <w:sz w:val="28"/>
                  <w:szCs w:val="28"/>
                </w:rPr>
                <m:t>2</m:t>
              </m:r>
            </m:den>
          </m:f>
          <m:f>
            <m:fPr>
              <m:ctrlPr>
                <w:rPr>
                  <w:rFonts w:ascii="Cambria Math" w:eastAsia="Calibri" w:hAnsi="Cambria Math" w:cs="Times New Roman"/>
                  <w:i/>
                  <w:color w:val="141414"/>
                  <w:sz w:val="28"/>
                  <w:szCs w:val="28"/>
                </w:rPr>
              </m:ctrlPr>
            </m:fPr>
            <m:num>
              <m:sSup>
                <m:sSupPr>
                  <m:ctrlPr>
                    <w:rPr>
                      <w:rFonts w:ascii="Cambria Math" w:eastAsia="Calibri" w:hAnsi="Cambria Math" w:cs="Times New Roman"/>
                      <w:i/>
                      <w:color w:val="141414"/>
                      <w:sz w:val="28"/>
                      <w:szCs w:val="28"/>
                    </w:rPr>
                  </m:ctrlPr>
                </m:sSupPr>
                <m:e>
                  <m:sSub>
                    <m:sSubPr>
                      <m:ctrlPr>
                        <w:rPr>
                          <w:rFonts w:ascii="Cambria Math" w:eastAsia="Calibri" w:hAnsi="Cambria Math" w:cs="Times New Roman"/>
                          <w:i/>
                          <w:color w:val="141414"/>
                          <w:sz w:val="28"/>
                          <w:szCs w:val="28"/>
                        </w:rPr>
                      </m:ctrlPr>
                    </m:sSubPr>
                    <m:e>
                      <m:r>
                        <w:rPr>
                          <w:rFonts w:ascii="Cambria Math" w:eastAsia="Calibri" w:hAnsi="Cambria Math" w:cs="Times New Roman"/>
                          <w:color w:val="141414"/>
                          <w:sz w:val="28"/>
                          <w:szCs w:val="28"/>
                        </w:rPr>
                        <m:t>σ</m:t>
                      </m:r>
                    </m:e>
                    <m:sub>
                      <m:r>
                        <w:rPr>
                          <w:rFonts w:ascii="Cambria Math" w:eastAsia="Calibri" w:hAnsi="Cambria Math" w:cs="Times New Roman"/>
                          <w:color w:val="141414"/>
                          <w:sz w:val="28"/>
                          <w:szCs w:val="28"/>
                        </w:rPr>
                        <m:t>pl</m:t>
                      </m:r>
                    </m:sub>
                  </m:sSub>
                </m:e>
                <m:sup>
                  <m:r>
                    <w:rPr>
                      <w:rFonts w:ascii="Cambria Math" w:eastAsia="Calibri" w:hAnsi="Cambria Math" w:cs="Times New Roman"/>
                      <w:color w:val="141414"/>
                      <w:sz w:val="28"/>
                      <w:szCs w:val="28"/>
                    </w:rPr>
                    <m:t>2</m:t>
                  </m:r>
                </m:sup>
              </m:sSup>
            </m:num>
            <m:den>
              <m:r>
                <w:rPr>
                  <w:rFonts w:ascii="Cambria Math" w:eastAsia="Calibri" w:hAnsi="Cambria Math" w:cs="Times New Roman"/>
                  <w:color w:val="141414"/>
                  <w:sz w:val="28"/>
                  <w:szCs w:val="28"/>
                </w:rPr>
                <m:t>E</m:t>
              </m:r>
            </m:den>
          </m:f>
          <m:r>
            <w:rPr>
              <w:rFonts w:ascii="Cambria Math" w:eastAsia="Calibri" w:hAnsi="Cambria Math" w:cs="Times New Roman"/>
              <w:color w:val="141414"/>
              <w:sz w:val="28"/>
              <w:szCs w:val="28"/>
            </w:rPr>
            <m:t xml:space="preserve"> </m:t>
          </m:r>
        </m:oMath>
      </m:oMathPara>
    </w:p>
    <w:p w14:paraId="3E898B56" w14:textId="77777777" w:rsidR="00F4261E" w:rsidRPr="005A5291" w:rsidRDefault="00F4261E" w:rsidP="00F4261E">
      <w:pPr>
        <w:autoSpaceDE w:val="0"/>
        <w:autoSpaceDN w:val="0"/>
        <w:adjustRightInd w:val="0"/>
        <w:spacing w:line="276" w:lineRule="auto"/>
        <w:rPr>
          <w:rFonts w:ascii="Times New Roman" w:hAnsi="Times New Roman" w:cs="Times New Roman"/>
          <w:b/>
          <w:sz w:val="28"/>
          <w:szCs w:val="28"/>
        </w:rPr>
      </w:pPr>
    </w:p>
    <w:p w14:paraId="072A90F2" w14:textId="7EBFF2EE" w:rsidR="00F4261E" w:rsidRPr="001716EE" w:rsidRDefault="001716EE" w:rsidP="001716EE">
      <w:pPr>
        <w:autoSpaceDE w:val="0"/>
        <w:autoSpaceDN w:val="0"/>
        <w:adjustRightInd w:val="0"/>
        <w:spacing w:line="276" w:lineRule="auto"/>
        <w:rPr>
          <w:rFonts w:ascii="Times New Roman" w:hAnsi="Times New Roman" w:cs="Times New Roman"/>
          <w:b/>
          <w:sz w:val="28"/>
          <w:szCs w:val="28"/>
          <w:u w:val="single"/>
        </w:rPr>
      </w:pPr>
      <w:r w:rsidRPr="001716EE">
        <w:rPr>
          <w:rFonts w:ascii="Times New Roman" w:hAnsi="Times New Roman" w:cs="Times New Roman"/>
          <w:b/>
          <w:sz w:val="28"/>
          <w:szCs w:val="28"/>
        </w:rPr>
        <w:t>Generalized Hooke's Law</w:t>
      </w:r>
    </w:p>
    <w:p w14:paraId="070753D5" w14:textId="77777777" w:rsidR="00F4261E" w:rsidRPr="005A5291" w:rsidRDefault="00F4261E" w:rsidP="00D65BA6">
      <w:pPr>
        <w:autoSpaceDE w:val="0"/>
        <w:autoSpaceDN w:val="0"/>
        <w:adjustRightInd w:val="0"/>
        <w:spacing w:line="276" w:lineRule="auto"/>
        <w:jc w:val="both"/>
        <w:rPr>
          <w:rFonts w:ascii="Times New Roman" w:hAnsi="Times New Roman" w:cs="Times New Roman"/>
          <w:sz w:val="28"/>
          <w:szCs w:val="28"/>
        </w:rPr>
      </w:pPr>
      <w:r w:rsidRPr="005A5291">
        <w:rPr>
          <w:rFonts w:ascii="Times New Roman" w:hAnsi="Times New Roman" w:cs="Times New Roman"/>
          <w:sz w:val="28"/>
          <w:szCs w:val="28"/>
        </w:rPr>
        <w:t xml:space="preserve">The stress-strain diagrams for most engineering materials exhibit a linear relationship between stress and strain within elastic limit. Consequently, an increase in stress causes a proportionate increase in strain. This fact is known as Hooke’s law. It is expressed as </w:t>
      </w:r>
      <m:oMath>
        <m:r>
          <w:rPr>
            <w:rFonts w:ascii="Cambria Math" w:eastAsia="Calibri" w:hAnsi="Cambria Math" w:cs="Times New Roman"/>
            <w:color w:val="141414"/>
            <w:sz w:val="28"/>
            <w:szCs w:val="28"/>
          </w:rPr>
          <m:t>σ=Eϵ</m:t>
        </m:r>
      </m:oMath>
      <w:r w:rsidRPr="005A5291">
        <w:rPr>
          <w:rFonts w:ascii="Times New Roman" w:hAnsi="Times New Roman" w:cs="Times New Roman"/>
          <w:sz w:val="28"/>
          <w:szCs w:val="28"/>
        </w:rPr>
        <w:t xml:space="preserve">. </w:t>
      </w:r>
    </w:p>
    <w:p w14:paraId="3F27C388" w14:textId="77777777" w:rsidR="00F4261E" w:rsidRPr="005A5291" w:rsidRDefault="00F4261E" w:rsidP="00D65BA6">
      <w:pPr>
        <w:autoSpaceDE w:val="0"/>
        <w:autoSpaceDN w:val="0"/>
        <w:adjustRightInd w:val="0"/>
        <w:spacing w:line="276" w:lineRule="auto"/>
        <w:jc w:val="both"/>
        <w:rPr>
          <w:rFonts w:ascii="Times New Roman" w:hAnsi="Times New Roman" w:cs="Times New Roman"/>
          <w:color w:val="141414"/>
          <w:sz w:val="28"/>
          <w:szCs w:val="28"/>
        </w:rPr>
      </w:pPr>
      <w:proofErr w:type="spellStart"/>
      <w:r w:rsidRPr="005A5291">
        <w:rPr>
          <w:rFonts w:ascii="Times New Roman" w:hAnsi="Times New Roman" w:cs="Times New Roman"/>
          <w:i/>
          <w:sz w:val="28"/>
          <w:szCs w:val="28"/>
        </w:rPr>
        <w:t>E</w:t>
      </w:r>
      <w:proofErr w:type="spellEnd"/>
      <w:r w:rsidRPr="005A5291">
        <w:rPr>
          <w:rFonts w:ascii="Times New Roman" w:hAnsi="Times New Roman" w:cs="Times New Roman"/>
          <w:i/>
          <w:sz w:val="28"/>
          <w:szCs w:val="28"/>
        </w:rPr>
        <w:t xml:space="preserve"> </w:t>
      </w:r>
      <w:r w:rsidRPr="005A5291">
        <w:rPr>
          <w:rFonts w:ascii="Times New Roman" w:hAnsi="Times New Roman" w:cs="Times New Roman"/>
          <w:sz w:val="28"/>
          <w:szCs w:val="28"/>
        </w:rPr>
        <w:t>represents the</w:t>
      </w:r>
      <w:r w:rsidRPr="005A5291">
        <w:rPr>
          <w:rFonts w:ascii="Times New Roman" w:hAnsi="Times New Roman" w:cs="Times New Roman"/>
          <w:i/>
          <w:sz w:val="28"/>
          <w:szCs w:val="28"/>
        </w:rPr>
        <w:t xml:space="preserve"> </w:t>
      </w:r>
      <w:r w:rsidRPr="005A5291">
        <w:rPr>
          <w:rFonts w:ascii="Times New Roman" w:hAnsi="Times New Roman" w:cs="Times New Roman"/>
          <w:sz w:val="28"/>
          <w:szCs w:val="28"/>
        </w:rPr>
        <w:t xml:space="preserve">constant of proportionality, which is called the modulus of elasticity or Young’s modulus. The equation above represents the equation of the initial straight-lined portion of the stress-strain diagram up to the proportional limit. Furthermore, the modulus of elasticity represents the slope of this line. Also, the modulus of elasticity is a mechanical property that indicates the stiffness of a material. Materials that are very stiff, such as steel, have large values of </w:t>
      </w:r>
      <w:r w:rsidRPr="005A5291">
        <w:rPr>
          <w:rFonts w:ascii="Times New Roman" w:hAnsi="Times New Roman" w:cs="Times New Roman"/>
          <w:i/>
          <w:sz w:val="28"/>
          <w:szCs w:val="28"/>
        </w:rPr>
        <w:t>E</w:t>
      </w:r>
      <w:r w:rsidRPr="005A5291">
        <w:rPr>
          <w:rFonts w:ascii="Times New Roman" w:hAnsi="Times New Roman" w:cs="Times New Roman"/>
          <w:sz w:val="28"/>
          <w:szCs w:val="28"/>
        </w:rPr>
        <w:t xml:space="preserve"> (</w:t>
      </w:r>
      <m:oMath>
        <m:sSub>
          <m:sSubPr>
            <m:ctrlPr>
              <w:rPr>
                <w:rFonts w:ascii="Cambria Math" w:eastAsia="Calibri" w:hAnsi="Cambria Math" w:cs="Times New Roman"/>
                <w:i/>
                <w:color w:val="141414"/>
                <w:sz w:val="28"/>
                <w:szCs w:val="28"/>
              </w:rPr>
            </m:ctrlPr>
          </m:sSubPr>
          <m:e>
            <m:r>
              <w:rPr>
                <w:rFonts w:ascii="Cambria Math" w:eastAsia="Calibri" w:hAnsi="Cambria Math" w:cs="Times New Roman"/>
                <w:color w:val="141414"/>
                <w:sz w:val="28"/>
                <w:szCs w:val="28"/>
              </w:rPr>
              <m:t>E</m:t>
            </m:r>
          </m:e>
          <m:sub>
            <m:r>
              <w:rPr>
                <w:rFonts w:ascii="Cambria Math" w:eastAsia="Calibri" w:hAnsi="Cambria Math" w:cs="Times New Roman"/>
                <w:color w:val="141414"/>
                <w:sz w:val="28"/>
                <w:szCs w:val="28"/>
              </w:rPr>
              <m:t>st</m:t>
            </m:r>
          </m:sub>
        </m:sSub>
        <m:r>
          <w:rPr>
            <w:rFonts w:ascii="Cambria Math" w:eastAsia="Calibri" w:hAnsi="Cambria Math" w:cs="Times New Roman"/>
            <w:color w:val="141414"/>
            <w:sz w:val="28"/>
            <w:szCs w:val="28"/>
          </w:rPr>
          <m:t>= 200GPa</m:t>
        </m:r>
      </m:oMath>
      <w:r w:rsidRPr="005A5291">
        <w:rPr>
          <w:rFonts w:ascii="Times New Roman" w:hAnsi="Times New Roman" w:cs="Times New Roman"/>
          <w:color w:val="141414"/>
          <w:sz w:val="28"/>
          <w:szCs w:val="28"/>
        </w:rPr>
        <w:t xml:space="preserve">), whereas soft materials such as vulcanized rubber may have low values </w:t>
      </w:r>
      <w:r w:rsidRPr="005A5291">
        <w:rPr>
          <w:rFonts w:ascii="Times New Roman" w:hAnsi="Times New Roman" w:cs="Times New Roman"/>
          <w:sz w:val="28"/>
          <w:szCs w:val="28"/>
        </w:rPr>
        <w:t>(</w:t>
      </w:r>
      <m:oMath>
        <m:sSub>
          <m:sSubPr>
            <m:ctrlPr>
              <w:rPr>
                <w:rFonts w:ascii="Cambria Math" w:eastAsia="Calibri" w:hAnsi="Cambria Math" w:cs="Times New Roman"/>
                <w:i/>
                <w:color w:val="141414"/>
                <w:sz w:val="28"/>
                <w:szCs w:val="28"/>
              </w:rPr>
            </m:ctrlPr>
          </m:sSubPr>
          <m:e>
            <m:r>
              <w:rPr>
                <w:rFonts w:ascii="Cambria Math" w:eastAsia="Calibri" w:hAnsi="Cambria Math" w:cs="Times New Roman"/>
                <w:color w:val="141414"/>
                <w:sz w:val="28"/>
                <w:szCs w:val="28"/>
              </w:rPr>
              <m:t>E</m:t>
            </m:r>
          </m:e>
          <m:sub>
            <m:r>
              <w:rPr>
                <w:rFonts w:ascii="Cambria Math" w:eastAsia="Calibri" w:hAnsi="Cambria Math" w:cs="Times New Roman"/>
                <w:color w:val="141414"/>
                <w:sz w:val="28"/>
                <w:szCs w:val="28"/>
              </w:rPr>
              <m:t>r</m:t>
            </m:r>
          </m:sub>
        </m:sSub>
        <m:r>
          <w:rPr>
            <w:rFonts w:ascii="Cambria Math" w:eastAsia="Calibri" w:hAnsi="Cambria Math" w:cs="Times New Roman"/>
            <w:color w:val="141414"/>
            <w:sz w:val="28"/>
            <w:szCs w:val="28"/>
          </w:rPr>
          <m:t>= 0.7MPa</m:t>
        </m:r>
      </m:oMath>
      <w:r w:rsidRPr="005A5291">
        <w:rPr>
          <w:rFonts w:ascii="Times New Roman" w:hAnsi="Times New Roman" w:cs="Times New Roman"/>
          <w:color w:val="141414"/>
          <w:sz w:val="28"/>
          <w:szCs w:val="28"/>
        </w:rPr>
        <w:t xml:space="preserve">). </w:t>
      </w:r>
    </w:p>
    <w:p w14:paraId="7385183D" w14:textId="77777777" w:rsidR="00F4261E" w:rsidRPr="005A5291" w:rsidRDefault="00F4261E" w:rsidP="00D65BA6">
      <w:pPr>
        <w:autoSpaceDE w:val="0"/>
        <w:autoSpaceDN w:val="0"/>
        <w:adjustRightInd w:val="0"/>
        <w:spacing w:line="276" w:lineRule="auto"/>
        <w:jc w:val="both"/>
        <w:rPr>
          <w:rFonts w:ascii="Times New Roman" w:hAnsi="Times New Roman" w:cs="Times New Roman"/>
          <w:sz w:val="28"/>
          <w:szCs w:val="28"/>
        </w:rPr>
      </w:pPr>
      <w:r w:rsidRPr="005A5291">
        <w:rPr>
          <w:rFonts w:ascii="Times New Roman" w:hAnsi="Times New Roman" w:cs="Times New Roman"/>
          <w:color w:val="141414"/>
          <w:sz w:val="28"/>
          <w:szCs w:val="28"/>
        </w:rPr>
        <w:t xml:space="preserve">A similar modulus called the shear </w:t>
      </w:r>
      <w:proofErr w:type="gramStart"/>
      <w:r w:rsidRPr="005A5291">
        <w:rPr>
          <w:rFonts w:ascii="Times New Roman" w:hAnsi="Times New Roman" w:cs="Times New Roman"/>
          <w:color w:val="141414"/>
          <w:sz w:val="28"/>
          <w:szCs w:val="28"/>
        </w:rPr>
        <w:t>modulus</w:t>
      </w:r>
      <w:proofErr w:type="gramEnd"/>
      <w:r w:rsidRPr="005A5291">
        <w:rPr>
          <w:rFonts w:ascii="Times New Roman" w:hAnsi="Times New Roman" w:cs="Times New Roman"/>
          <w:color w:val="141414"/>
          <w:sz w:val="28"/>
          <w:szCs w:val="28"/>
        </w:rPr>
        <w:t xml:space="preserve"> or the modulus of rigidity relates the shearing stress </w:t>
      </w:r>
      <m:oMath>
        <m:r>
          <w:rPr>
            <w:rFonts w:ascii="Cambria Math" w:hAnsi="Cambria Math" w:cs="Times New Roman"/>
            <w:sz w:val="28"/>
            <w:szCs w:val="28"/>
          </w:rPr>
          <m:t>τ</m:t>
        </m:r>
      </m:oMath>
      <w:r w:rsidRPr="005A5291">
        <w:rPr>
          <w:rFonts w:ascii="Times New Roman" w:hAnsi="Times New Roman" w:cs="Times New Roman"/>
          <w:sz w:val="28"/>
          <w:szCs w:val="28"/>
        </w:rPr>
        <w:t xml:space="preserve"> and the shearing strain</w:t>
      </w:r>
      <m:oMath>
        <m:r>
          <w:rPr>
            <w:rFonts w:ascii="Cambria Math" w:hAnsi="Cambria Math" w:cs="Times New Roman"/>
            <w:sz w:val="28"/>
            <w:szCs w:val="28"/>
          </w:rPr>
          <m:t xml:space="preserve"> γ </m:t>
        </m:r>
        <m:r>
          <m:rPr>
            <m:sty m:val="p"/>
          </m:rPr>
          <w:rPr>
            <w:rFonts w:ascii="Cambria Math" w:hAnsi="Cambria Math" w:cs="Times New Roman"/>
            <w:sz w:val="28"/>
            <w:szCs w:val="28"/>
          </w:rPr>
          <m:t>as follows:</m:t>
        </m:r>
      </m:oMath>
    </w:p>
    <w:p w14:paraId="53FFC236" w14:textId="77777777" w:rsidR="00F4261E" w:rsidRPr="005A5291" w:rsidRDefault="00F4261E" w:rsidP="00F4261E">
      <w:pPr>
        <w:autoSpaceDE w:val="0"/>
        <w:autoSpaceDN w:val="0"/>
        <w:adjustRightInd w:val="0"/>
        <w:spacing w:line="276" w:lineRule="auto"/>
        <w:jc w:val="both"/>
        <w:rPr>
          <w:rFonts w:ascii="Times New Roman" w:hAnsi="Times New Roman" w:cs="Times New Roman"/>
          <w:color w:val="141414"/>
          <w:sz w:val="28"/>
          <w:szCs w:val="28"/>
        </w:rPr>
      </w:pPr>
      <m:oMathPara>
        <m:oMath>
          <m:r>
            <w:rPr>
              <w:rFonts w:ascii="Cambria Math" w:eastAsia="Calibri" w:hAnsi="Cambria Math" w:cs="Times New Roman"/>
              <w:color w:val="141414"/>
              <w:sz w:val="28"/>
              <w:szCs w:val="28"/>
            </w:rPr>
            <m:t>G=</m:t>
          </m:r>
          <m:f>
            <m:fPr>
              <m:ctrlPr>
                <w:rPr>
                  <w:rFonts w:ascii="Cambria Math" w:hAnsi="Cambria Math" w:cs="Times New Roman"/>
                  <w:i/>
                  <w:sz w:val="28"/>
                  <w:szCs w:val="28"/>
                </w:rPr>
              </m:ctrlPr>
            </m:fPr>
            <m:num>
              <m:r>
                <w:rPr>
                  <w:rFonts w:ascii="Cambria Math" w:hAnsi="Cambria Math" w:cs="Times New Roman"/>
                  <w:sz w:val="28"/>
                  <w:szCs w:val="28"/>
                </w:rPr>
                <m:t>τ</m:t>
              </m:r>
            </m:num>
            <m:den>
              <m:r>
                <w:rPr>
                  <w:rFonts w:ascii="Cambria Math" w:hAnsi="Cambria Math" w:cs="Times New Roman"/>
                  <w:sz w:val="28"/>
                  <w:szCs w:val="28"/>
                </w:rPr>
                <m:t>γ</m:t>
              </m:r>
            </m:den>
          </m:f>
        </m:oMath>
      </m:oMathPara>
    </w:p>
    <w:p w14:paraId="15CA7ABF" w14:textId="77777777" w:rsidR="00F4261E" w:rsidRPr="005A5291" w:rsidRDefault="00F4261E" w:rsidP="00D65BA6">
      <w:pPr>
        <w:autoSpaceDE w:val="0"/>
        <w:autoSpaceDN w:val="0"/>
        <w:adjustRightInd w:val="0"/>
        <w:spacing w:line="276" w:lineRule="auto"/>
        <w:jc w:val="both"/>
        <w:rPr>
          <w:rFonts w:ascii="Times New Roman" w:eastAsiaTheme="minorEastAsia" w:hAnsi="Times New Roman" w:cs="Times New Roman"/>
          <w:sz w:val="28"/>
          <w:szCs w:val="28"/>
        </w:rPr>
      </w:pPr>
      <w:r w:rsidRPr="005A5291">
        <w:rPr>
          <w:rFonts w:ascii="Times New Roman" w:eastAsiaTheme="minorEastAsia" w:hAnsi="Times New Roman" w:cs="Times New Roman"/>
          <w:bCs/>
          <w:sz w:val="28"/>
          <w:szCs w:val="28"/>
        </w:rPr>
        <w:t>Poisson’s ratio:</w:t>
      </w:r>
      <w:r w:rsidRPr="005A5291">
        <w:rPr>
          <w:rFonts w:ascii="Times New Roman" w:eastAsiaTheme="minorEastAsia" w:hAnsi="Times New Roman" w:cs="Times New Roman"/>
          <w:b/>
          <w:sz w:val="28"/>
          <w:szCs w:val="28"/>
        </w:rPr>
        <w:t xml:space="preserve"> </w:t>
      </w:r>
      <w:r w:rsidRPr="005A5291">
        <w:rPr>
          <w:rFonts w:ascii="Times New Roman" w:eastAsiaTheme="minorEastAsia" w:hAnsi="Times New Roman" w:cs="Times New Roman"/>
          <w:sz w:val="28"/>
          <w:szCs w:val="28"/>
        </w:rPr>
        <w:t>A material loaded in one direction will undergo strains perpendicular to the direction of the load in addition to those parallel to the load. The ratio of the lateral (perpendicular) strain to the longitudinal (axial) strain is called Poisson’s ratio and is given as:</w:t>
      </w:r>
    </w:p>
    <w:p w14:paraId="13D39ECC" w14:textId="77777777" w:rsidR="00F4261E" w:rsidRPr="005A5291" w:rsidRDefault="00F4261E" w:rsidP="00F4261E">
      <w:pPr>
        <w:autoSpaceDE w:val="0"/>
        <w:autoSpaceDN w:val="0"/>
        <w:adjustRightInd w:val="0"/>
        <w:spacing w:line="276" w:lineRule="auto"/>
        <w:jc w:val="both"/>
        <w:rPr>
          <w:rFonts w:ascii="Times New Roman" w:hAnsi="Times New Roman" w:cs="Times New Roman"/>
          <w:sz w:val="28"/>
          <w:szCs w:val="28"/>
        </w:rPr>
      </w:pPr>
      <m:oMathPara>
        <m:oMath>
          <m:r>
            <w:rPr>
              <w:rFonts w:ascii="Cambria Math" w:eastAsiaTheme="minorEastAsia" w:hAnsi="Cambria Math" w:cs="Times New Roman"/>
              <w:sz w:val="28"/>
              <w:szCs w:val="28"/>
            </w:rPr>
            <m:t>υ=-</m:t>
          </m:r>
          <m:f>
            <m:fPr>
              <m:ctrlPr>
                <w:rPr>
                  <w:rFonts w:ascii="Cambria Math" w:hAnsi="Cambria Math" w:cs="Times New Roman"/>
                  <w:i/>
                  <w:sz w:val="28"/>
                  <w:szCs w:val="28"/>
                </w:rPr>
              </m:ctrlPr>
            </m:fPr>
            <m:num>
              <m:sSub>
                <m:sSubPr>
                  <m:ctrlPr>
                    <w:rPr>
                      <w:rFonts w:ascii="Cambria Math" w:eastAsia="Calibri" w:hAnsi="Cambria Math" w:cs="Times New Roman"/>
                      <w:i/>
                      <w:color w:val="141414"/>
                      <w:sz w:val="28"/>
                      <w:szCs w:val="28"/>
                    </w:rPr>
                  </m:ctrlPr>
                </m:sSubPr>
                <m:e>
                  <m:r>
                    <w:rPr>
                      <w:rFonts w:ascii="Cambria Math" w:eastAsia="Calibri" w:hAnsi="Cambria Math" w:cs="Times New Roman"/>
                      <w:color w:val="141414"/>
                      <w:sz w:val="28"/>
                      <w:szCs w:val="28"/>
                    </w:rPr>
                    <m:t>ϵ</m:t>
                  </m:r>
                </m:e>
                <m:sub>
                  <m:r>
                    <w:rPr>
                      <w:rFonts w:ascii="Cambria Math" w:eastAsia="Calibri" w:hAnsi="Cambria Math" w:cs="Times New Roman"/>
                      <w:color w:val="141414"/>
                      <w:sz w:val="28"/>
                      <w:szCs w:val="28"/>
                    </w:rPr>
                    <m:t>lateral</m:t>
                  </m:r>
                </m:sub>
              </m:sSub>
            </m:num>
            <m:den>
              <m:sSub>
                <m:sSubPr>
                  <m:ctrlPr>
                    <w:rPr>
                      <w:rFonts w:ascii="Cambria Math" w:eastAsia="Calibri" w:hAnsi="Cambria Math" w:cs="Times New Roman"/>
                      <w:i/>
                      <w:color w:val="141414"/>
                      <w:sz w:val="28"/>
                      <w:szCs w:val="28"/>
                    </w:rPr>
                  </m:ctrlPr>
                </m:sSubPr>
                <m:e>
                  <m:r>
                    <w:rPr>
                      <w:rFonts w:ascii="Cambria Math" w:eastAsia="Calibri" w:hAnsi="Cambria Math" w:cs="Times New Roman"/>
                      <w:color w:val="141414"/>
                      <w:sz w:val="28"/>
                      <w:szCs w:val="28"/>
                    </w:rPr>
                    <m:t>ϵ</m:t>
                  </m:r>
                </m:e>
                <m:sub>
                  <m:r>
                    <w:rPr>
                      <w:rFonts w:ascii="Cambria Math" w:eastAsia="Calibri" w:hAnsi="Cambria Math" w:cs="Times New Roman"/>
                      <w:color w:val="141414"/>
                      <w:sz w:val="28"/>
                      <w:szCs w:val="28"/>
                    </w:rPr>
                    <m:t>longitudinal</m:t>
                  </m:r>
                </m:sub>
              </m:sSub>
            </m:den>
          </m:f>
        </m:oMath>
      </m:oMathPara>
    </w:p>
    <w:p w14:paraId="387FAE6F" w14:textId="77777777" w:rsidR="00F4261E" w:rsidRPr="005A5291" w:rsidRDefault="00F4261E" w:rsidP="00D65BA6">
      <w:pPr>
        <w:autoSpaceDE w:val="0"/>
        <w:autoSpaceDN w:val="0"/>
        <w:adjustRightInd w:val="0"/>
        <w:jc w:val="both"/>
        <w:rPr>
          <w:rFonts w:ascii="Times New Roman" w:eastAsia="Calibri" w:hAnsi="Times New Roman" w:cs="Times New Roman"/>
          <w:color w:val="141414"/>
          <w:sz w:val="28"/>
          <w:szCs w:val="28"/>
        </w:rPr>
      </w:pPr>
      <w:r w:rsidRPr="005A5291">
        <w:rPr>
          <w:rFonts w:ascii="Times New Roman" w:eastAsia="Calibri" w:hAnsi="Times New Roman" w:cs="Times New Roman"/>
          <w:color w:val="141414"/>
          <w:sz w:val="28"/>
          <w:szCs w:val="28"/>
        </w:rPr>
        <w:t xml:space="preserve">Consider a bar having an original radius </w:t>
      </w:r>
      <w:r w:rsidRPr="005A5291">
        <w:rPr>
          <w:rFonts w:ascii="Times New Roman" w:eastAsia="Calibri" w:hAnsi="Times New Roman" w:cs="Times New Roman"/>
          <w:i/>
          <w:iCs/>
          <w:color w:val="141414"/>
          <w:sz w:val="28"/>
          <w:szCs w:val="28"/>
        </w:rPr>
        <w:t xml:space="preserve">r </w:t>
      </w:r>
      <w:r w:rsidRPr="005A5291">
        <w:rPr>
          <w:rFonts w:ascii="Times New Roman" w:eastAsia="Calibri" w:hAnsi="Times New Roman" w:cs="Times New Roman"/>
          <w:color w:val="141414"/>
          <w:sz w:val="28"/>
          <w:szCs w:val="28"/>
        </w:rPr>
        <w:t xml:space="preserve">and length </w:t>
      </w:r>
      <w:r w:rsidRPr="005A5291">
        <w:rPr>
          <w:rFonts w:ascii="Times New Roman" w:eastAsia="Calibri" w:hAnsi="Times New Roman" w:cs="Times New Roman"/>
          <w:i/>
          <w:iCs/>
          <w:color w:val="141414"/>
          <w:sz w:val="28"/>
          <w:szCs w:val="28"/>
        </w:rPr>
        <w:t xml:space="preserve">L </w:t>
      </w:r>
      <w:r w:rsidRPr="005A5291">
        <w:rPr>
          <w:rFonts w:ascii="Times New Roman" w:eastAsia="Calibri" w:hAnsi="Times New Roman" w:cs="Times New Roman"/>
          <w:color w:val="141414"/>
          <w:sz w:val="28"/>
          <w:szCs w:val="28"/>
        </w:rPr>
        <w:t xml:space="preserve">and subjected to the tensile force </w:t>
      </w:r>
      <w:r w:rsidRPr="005A5291">
        <w:rPr>
          <w:rFonts w:ascii="Times New Roman" w:eastAsia="Calibri" w:hAnsi="Times New Roman" w:cs="Times New Roman"/>
          <w:i/>
          <w:iCs/>
          <w:color w:val="141414"/>
          <w:sz w:val="28"/>
          <w:szCs w:val="28"/>
        </w:rPr>
        <w:t>P</w:t>
      </w:r>
      <w:r w:rsidRPr="005A5291">
        <w:rPr>
          <w:rFonts w:ascii="Times New Roman" w:eastAsia="Calibri" w:hAnsi="Times New Roman" w:cs="Times New Roman"/>
          <w:color w:val="141414"/>
          <w:sz w:val="28"/>
          <w:szCs w:val="28"/>
        </w:rPr>
        <w:t xml:space="preserve">. This force elongates the bar by an amount </w:t>
      </w:r>
      <m:oMath>
        <m:r>
          <w:rPr>
            <w:rFonts w:ascii="Cambria Math" w:eastAsia="Calibri" w:hAnsi="Cambria Math" w:cs="Times New Roman"/>
            <w:color w:val="141414"/>
            <w:sz w:val="28"/>
            <w:szCs w:val="28"/>
          </w:rPr>
          <m:t>δ</m:t>
        </m:r>
      </m:oMath>
      <w:r w:rsidRPr="005A5291">
        <w:rPr>
          <w:rFonts w:ascii="Times New Roman" w:eastAsia="Calibri" w:hAnsi="Times New Roman" w:cs="Times New Roman"/>
          <w:color w:val="141414"/>
          <w:sz w:val="28"/>
          <w:szCs w:val="28"/>
        </w:rPr>
        <w:t xml:space="preserve"> and its radius contracts by an amount </w:t>
      </w:r>
      <m:oMath>
        <m:sSup>
          <m:sSupPr>
            <m:ctrlPr>
              <w:rPr>
                <w:rFonts w:ascii="Cambria Math" w:eastAsia="Calibri" w:hAnsi="Cambria Math" w:cs="Times New Roman"/>
                <w:color w:val="141414"/>
                <w:sz w:val="28"/>
                <w:szCs w:val="28"/>
              </w:rPr>
            </m:ctrlPr>
          </m:sSupPr>
          <m:e>
            <m:r>
              <w:rPr>
                <w:rFonts w:ascii="Cambria Math" w:eastAsia="Calibri" w:hAnsi="Cambria Math" w:cs="Times New Roman"/>
                <w:color w:val="141414"/>
                <w:sz w:val="28"/>
                <w:szCs w:val="28"/>
              </w:rPr>
              <m:t>δ</m:t>
            </m:r>
          </m:e>
          <m:sup>
            <m:r>
              <w:rPr>
                <w:rFonts w:ascii="Cambria Math" w:eastAsia="Calibri" w:hAnsi="Cambria Math" w:cs="Times New Roman"/>
                <w:color w:val="141414"/>
                <w:sz w:val="28"/>
                <w:szCs w:val="28"/>
              </w:rPr>
              <m:t>'</m:t>
            </m:r>
          </m:sup>
        </m:sSup>
      </m:oMath>
      <w:r w:rsidRPr="005A5291">
        <w:rPr>
          <w:rFonts w:ascii="Times New Roman" w:eastAsia="Calibri" w:hAnsi="Times New Roman" w:cs="Times New Roman"/>
          <w:color w:val="141414"/>
          <w:sz w:val="28"/>
          <w:szCs w:val="28"/>
        </w:rPr>
        <w:t>. Strains in the longitudinal or axial direction and in the lateral or radial direction are given as follows:</w:t>
      </w:r>
    </w:p>
    <w:p w14:paraId="1553A641" w14:textId="77777777" w:rsidR="00F4261E" w:rsidRPr="005A5291" w:rsidRDefault="00F4261E" w:rsidP="00F4261E">
      <w:pPr>
        <w:autoSpaceDE w:val="0"/>
        <w:autoSpaceDN w:val="0"/>
        <w:adjustRightInd w:val="0"/>
        <w:jc w:val="both"/>
        <w:rPr>
          <w:rFonts w:ascii="Times New Roman" w:eastAsia="Calibri" w:hAnsi="Times New Roman" w:cs="Times New Roman"/>
          <w:color w:val="141414"/>
          <w:sz w:val="28"/>
          <w:szCs w:val="28"/>
        </w:rPr>
      </w:pPr>
    </w:p>
    <w:p w14:paraId="451DBB7E" w14:textId="77777777" w:rsidR="00F4261E" w:rsidRPr="005A5291" w:rsidRDefault="00000000" w:rsidP="00F4261E">
      <w:pPr>
        <w:autoSpaceDE w:val="0"/>
        <w:autoSpaceDN w:val="0"/>
        <w:adjustRightInd w:val="0"/>
        <w:spacing w:line="276" w:lineRule="auto"/>
        <w:jc w:val="center"/>
        <w:rPr>
          <w:rFonts w:ascii="Times New Roman" w:hAnsi="Times New Roman" w:cs="Times New Roman"/>
          <w:color w:val="141414"/>
          <w:sz w:val="28"/>
          <w:szCs w:val="28"/>
        </w:rPr>
      </w:pPr>
      <m:oMath>
        <m:sSub>
          <m:sSubPr>
            <m:ctrlPr>
              <w:rPr>
                <w:rFonts w:ascii="Cambria Math" w:eastAsia="Calibri" w:hAnsi="Cambria Math" w:cs="Times New Roman"/>
                <w:i/>
                <w:color w:val="141414"/>
                <w:sz w:val="28"/>
                <w:szCs w:val="28"/>
              </w:rPr>
            </m:ctrlPr>
          </m:sSubPr>
          <m:e>
            <m:r>
              <w:rPr>
                <w:rFonts w:ascii="Cambria Math" w:eastAsia="Calibri" w:hAnsi="Cambria Math" w:cs="Times New Roman"/>
                <w:color w:val="141414"/>
                <w:sz w:val="28"/>
                <w:szCs w:val="28"/>
              </w:rPr>
              <m:t>ϵ</m:t>
            </m:r>
          </m:e>
          <m:sub>
            <m:r>
              <w:rPr>
                <w:rFonts w:ascii="Cambria Math" w:eastAsia="Calibri" w:hAnsi="Cambria Math" w:cs="Times New Roman"/>
                <w:color w:val="141414"/>
                <w:sz w:val="28"/>
                <w:szCs w:val="28"/>
              </w:rPr>
              <m:t>longitudinal</m:t>
            </m:r>
          </m:sub>
        </m:sSub>
        <m:r>
          <w:rPr>
            <w:rFonts w:ascii="Cambria Math" w:eastAsia="Calibri" w:hAnsi="Cambria Math" w:cs="Times New Roman"/>
            <w:color w:val="141414"/>
            <w:sz w:val="28"/>
            <w:szCs w:val="28"/>
          </w:rPr>
          <m:t xml:space="preserve">= </m:t>
        </m:r>
        <m:f>
          <m:fPr>
            <m:ctrlPr>
              <w:rPr>
                <w:rFonts w:ascii="Cambria Math" w:eastAsia="Calibri" w:hAnsi="Cambria Math" w:cs="Times New Roman"/>
                <w:i/>
                <w:color w:val="141414"/>
                <w:sz w:val="28"/>
                <w:szCs w:val="28"/>
              </w:rPr>
            </m:ctrlPr>
          </m:fPr>
          <m:num>
            <m:r>
              <w:rPr>
                <w:rFonts w:ascii="Cambria Math" w:eastAsia="Calibri" w:hAnsi="Cambria Math" w:cs="Times New Roman"/>
                <w:color w:val="141414"/>
                <w:sz w:val="28"/>
                <w:szCs w:val="28"/>
              </w:rPr>
              <m:t>δ</m:t>
            </m:r>
          </m:num>
          <m:den>
            <m:r>
              <w:rPr>
                <w:rFonts w:ascii="Cambria Math" w:eastAsia="Calibri" w:hAnsi="Cambria Math" w:cs="Times New Roman"/>
                <w:color w:val="141414"/>
                <w:sz w:val="28"/>
                <w:szCs w:val="28"/>
              </w:rPr>
              <m:t>L</m:t>
            </m:r>
          </m:den>
        </m:f>
      </m:oMath>
      <w:r w:rsidR="00F4261E" w:rsidRPr="005A5291">
        <w:rPr>
          <w:rFonts w:ascii="Times New Roman" w:hAnsi="Times New Roman" w:cs="Times New Roman"/>
          <w:color w:val="141414"/>
          <w:sz w:val="28"/>
          <w:szCs w:val="28"/>
        </w:rPr>
        <w:t xml:space="preserve">   and </w:t>
      </w:r>
      <m:oMath>
        <m:sSub>
          <m:sSubPr>
            <m:ctrlPr>
              <w:rPr>
                <w:rFonts w:ascii="Cambria Math" w:eastAsia="Calibri" w:hAnsi="Cambria Math" w:cs="Times New Roman"/>
                <w:i/>
                <w:color w:val="141414"/>
                <w:sz w:val="28"/>
                <w:szCs w:val="28"/>
              </w:rPr>
            </m:ctrlPr>
          </m:sSubPr>
          <m:e>
            <m:r>
              <w:rPr>
                <w:rFonts w:ascii="Cambria Math" w:eastAsia="Calibri" w:hAnsi="Cambria Math" w:cs="Times New Roman"/>
                <w:color w:val="141414"/>
                <w:sz w:val="28"/>
                <w:szCs w:val="28"/>
              </w:rPr>
              <m:t>ϵ</m:t>
            </m:r>
          </m:e>
          <m:sub>
            <m:r>
              <w:rPr>
                <w:rFonts w:ascii="Cambria Math" w:eastAsia="Calibri" w:hAnsi="Cambria Math" w:cs="Times New Roman"/>
                <w:color w:val="141414"/>
                <w:sz w:val="28"/>
                <w:szCs w:val="28"/>
              </w:rPr>
              <m:t>lateral</m:t>
            </m:r>
          </m:sub>
        </m:sSub>
        <m:r>
          <w:rPr>
            <w:rFonts w:ascii="Cambria Math" w:eastAsia="Calibri" w:hAnsi="Cambria Math" w:cs="Times New Roman"/>
            <w:color w:val="141414"/>
            <w:sz w:val="28"/>
            <w:szCs w:val="28"/>
          </w:rPr>
          <m:t xml:space="preserve">= </m:t>
        </m:r>
        <m:f>
          <m:fPr>
            <m:ctrlPr>
              <w:rPr>
                <w:rFonts w:ascii="Cambria Math" w:eastAsia="Calibri" w:hAnsi="Cambria Math" w:cs="Times New Roman"/>
                <w:i/>
                <w:color w:val="141414"/>
                <w:sz w:val="28"/>
                <w:szCs w:val="28"/>
              </w:rPr>
            </m:ctrlPr>
          </m:fPr>
          <m:num>
            <m:sSup>
              <m:sSupPr>
                <m:ctrlPr>
                  <w:rPr>
                    <w:rFonts w:ascii="Cambria Math" w:eastAsia="Calibri" w:hAnsi="Cambria Math" w:cs="Times New Roman"/>
                    <w:color w:val="141414"/>
                    <w:sz w:val="28"/>
                    <w:szCs w:val="28"/>
                  </w:rPr>
                </m:ctrlPr>
              </m:sSupPr>
              <m:e>
                <m:r>
                  <w:rPr>
                    <w:rFonts w:ascii="Cambria Math" w:eastAsia="Calibri" w:hAnsi="Cambria Math" w:cs="Times New Roman"/>
                    <w:color w:val="141414"/>
                    <w:sz w:val="28"/>
                    <w:szCs w:val="28"/>
                  </w:rPr>
                  <m:t>δ</m:t>
                </m:r>
              </m:e>
              <m:sup>
                <m:r>
                  <w:rPr>
                    <w:rFonts w:ascii="Cambria Math" w:eastAsia="Calibri" w:hAnsi="Cambria Math" w:cs="Times New Roman"/>
                    <w:color w:val="141414"/>
                    <w:sz w:val="28"/>
                    <w:szCs w:val="28"/>
                  </w:rPr>
                  <m:t>'</m:t>
                </m:r>
              </m:sup>
            </m:sSup>
          </m:num>
          <m:den>
            <m:r>
              <w:rPr>
                <w:rFonts w:ascii="Cambria Math" w:eastAsia="Calibri" w:hAnsi="Cambria Math" w:cs="Times New Roman"/>
                <w:color w:val="141414"/>
                <w:sz w:val="28"/>
                <w:szCs w:val="28"/>
              </w:rPr>
              <m:t>r</m:t>
            </m:r>
          </m:den>
        </m:f>
      </m:oMath>
    </w:p>
    <w:p w14:paraId="20AEAD3D" w14:textId="77777777" w:rsidR="00F4261E" w:rsidRPr="005A5291" w:rsidRDefault="00F4261E" w:rsidP="00F4261E">
      <w:pPr>
        <w:autoSpaceDE w:val="0"/>
        <w:autoSpaceDN w:val="0"/>
        <w:adjustRightInd w:val="0"/>
        <w:spacing w:line="276" w:lineRule="auto"/>
        <w:jc w:val="center"/>
        <w:rPr>
          <w:rFonts w:ascii="Times New Roman" w:hAnsi="Times New Roman" w:cs="Times New Roman"/>
          <w:color w:val="141414"/>
          <w:sz w:val="28"/>
          <w:szCs w:val="28"/>
        </w:rPr>
      </w:pPr>
    </w:p>
    <w:p w14:paraId="6838B62E" w14:textId="77777777" w:rsidR="00F4261E" w:rsidRPr="005A5291" w:rsidRDefault="00F4261E" w:rsidP="00D65BA6">
      <w:pPr>
        <w:autoSpaceDE w:val="0"/>
        <w:autoSpaceDN w:val="0"/>
        <w:adjustRightInd w:val="0"/>
        <w:spacing w:line="276" w:lineRule="auto"/>
        <w:jc w:val="both"/>
        <w:rPr>
          <w:rFonts w:ascii="Times New Roman" w:eastAsiaTheme="minorEastAsia" w:hAnsi="Times New Roman" w:cs="Times New Roman"/>
          <w:sz w:val="28"/>
          <w:szCs w:val="28"/>
        </w:rPr>
      </w:pPr>
      <w:r w:rsidRPr="005A5291">
        <w:rPr>
          <w:rFonts w:ascii="Times New Roman" w:hAnsi="Times New Roman" w:cs="Times New Roman"/>
          <w:color w:val="141414"/>
          <w:sz w:val="28"/>
          <w:szCs w:val="28"/>
        </w:rPr>
        <w:lastRenderedPageBreak/>
        <w:t>Like the modulus of elasticity</w:t>
      </w:r>
      <w:r w:rsidRPr="005A5291">
        <w:rPr>
          <w:rFonts w:ascii="Times New Roman" w:hAnsi="Times New Roman" w:cs="Times New Roman"/>
          <w:i/>
          <w:color w:val="141414"/>
          <w:sz w:val="28"/>
          <w:szCs w:val="28"/>
        </w:rPr>
        <w:t xml:space="preserve"> </w:t>
      </w:r>
      <w:r w:rsidRPr="005A5291">
        <w:rPr>
          <w:rFonts w:ascii="Times New Roman" w:hAnsi="Times New Roman" w:cs="Times New Roman"/>
          <w:color w:val="141414"/>
          <w:sz w:val="28"/>
          <w:szCs w:val="28"/>
        </w:rPr>
        <w:t xml:space="preserve">and the shear modulus </w:t>
      </w:r>
      <w:r w:rsidRPr="005A5291">
        <w:rPr>
          <w:rFonts w:ascii="Times New Roman" w:hAnsi="Times New Roman" w:cs="Times New Roman"/>
          <w:i/>
          <w:color w:val="141414"/>
          <w:sz w:val="28"/>
          <w:szCs w:val="28"/>
        </w:rPr>
        <w:t xml:space="preserve">G, </w:t>
      </w:r>
      <w:r w:rsidRPr="005A5291">
        <w:rPr>
          <w:rFonts w:ascii="Times New Roman" w:eastAsiaTheme="minorEastAsia" w:hAnsi="Times New Roman" w:cs="Times New Roman"/>
          <w:sz w:val="28"/>
          <w:szCs w:val="28"/>
        </w:rPr>
        <w:t>Poisson’s ratio is also a property of a material. Hence, Poisson’s ratio (</w:t>
      </w:r>
      <m:oMath>
        <m:r>
          <w:rPr>
            <w:rFonts w:ascii="Cambria Math" w:eastAsiaTheme="minorEastAsia" w:hAnsi="Cambria Math" w:cs="Times New Roman"/>
            <w:sz w:val="28"/>
            <w:szCs w:val="28"/>
          </w:rPr>
          <m:t>υ)</m:t>
        </m:r>
      </m:oMath>
      <w:r w:rsidRPr="005A5291">
        <w:rPr>
          <w:rFonts w:ascii="Times New Roman" w:eastAsiaTheme="minorEastAsia" w:hAnsi="Times New Roman" w:cs="Times New Roman"/>
          <w:sz w:val="28"/>
          <w:szCs w:val="28"/>
        </w:rPr>
        <w:t xml:space="preserve"> is related to </w:t>
      </w:r>
      <w:r w:rsidRPr="005A5291">
        <w:rPr>
          <w:rFonts w:ascii="Times New Roman" w:eastAsiaTheme="minorEastAsia" w:hAnsi="Times New Roman" w:cs="Times New Roman"/>
          <w:i/>
          <w:sz w:val="28"/>
          <w:szCs w:val="28"/>
        </w:rPr>
        <w:t>E</w:t>
      </w:r>
      <w:r w:rsidRPr="005A5291">
        <w:rPr>
          <w:rFonts w:ascii="Times New Roman" w:eastAsiaTheme="minorEastAsia" w:hAnsi="Times New Roman" w:cs="Times New Roman"/>
          <w:sz w:val="28"/>
          <w:szCs w:val="28"/>
        </w:rPr>
        <w:t xml:space="preserve"> and </w:t>
      </w:r>
      <w:r w:rsidRPr="005A5291">
        <w:rPr>
          <w:rFonts w:ascii="Times New Roman" w:eastAsiaTheme="minorEastAsia" w:hAnsi="Times New Roman" w:cs="Times New Roman"/>
          <w:i/>
          <w:sz w:val="28"/>
          <w:szCs w:val="28"/>
        </w:rPr>
        <w:t>G</w:t>
      </w:r>
      <w:r w:rsidRPr="005A5291">
        <w:rPr>
          <w:rFonts w:ascii="Times New Roman" w:eastAsiaTheme="minorEastAsia" w:hAnsi="Times New Roman" w:cs="Times New Roman"/>
          <w:sz w:val="28"/>
          <w:szCs w:val="28"/>
        </w:rPr>
        <w:t xml:space="preserve"> by the formula:</w:t>
      </w:r>
    </w:p>
    <w:p w14:paraId="62B1E551" w14:textId="77777777" w:rsidR="00F4261E" w:rsidRPr="005A5291" w:rsidRDefault="00F4261E" w:rsidP="00F4261E">
      <w:pPr>
        <w:autoSpaceDE w:val="0"/>
        <w:autoSpaceDN w:val="0"/>
        <w:adjustRightInd w:val="0"/>
        <w:spacing w:line="276" w:lineRule="auto"/>
        <w:jc w:val="center"/>
        <w:rPr>
          <w:rFonts w:ascii="Times New Roman" w:eastAsiaTheme="minorEastAsia" w:hAnsi="Times New Roman" w:cs="Times New Roman"/>
          <w:sz w:val="28"/>
          <w:szCs w:val="28"/>
        </w:rPr>
      </w:pPr>
      <w:r w:rsidRPr="005A5291">
        <w:rPr>
          <w:rFonts w:ascii="Times New Roman" w:eastAsiaTheme="minorEastAsia" w:hAnsi="Times New Roman" w:cs="Times New Roman"/>
          <w:i/>
          <w:sz w:val="28"/>
          <w:szCs w:val="28"/>
        </w:rPr>
        <w:t>E</w:t>
      </w:r>
      <w:r w:rsidRPr="005A5291">
        <w:rPr>
          <w:rFonts w:ascii="Times New Roman" w:eastAsiaTheme="minorEastAsia" w:hAnsi="Times New Roman" w:cs="Times New Roman"/>
          <w:sz w:val="28"/>
          <w:szCs w:val="28"/>
        </w:rPr>
        <w:t xml:space="preserve"> = 2(1 + </w:t>
      </w:r>
      <m:oMath>
        <m:r>
          <w:rPr>
            <w:rFonts w:ascii="Cambria Math" w:eastAsiaTheme="minorEastAsia" w:hAnsi="Cambria Math" w:cs="Times New Roman"/>
            <w:sz w:val="28"/>
            <w:szCs w:val="28"/>
          </w:rPr>
          <m:t>υ)G</m:t>
        </m:r>
      </m:oMath>
    </w:p>
    <w:p w14:paraId="7DDD7618" w14:textId="77777777" w:rsidR="00F4261E" w:rsidRPr="005A5291" w:rsidRDefault="00F4261E" w:rsidP="00F4261E">
      <w:pPr>
        <w:autoSpaceDE w:val="0"/>
        <w:autoSpaceDN w:val="0"/>
        <w:adjustRightInd w:val="0"/>
        <w:spacing w:line="276" w:lineRule="auto"/>
        <w:jc w:val="center"/>
        <w:rPr>
          <w:rFonts w:ascii="Times New Roman" w:eastAsiaTheme="minorEastAsia" w:hAnsi="Times New Roman" w:cs="Times New Roman"/>
          <w:sz w:val="28"/>
          <w:szCs w:val="28"/>
        </w:rPr>
      </w:pPr>
    </w:p>
    <w:p w14:paraId="62B568D3" w14:textId="78256BF5" w:rsidR="00281E29" w:rsidRPr="00D65BA6" w:rsidRDefault="00281E29" w:rsidP="00D65BA6">
      <w:pPr>
        <w:jc w:val="both"/>
        <w:rPr>
          <w:rFonts w:ascii="Times New Roman" w:hAnsi="Times New Roman" w:cs="Times New Roman"/>
          <w:b/>
          <w:bCs/>
          <w:sz w:val="28"/>
          <w:szCs w:val="28"/>
        </w:rPr>
      </w:pPr>
      <w:r w:rsidRPr="00D65BA6">
        <w:rPr>
          <w:rFonts w:ascii="Times New Roman" w:hAnsi="Times New Roman" w:cs="Times New Roman"/>
          <w:b/>
          <w:bCs/>
          <w:sz w:val="28"/>
          <w:szCs w:val="28"/>
        </w:rPr>
        <w:t>Exercise(s)</w:t>
      </w:r>
    </w:p>
    <w:p w14:paraId="651F6CF3" w14:textId="77777777" w:rsidR="00D65BA6" w:rsidRDefault="00D65BA6" w:rsidP="00D65BA6">
      <w:pPr>
        <w:autoSpaceDE w:val="0"/>
        <w:autoSpaceDN w:val="0"/>
        <w:adjustRightInd w:val="0"/>
        <w:spacing w:line="276" w:lineRule="auto"/>
        <w:jc w:val="both"/>
        <w:rPr>
          <w:rFonts w:ascii="Times New Roman" w:hAnsi="Times New Roman" w:cs="Times New Roman"/>
          <w:sz w:val="28"/>
          <w:szCs w:val="28"/>
        </w:rPr>
      </w:pPr>
    </w:p>
    <w:p w14:paraId="7020473A" w14:textId="41141724" w:rsidR="00B276CD" w:rsidRPr="00D65BA6" w:rsidRDefault="00B276CD" w:rsidP="00D65BA6">
      <w:pPr>
        <w:pStyle w:val="ListParagraph"/>
        <w:numPr>
          <w:ilvl w:val="0"/>
          <w:numId w:val="128"/>
        </w:numPr>
        <w:autoSpaceDE w:val="0"/>
        <w:autoSpaceDN w:val="0"/>
        <w:adjustRightInd w:val="0"/>
        <w:spacing w:line="276" w:lineRule="auto"/>
        <w:jc w:val="both"/>
        <w:rPr>
          <w:rFonts w:ascii="Times New Roman" w:hAnsi="Times New Roman" w:cs="Times New Roman"/>
          <w:color w:val="141414"/>
          <w:sz w:val="28"/>
          <w:szCs w:val="28"/>
        </w:rPr>
      </w:pPr>
      <w:r w:rsidRPr="00D65BA6">
        <w:rPr>
          <w:rFonts w:ascii="Times New Roman" w:hAnsi="Times New Roman" w:cs="Times New Roman"/>
          <w:sz w:val="28"/>
          <w:szCs w:val="28"/>
        </w:rPr>
        <w:t xml:space="preserve">An aluminum specimen has a diameter of 25mm and a length of 250mm. If a force of 165kN elongates the length by 1.2mm, determine the modulus of elasticity. Also determine by how much the force causes the diameter of the specimen to contract.  Take  </w:t>
      </w:r>
      <m:oMath>
        <m:sSub>
          <m:sSubPr>
            <m:ctrlPr>
              <w:rPr>
                <w:rFonts w:ascii="Cambria Math" w:eastAsia="Calibri" w:hAnsi="Cambria Math" w:cs="Times New Roman"/>
                <w:i/>
                <w:color w:val="141414"/>
                <w:sz w:val="28"/>
                <w:szCs w:val="28"/>
              </w:rPr>
            </m:ctrlPr>
          </m:sSubPr>
          <m:e>
            <m:r>
              <w:rPr>
                <w:rFonts w:ascii="Cambria Math" w:eastAsia="Calibri" w:hAnsi="Cambria Math" w:cs="Times New Roman"/>
                <w:color w:val="141414"/>
                <w:sz w:val="28"/>
                <w:szCs w:val="28"/>
              </w:rPr>
              <m:t>G</m:t>
            </m:r>
          </m:e>
          <m:sub>
            <m:r>
              <w:rPr>
                <w:rFonts w:ascii="Cambria Math" w:eastAsia="Calibri" w:hAnsi="Cambria Math" w:cs="Times New Roman"/>
                <w:color w:val="141414"/>
                <w:sz w:val="28"/>
                <w:szCs w:val="28"/>
              </w:rPr>
              <m:t>al</m:t>
            </m:r>
          </m:sub>
        </m:sSub>
        <m:r>
          <w:rPr>
            <w:rFonts w:ascii="Cambria Math" w:eastAsia="Calibri" w:hAnsi="Cambria Math" w:cs="Times New Roman"/>
            <w:color w:val="141414"/>
            <w:sz w:val="28"/>
            <w:szCs w:val="28"/>
          </w:rPr>
          <m:t>= 26GPa</m:t>
        </m:r>
      </m:oMath>
      <w:r w:rsidRPr="00D65BA6">
        <w:rPr>
          <w:rFonts w:ascii="Times New Roman" w:hAnsi="Times New Roman" w:cs="Times New Roman"/>
          <w:color w:val="141414"/>
          <w:sz w:val="28"/>
          <w:szCs w:val="28"/>
        </w:rPr>
        <w:t xml:space="preserve"> and </w:t>
      </w:r>
      <m:oMath>
        <m:sSub>
          <m:sSubPr>
            <m:ctrlPr>
              <w:rPr>
                <w:rFonts w:ascii="Cambria Math" w:eastAsia="Calibri" w:hAnsi="Cambria Math" w:cs="Times New Roman"/>
                <w:i/>
                <w:color w:val="141414"/>
                <w:sz w:val="28"/>
                <w:szCs w:val="28"/>
              </w:rPr>
            </m:ctrlPr>
          </m:sSubPr>
          <m:e>
            <m:r>
              <w:rPr>
                <w:rFonts w:ascii="Cambria Math" w:eastAsia="Calibri" w:hAnsi="Cambria Math" w:cs="Times New Roman"/>
                <w:color w:val="141414"/>
                <w:sz w:val="28"/>
                <w:szCs w:val="28"/>
              </w:rPr>
              <m:t>σ</m:t>
            </m:r>
          </m:e>
          <m:sub>
            <m:r>
              <w:rPr>
                <w:rFonts w:ascii="Cambria Math" w:eastAsia="Calibri" w:hAnsi="Cambria Math" w:cs="Times New Roman"/>
                <w:color w:val="141414"/>
                <w:sz w:val="28"/>
                <w:szCs w:val="28"/>
              </w:rPr>
              <m:t>Y</m:t>
            </m:r>
          </m:sub>
        </m:sSub>
        <m:r>
          <w:rPr>
            <w:rFonts w:ascii="Cambria Math" w:eastAsia="Calibri" w:hAnsi="Cambria Math" w:cs="Times New Roman"/>
            <w:color w:val="141414"/>
            <w:sz w:val="28"/>
            <w:szCs w:val="28"/>
          </w:rPr>
          <m:t>= 440 MPa</m:t>
        </m:r>
      </m:oMath>
      <w:r w:rsidRPr="00D65BA6">
        <w:rPr>
          <w:rFonts w:ascii="Times New Roman" w:hAnsi="Times New Roman" w:cs="Times New Roman"/>
          <w:color w:val="141414"/>
          <w:sz w:val="28"/>
          <w:szCs w:val="28"/>
        </w:rPr>
        <w:t xml:space="preserve">. </w:t>
      </w:r>
    </w:p>
    <w:p w14:paraId="40F1D6DD" w14:textId="7722B00D" w:rsidR="00B276CD" w:rsidRPr="005A5291" w:rsidRDefault="00B276CD" w:rsidP="00B276CD">
      <w:pPr>
        <w:pStyle w:val="ListParagraph"/>
        <w:autoSpaceDE w:val="0"/>
        <w:autoSpaceDN w:val="0"/>
        <w:adjustRightInd w:val="0"/>
        <w:spacing w:line="276" w:lineRule="auto"/>
        <w:ind w:left="1170"/>
        <w:jc w:val="both"/>
        <w:rPr>
          <w:rFonts w:ascii="Times New Roman" w:hAnsi="Times New Roman" w:cs="Times New Roman"/>
          <w:bCs/>
          <w:color w:val="141414"/>
          <w:sz w:val="28"/>
          <w:szCs w:val="28"/>
        </w:rPr>
      </w:pPr>
      <w:r w:rsidRPr="005A5291">
        <w:rPr>
          <w:rFonts w:ascii="Times New Roman" w:hAnsi="Times New Roman" w:cs="Times New Roman"/>
          <w:b/>
          <w:color w:val="141414"/>
          <w:sz w:val="28"/>
          <w:szCs w:val="28"/>
        </w:rPr>
        <w:t xml:space="preserve">              </w:t>
      </w:r>
      <w:r w:rsidRPr="005A5291">
        <w:rPr>
          <w:rFonts w:ascii="Times New Roman" w:hAnsi="Times New Roman" w:cs="Times New Roman"/>
          <w:bCs/>
          <w:color w:val="141414"/>
          <w:sz w:val="28"/>
          <w:szCs w:val="28"/>
        </w:rPr>
        <w:t xml:space="preserve">(Ans: </w:t>
      </w:r>
      <m:oMath>
        <m:r>
          <w:rPr>
            <w:rFonts w:ascii="Cambria Math" w:eastAsia="Calibri" w:hAnsi="Cambria Math" w:cs="Times New Roman"/>
            <w:color w:val="141414"/>
            <w:sz w:val="28"/>
            <w:szCs w:val="28"/>
          </w:rPr>
          <m:t xml:space="preserve">E= 70GPa  </m:t>
        </m:r>
      </m:oMath>
      <w:r w:rsidRPr="005A5291">
        <w:rPr>
          <w:rFonts w:ascii="Times New Roman" w:hAnsi="Times New Roman" w:cs="Times New Roman"/>
          <w:bCs/>
          <w:color w:val="141414"/>
          <w:sz w:val="28"/>
          <w:szCs w:val="28"/>
        </w:rPr>
        <w:t xml:space="preserve">&amp; </w:t>
      </w:r>
      <m:oMath>
        <m:sSup>
          <m:sSupPr>
            <m:ctrlPr>
              <w:rPr>
                <w:rFonts w:ascii="Cambria Math" w:eastAsia="Calibri" w:hAnsi="Cambria Math" w:cs="Times New Roman"/>
                <w:bCs/>
                <w:color w:val="141414"/>
                <w:sz w:val="28"/>
                <w:szCs w:val="28"/>
              </w:rPr>
            </m:ctrlPr>
          </m:sSupPr>
          <m:e>
            <m:r>
              <w:rPr>
                <w:rFonts w:ascii="Cambria Math" w:eastAsia="Calibri" w:hAnsi="Cambria Math" w:cs="Times New Roman"/>
                <w:color w:val="141414"/>
                <w:sz w:val="28"/>
                <w:szCs w:val="28"/>
              </w:rPr>
              <m:t>δ</m:t>
            </m:r>
          </m:e>
          <m:sup>
            <m:r>
              <w:rPr>
                <w:rFonts w:ascii="Cambria Math" w:eastAsia="Calibri" w:hAnsi="Cambria Math" w:cs="Times New Roman"/>
                <w:color w:val="141414"/>
                <w:sz w:val="28"/>
                <w:szCs w:val="28"/>
              </w:rPr>
              <m:t>'</m:t>
            </m:r>
          </m:sup>
        </m:sSup>
      </m:oMath>
      <w:r w:rsidRPr="005A5291">
        <w:rPr>
          <w:rFonts w:ascii="Times New Roman" w:hAnsi="Times New Roman" w:cs="Times New Roman"/>
          <w:bCs/>
          <w:color w:val="141414"/>
          <w:sz w:val="28"/>
          <w:szCs w:val="28"/>
        </w:rPr>
        <w:t>= 0.0416mm)</w:t>
      </w:r>
    </w:p>
    <w:p w14:paraId="18CCA14C" w14:textId="77777777" w:rsidR="00B276CD" w:rsidRPr="005A5291" w:rsidRDefault="00B276CD" w:rsidP="00B276CD">
      <w:pPr>
        <w:autoSpaceDE w:val="0"/>
        <w:autoSpaceDN w:val="0"/>
        <w:adjustRightInd w:val="0"/>
        <w:spacing w:line="276" w:lineRule="auto"/>
        <w:jc w:val="both"/>
        <w:rPr>
          <w:rFonts w:ascii="Times New Roman" w:hAnsi="Times New Roman" w:cs="Times New Roman"/>
          <w:b/>
          <w:color w:val="141414"/>
          <w:sz w:val="28"/>
          <w:szCs w:val="28"/>
        </w:rPr>
      </w:pPr>
    </w:p>
    <w:p w14:paraId="7D549F3F" w14:textId="7E589C91" w:rsidR="00B276CD" w:rsidRPr="00D65BA6" w:rsidRDefault="00B276CD" w:rsidP="00D65BA6">
      <w:pPr>
        <w:pStyle w:val="ListParagraph"/>
        <w:numPr>
          <w:ilvl w:val="0"/>
          <w:numId w:val="128"/>
        </w:numPr>
        <w:autoSpaceDE w:val="0"/>
        <w:autoSpaceDN w:val="0"/>
        <w:adjustRightInd w:val="0"/>
        <w:spacing w:line="276" w:lineRule="auto"/>
        <w:jc w:val="both"/>
        <w:rPr>
          <w:rFonts w:ascii="Times New Roman" w:hAnsi="Times New Roman" w:cs="Times New Roman"/>
          <w:color w:val="141414"/>
          <w:sz w:val="28"/>
          <w:szCs w:val="28"/>
        </w:rPr>
      </w:pPr>
      <w:r w:rsidRPr="00D65BA6">
        <w:rPr>
          <w:rFonts w:ascii="Times New Roman" w:hAnsi="Times New Roman" w:cs="Times New Roman"/>
          <w:color w:val="141414"/>
          <w:sz w:val="28"/>
          <w:szCs w:val="28"/>
        </w:rPr>
        <w:t xml:space="preserve">A square steel rod 15mmx15mm in section is to carry an axial load (compressive) of 150 </w:t>
      </w:r>
      <w:proofErr w:type="spellStart"/>
      <w:r w:rsidRPr="00D65BA6">
        <w:rPr>
          <w:rFonts w:ascii="Times New Roman" w:hAnsi="Times New Roman" w:cs="Times New Roman"/>
          <w:color w:val="141414"/>
          <w:sz w:val="28"/>
          <w:szCs w:val="28"/>
        </w:rPr>
        <w:t>kN.</w:t>
      </w:r>
      <w:proofErr w:type="spellEnd"/>
      <w:r w:rsidRPr="00D65BA6">
        <w:rPr>
          <w:rFonts w:ascii="Times New Roman" w:hAnsi="Times New Roman" w:cs="Times New Roman"/>
          <w:color w:val="141414"/>
          <w:sz w:val="28"/>
          <w:szCs w:val="28"/>
        </w:rPr>
        <w:t xml:space="preserve"> Calculate the shortening in a length of 75mm. </w:t>
      </w:r>
      <m:oMath>
        <m:r>
          <w:rPr>
            <w:rFonts w:ascii="Cambria Math" w:eastAsia="Calibri" w:hAnsi="Cambria Math" w:cs="Times New Roman"/>
            <w:color w:val="141414"/>
            <w:sz w:val="28"/>
            <w:szCs w:val="28"/>
          </w:rPr>
          <m:t>E= 2.03×</m:t>
        </m:r>
        <m:sSup>
          <m:sSupPr>
            <m:ctrlPr>
              <w:rPr>
                <w:rFonts w:ascii="Cambria Math" w:eastAsia="Calibri" w:hAnsi="Cambria Math" w:cs="Times New Roman"/>
                <w:color w:val="141414"/>
                <w:sz w:val="28"/>
                <w:szCs w:val="28"/>
              </w:rPr>
            </m:ctrlPr>
          </m:sSupPr>
          <m:e>
            <m:r>
              <w:rPr>
                <w:rFonts w:ascii="Cambria Math" w:eastAsia="Calibri" w:hAnsi="Cambria Math" w:cs="Times New Roman"/>
                <w:color w:val="141414"/>
                <w:sz w:val="28"/>
                <w:szCs w:val="28"/>
              </w:rPr>
              <m:t>10</m:t>
            </m:r>
          </m:e>
          <m:sup>
            <m:r>
              <w:rPr>
                <w:rFonts w:ascii="Cambria Math" w:eastAsia="Calibri" w:hAnsi="Cambria Math" w:cs="Times New Roman"/>
                <w:color w:val="141414"/>
                <w:sz w:val="28"/>
                <w:szCs w:val="28"/>
              </w:rPr>
              <m:t>8</m:t>
            </m:r>
          </m:sup>
        </m:sSup>
        <m:r>
          <w:rPr>
            <w:rFonts w:ascii="Cambria Math" w:eastAsia="Calibri" w:hAnsi="Cambria Math" w:cs="Times New Roman"/>
            <w:color w:val="141414"/>
            <w:sz w:val="28"/>
            <w:szCs w:val="28"/>
          </w:rPr>
          <m:t xml:space="preserve"> kN/</m:t>
        </m:r>
        <m:sSup>
          <m:sSupPr>
            <m:ctrlPr>
              <w:rPr>
                <w:rFonts w:ascii="Cambria Math" w:eastAsia="Calibri" w:hAnsi="Cambria Math" w:cs="Times New Roman"/>
                <w:color w:val="141414"/>
                <w:sz w:val="28"/>
                <w:szCs w:val="28"/>
              </w:rPr>
            </m:ctrlPr>
          </m:sSupPr>
          <m:e>
            <m:r>
              <w:rPr>
                <w:rFonts w:ascii="Cambria Math" w:eastAsia="Calibri" w:hAnsi="Cambria Math" w:cs="Times New Roman"/>
                <w:color w:val="141414"/>
                <w:sz w:val="28"/>
                <w:szCs w:val="28"/>
              </w:rPr>
              <m:t>m</m:t>
            </m:r>
          </m:e>
          <m:sup>
            <m:r>
              <w:rPr>
                <w:rFonts w:ascii="Cambria Math" w:eastAsia="Calibri" w:hAnsi="Cambria Math" w:cs="Times New Roman"/>
                <w:color w:val="141414"/>
                <w:sz w:val="28"/>
                <w:szCs w:val="28"/>
              </w:rPr>
              <m:t>2</m:t>
            </m:r>
          </m:sup>
        </m:sSup>
      </m:oMath>
      <w:r w:rsidRPr="00D65BA6">
        <w:rPr>
          <w:rFonts w:ascii="Times New Roman" w:hAnsi="Times New Roman" w:cs="Times New Roman"/>
          <w:color w:val="141414"/>
          <w:sz w:val="28"/>
          <w:szCs w:val="28"/>
        </w:rPr>
        <w:t xml:space="preserve">.  </w:t>
      </w:r>
      <w:r w:rsidR="00D65BA6">
        <w:rPr>
          <w:rFonts w:ascii="Times New Roman" w:hAnsi="Times New Roman" w:cs="Times New Roman"/>
          <w:color w:val="141414"/>
          <w:sz w:val="28"/>
          <w:szCs w:val="28"/>
        </w:rPr>
        <w:t xml:space="preserve">        </w:t>
      </w:r>
      <w:r w:rsidRPr="00D65BA6">
        <w:rPr>
          <w:rFonts w:ascii="Times New Roman" w:hAnsi="Times New Roman" w:cs="Times New Roman"/>
          <w:bCs/>
          <w:color w:val="141414"/>
          <w:sz w:val="28"/>
          <w:szCs w:val="28"/>
        </w:rPr>
        <w:t xml:space="preserve">(Ans: </w:t>
      </w:r>
      <m:oMath>
        <m:r>
          <w:rPr>
            <w:rFonts w:ascii="Cambria Math" w:eastAsia="Calibri" w:hAnsi="Cambria Math" w:cs="Times New Roman"/>
            <w:color w:val="141414"/>
            <w:sz w:val="28"/>
            <w:szCs w:val="28"/>
          </w:rPr>
          <m:t>δ</m:t>
        </m:r>
      </m:oMath>
      <w:r w:rsidRPr="00D65BA6">
        <w:rPr>
          <w:rFonts w:ascii="Times New Roman" w:hAnsi="Times New Roman" w:cs="Times New Roman"/>
          <w:bCs/>
          <w:color w:val="141414"/>
          <w:sz w:val="28"/>
          <w:szCs w:val="28"/>
        </w:rPr>
        <w:t xml:space="preserve"> = 0.246mm)</w:t>
      </w:r>
    </w:p>
    <w:p w14:paraId="326E2E65" w14:textId="77777777" w:rsidR="00B276CD" w:rsidRPr="005A5291" w:rsidRDefault="00B276CD" w:rsidP="00B276CD">
      <w:pPr>
        <w:autoSpaceDE w:val="0"/>
        <w:autoSpaceDN w:val="0"/>
        <w:adjustRightInd w:val="0"/>
        <w:spacing w:line="276" w:lineRule="auto"/>
        <w:jc w:val="both"/>
        <w:rPr>
          <w:rFonts w:ascii="Times New Roman" w:hAnsi="Times New Roman" w:cs="Times New Roman"/>
          <w:color w:val="141414"/>
          <w:sz w:val="28"/>
          <w:szCs w:val="28"/>
        </w:rPr>
      </w:pPr>
    </w:p>
    <w:p w14:paraId="47F6B1EE" w14:textId="06F6A567" w:rsidR="00B276CD" w:rsidRPr="00D65BA6" w:rsidRDefault="00B276CD" w:rsidP="00D65BA6">
      <w:pPr>
        <w:pStyle w:val="ListParagraph"/>
        <w:numPr>
          <w:ilvl w:val="0"/>
          <w:numId w:val="128"/>
        </w:numPr>
        <w:autoSpaceDE w:val="0"/>
        <w:autoSpaceDN w:val="0"/>
        <w:adjustRightInd w:val="0"/>
        <w:spacing w:line="276" w:lineRule="auto"/>
        <w:jc w:val="both"/>
        <w:rPr>
          <w:rFonts w:ascii="Times New Roman" w:hAnsi="Times New Roman" w:cs="Times New Roman"/>
          <w:color w:val="141414"/>
          <w:sz w:val="28"/>
          <w:szCs w:val="28"/>
        </w:rPr>
      </w:pPr>
      <w:r w:rsidRPr="00D65BA6">
        <w:rPr>
          <w:rFonts w:ascii="Times New Roman" w:hAnsi="Times New Roman" w:cs="Times New Roman"/>
          <w:color w:val="141414"/>
          <w:sz w:val="28"/>
          <w:szCs w:val="28"/>
        </w:rPr>
        <w:t xml:space="preserve">The following observations were made during a tensile test on a mild steel specimen 50mm in diameter and 180mm long. Elongation with 50kN load (within limit of proportionality) is </w:t>
      </w:r>
      <m:oMath>
        <m:r>
          <w:rPr>
            <w:rFonts w:ascii="Cambria Math" w:hAnsi="Cambria Math" w:cs="Times New Roman"/>
            <w:color w:val="141414"/>
            <w:sz w:val="28"/>
            <w:szCs w:val="28"/>
          </w:rPr>
          <m:t xml:space="preserve">δ=0.256mm, </m:t>
        </m:r>
      </m:oMath>
      <w:r w:rsidRPr="00D65BA6">
        <w:rPr>
          <w:rFonts w:ascii="Times New Roman" w:hAnsi="Times New Roman" w:cs="Times New Roman"/>
          <w:color w:val="141414"/>
          <w:sz w:val="28"/>
          <w:szCs w:val="28"/>
        </w:rPr>
        <w:t xml:space="preserve">yield load = 150kN, Maximum load =230 </w:t>
      </w:r>
      <w:proofErr w:type="spellStart"/>
      <w:r w:rsidRPr="00D65BA6">
        <w:rPr>
          <w:rFonts w:ascii="Times New Roman" w:hAnsi="Times New Roman" w:cs="Times New Roman"/>
          <w:color w:val="141414"/>
          <w:sz w:val="28"/>
          <w:szCs w:val="28"/>
        </w:rPr>
        <w:t>kN</w:t>
      </w:r>
      <w:proofErr w:type="spellEnd"/>
      <w:r w:rsidRPr="00D65BA6">
        <w:rPr>
          <w:rFonts w:ascii="Times New Roman" w:hAnsi="Times New Roman" w:cs="Times New Roman"/>
          <w:color w:val="141414"/>
          <w:sz w:val="28"/>
          <w:szCs w:val="28"/>
        </w:rPr>
        <w:t>, length of specimen at fracture = 232mm. Determine (</w:t>
      </w:r>
      <w:proofErr w:type="spellStart"/>
      <w:r w:rsidRPr="00D65BA6">
        <w:rPr>
          <w:rFonts w:ascii="Times New Roman" w:hAnsi="Times New Roman" w:cs="Times New Roman"/>
          <w:color w:val="141414"/>
          <w:sz w:val="28"/>
          <w:szCs w:val="28"/>
        </w:rPr>
        <w:t>i</w:t>
      </w:r>
      <w:proofErr w:type="spellEnd"/>
      <w:r w:rsidRPr="00D65BA6">
        <w:rPr>
          <w:rFonts w:ascii="Times New Roman" w:hAnsi="Times New Roman" w:cs="Times New Roman"/>
          <w:color w:val="141414"/>
          <w:sz w:val="28"/>
          <w:szCs w:val="28"/>
        </w:rPr>
        <w:t>) Modulus of Elasticity (ii) Yield point stress (iii) Ultimate Stress (iv) Percentage elongation.</w:t>
      </w:r>
    </w:p>
    <w:p w14:paraId="741E8364" w14:textId="77777777" w:rsidR="00B276CD" w:rsidRPr="005A5291" w:rsidRDefault="00B276CD" w:rsidP="00B276CD">
      <w:pPr>
        <w:autoSpaceDE w:val="0"/>
        <w:autoSpaceDN w:val="0"/>
        <w:adjustRightInd w:val="0"/>
        <w:spacing w:line="276" w:lineRule="auto"/>
        <w:jc w:val="both"/>
        <w:rPr>
          <w:rFonts w:ascii="Times New Roman" w:hAnsi="Times New Roman" w:cs="Times New Roman"/>
          <w:bCs/>
          <w:color w:val="141414"/>
          <w:sz w:val="28"/>
          <w:szCs w:val="28"/>
        </w:rPr>
      </w:pPr>
      <w:r w:rsidRPr="005A5291">
        <w:rPr>
          <w:rFonts w:ascii="Times New Roman" w:hAnsi="Times New Roman" w:cs="Times New Roman"/>
          <w:color w:val="141414"/>
          <w:sz w:val="28"/>
          <w:szCs w:val="28"/>
        </w:rPr>
        <w:t xml:space="preserve">               </w:t>
      </w:r>
      <w:r w:rsidRPr="005A5291">
        <w:rPr>
          <w:rFonts w:ascii="Times New Roman" w:hAnsi="Times New Roman" w:cs="Times New Roman"/>
          <w:bCs/>
          <w:color w:val="141414"/>
          <w:sz w:val="28"/>
          <w:szCs w:val="28"/>
        </w:rPr>
        <w:t>(Ans: (</w:t>
      </w:r>
      <w:proofErr w:type="spellStart"/>
      <w:r w:rsidRPr="005A5291">
        <w:rPr>
          <w:rFonts w:ascii="Times New Roman" w:hAnsi="Times New Roman" w:cs="Times New Roman"/>
          <w:bCs/>
          <w:color w:val="141414"/>
          <w:sz w:val="28"/>
          <w:szCs w:val="28"/>
        </w:rPr>
        <w:t>i</w:t>
      </w:r>
      <w:proofErr w:type="spellEnd"/>
      <w:r w:rsidRPr="005A5291">
        <w:rPr>
          <w:rFonts w:ascii="Times New Roman" w:hAnsi="Times New Roman" w:cs="Times New Roman"/>
          <w:bCs/>
          <w:color w:val="141414"/>
          <w:sz w:val="28"/>
          <w:szCs w:val="28"/>
        </w:rPr>
        <w:t xml:space="preserve">) </w:t>
      </w:r>
      <m:oMath>
        <m:r>
          <w:rPr>
            <w:rFonts w:ascii="Cambria Math" w:eastAsia="Calibri" w:hAnsi="Cambria Math" w:cs="Times New Roman"/>
            <w:color w:val="141414"/>
            <w:sz w:val="28"/>
            <w:szCs w:val="28"/>
          </w:rPr>
          <m:t xml:space="preserve">E= 17.96GPa (ii) </m:t>
        </m:r>
        <m:sSub>
          <m:sSubPr>
            <m:ctrlPr>
              <w:rPr>
                <w:rFonts w:ascii="Cambria Math" w:eastAsia="Calibri" w:hAnsi="Cambria Math" w:cs="Times New Roman"/>
                <w:bCs/>
                <w:i/>
                <w:color w:val="141414"/>
                <w:sz w:val="28"/>
                <w:szCs w:val="28"/>
              </w:rPr>
            </m:ctrlPr>
          </m:sSubPr>
          <m:e>
            <m:r>
              <w:rPr>
                <w:rFonts w:ascii="Cambria Math" w:eastAsia="Calibri" w:hAnsi="Cambria Math" w:cs="Times New Roman"/>
                <w:color w:val="141414"/>
                <w:sz w:val="28"/>
                <w:szCs w:val="28"/>
              </w:rPr>
              <m:t>σ</m:t>
            </m:r>
          </m:e>
          <m:sub>
            <m:r>
              <w:rPr>
                <w:rFonts w:ascii="Cambria Math" w:eastAsia="Calibri" w:hAnsi="Cambria Math" w:cs="Times New Roman"/>
                <w:color w:val="141414"/>
                <w:sz w:val="28"/>
                <w:szCs w:val="28"/>
              </w:rPr>
              <m:t>Y</m:t>
            </m:r>
          </m:sub>
        </m:sSub>
      </m:oMath>
      <w:r w:rsidRPr="005A5291">
        <w:rPr>
          <w:rFonts w:ascii="Times New Roman" w:hAnsi="Times New Roman" w:cs="Times New Roman"/>
          <w:bCs/>
          <w:color w:val="141414"/>
          <w:sz w:val="28"/>
          <w:szCs w:val="28"/>
        </w:rPr>
        <w:t xml:space="preserve">= 76.4MPa, (iii) </w:t>
      </w:r>
      <m:oMath>
        <m:sSub>
          <m:sSubPr>
            <m:ctrlPr>
              <w:rPr>
                <w:rFonts w:ascii="Cambria Math" w:eastAsia="Calibri" w:hAnsi="Cambria Math" w:cs="Times New Roman"/>
                <w:bCs/>
                <w:i/>
                <w:color w:val="141414"/>
                <w:sz w:val="28"/>
                <w:szCs w:val="28"/>
              </w:rPr>
            </m:ctrlPr>
          </m:sSubPr>
          <m:e>
            <m:r>
              <w:rPr>
                <w:rFonts w:ascii="Cambria Math" w:eastAsia="Calibri" w:hAnsi="Cambria Math" w:cs="Times New Roman"/>
                <w:color w:val="141414"/>
                <w:sz w:val="28"/>
                <w:szCs w:val="28"/>
              </w:rPr>
              <m:t>σ</m:t>
            </m:r>
          </m:e>
          <m:sub>
            <m:r>
              <w:rPr>
                <w:rFonts w:ascii="Cambria Math" w:eastAsia="Calibri" w:hAnsi="Cambria Math" w:cs="Times New Roman"/>
                <w:color w:val="141414"/>
                <w:sz w:val="28"/>
                <w:szCs w:val="28"/>
              </w:rPr>
              <m:t>U</m:t>
            </m:r>
          </m:sub>
        </m:sSub>
      </m:oMath>
      <w:r w:rsidRPr="005A5291">
        <w:rPr>
          <w:rFonts w:ascii="Times New Roman" w:hAnsi="Times New Roman" w:cs="Times New Roman"/>
          <w:bCs/>
          <w:color w:val="141414"/>
          <w:sz w:val="28"/>
          <w:szCs w:val="28"/>
        </w:rPr>
        <w:t xml:space="preserve"> = 117.14MPa, </w:t>
      </w:r>
    </w:p>
    <w:p w14:paraId="6BF7C602" w14:textId="77777777" w:rsidR="00D65BA6" w:rsidRDefault="00B276CD" w:rsidP="00D65BA6">
      <w:pPr>
        <w:autoSpaceDE w:val="0"/>
        <w:autoSpaceDN w:val="0"/>
        <w:adjustRightInd w:val="0"/>
        <w:spacing w:line="276" w:lineRule="auto"/>
        <w:jc w:val="both"/>
        <w:rPr>
          <w:rFonts w:ascii="Times New Roman" w:hAnsi="Times New Roman" w:cs="Times New Roman"/>
          <w:bCs/>
          <w:color w:val="141414"/>
          <w:sz w:val="28"/>
          <w:szCs w:val="28"/>
        </w:rPr>
      </w:pPr>
      <w:r w:rsidRPr="005A5291">
        <w:rPr>
          <w:rFonts w:ascii="Times New Roman" w:hAnsi="Times New Roman" w:cs="Times New Roman"/>
          <w:bCs/>
          <w:color w:val="141414"/>
          <w:sz w:val="28"/>
          <w:szCs w:val="28"/>
        </w:rPr>
        <w:t xml:space="preserve">                        (iv) </w:t>
      </w:r>
      <m:oMath>
        <m:sSub>
          <m:sSubPr>
            <m:ctrlPr>
              <w:rPr>
                <w:rFonts w:ascii="Cambria Math" w:eastAsia="Calibri" w:hAnsi="Cambria Math" w:cs="Times New Roman"/>
                <w:bCs/>
                <w:i/>
                <w:color w:val="141414"/>
                <w:sz w:val="28"/>
                <w:szCs w:val="28"/>
              </w:rPr>
            </m:ctrlPr>
          </m:sSubPr>
          <m:e>
            <m:r>
              <m:rPr>
                <m:sty m:val="p"/>
              </m:rPr>
              <w:rPr>
                <w:rFonts w:ascii="Cambria Math" w:eastAsia="Calibri" w:hAnsi="Cambria Math" w:cs="Times New Roman"/>
                <w:color w:val="141414"/>
                <w:sz w:val="28"/>
                <w:szCs w:val="28"/>
              </w:rPr>
              <m:t xml:space="preserve"> </m:t>
            </m:r>
            <m:r>
              <w:rPr>
                <w:rFonts w:ascii="Cambria Math" w:eastAsia="Calibri" w:hAnsi="Cambria Math" w:cs="Times New Roman"/>
                <w:color w:val="141414"/>
                <w:sz w:val="28"/>
                <w:szCs w:val="28"/>
              </w:rPr>
              <m:t>δ</m:t>
            </m:r>
          </m:e>
          <m:sub>
            <m:r>
              <w:rPr>
                <w:rFonts w:ascii="Cambria Math" w:eastAsia="Calibri" w:hAnsi="Cambria Math" w:cs="Times New Roman"/>
                <w:color w:val="141414"/>
                <w:sz w:val="28"/>
                <w:szCs w:val="28"/>
              </w:rPr>
              <m:t>percentage</m:t>
            </m:r>
          </m:sub>
        </m:sSub>
        <m:r>
          <w:rPr>
            <w:rFonts w:ascii="Cambria Math" w:eastAsia="Calibri" w:hAnsi="Cambria Math" w:cs="Times New Roman"/>
            <w:color w:val="141414"/>
            <w:sz w:val="28"/>
            <w:szCs w:val="28"/>
          </w:rPr>
          <m:t>=28.9%</m:t>
        </m:r>
      </m:oMath>
      <w:r w:rsidRPr="005A5291">
        <w:rPr>
          <w:rFonts w:ascii="Times New Roman" w:hAnsi="Times New Roman" w:cs="Times New Roman"/>
          <w:bCs/>
          <w:color w:val="141414"/>
          <w:sz w:val="28"/>
          <w:szCs w:val="28"/>
        </w:rPr>
        <w:t>)</w:t>
      </w:r>
    </w:p>
    <w:p w14:paraId="79013FB7" w14:textId="77777777" w:rsidR="00D65BA6" w:rsidRDefault="00D65BA6" w:rsidP="00D65BA6">
      <w:pPr>
        <w:autoSpaceDE w:val="0"/>
        <w:autoSpaceDN w:val="0"/>
        <w:adjustRightInd w:val="0"/>
        <w:spacing w:line="276" w:lineRule="auto"/>
        <w:jc w:val="both"/>
        <w:rPr>
          <w:rFonts w:ascii="Times New Roman" w:hAnsi="Times New Roman" w:cs="Times New Roman"/>
          <w:bCs/>
          <w:color w:val="141414"/>
          <w:sz w:val="28"/>
          <w:szCs w:val="28"/>
        </w:rPr>
      </w:pPr>
    </w:p>
    <w:p w14:paraId="428A0CC7" w14:textId="6C28DF49" w:rsidR="00B276CD" w:rsidRPr="00D65BA6" w:rsidRDefault="00D65BA6" w:rsidP="00D65BA6">
      <w:pPr>
        <w:autoSpaceDE w:val="0"/>
        <w:autoSpaceDN w:val="0"/>
        <w:adjustRightInd w:val="0"/>
        <w:spacing w:line="276" w:lineRule="auto"/>
        <w:ind w:left="450" w:hanging="450"/>
        <w:jc w:val="both"/>
        <w:rPr>
          <w:rFonts w:ascii="Times New Roman" w:hAnsi="Times New Roman" w:cs="Times New Roman"/>
          <w:bCs/>
          <w:color w:val="141414"/>
          <w:sz w:val="28"/>
          <w:szCs w:val="28"/>
        </w:rPr>
      </w:pPr>
      <w:r>
        <w:rPr>
          <w:rFonts w:ascii="Times New Roman" w:hAnsi="Times New Roman" w:cs="Times New Roman"/>
          <w:bCs/>
          <w:color w:val="141414"/>
          <w:sz w:val="28"/>
          <w:szCs w:val="28"/>
        </w:rPr>
        <w:t xml:space="preserve">       </w:t>
      </w:r>
      <w:r w:rsidR="00B276CD" w:rsidRPr="005A5291">
        <w:rPr>
          <w:rFonts w:ascii="Times New Roman" w:hAnsi="Times New Roman" w:cs="Times New Roman"/>
          <w:color w:val="141414"/>
          <w:sz w:val="28"/>
          <w:szCs w:val="28"/>
        </w:rPr>
        <w:t>(</w:t>
      </w:r>
      <w:r>
        <w:rPr>
          <w:rFonts w:ascii="Times New Roman" w:hAnsi="Times New Roman" w:cs="Times New Roman"/>
          <w:color w:val="141414"/>
          <w:sz w:val="28"/>
          <w:szCs w:val="28"/>
        </w:rPr>
        <w:t>4)</w:t>
      </w:r>
      <w:r w:rsidR="00B276CD" w:rsidRPr="005A5291">
        <w:rPr>
          <w:rFonts w:ascii="Times New Roman" w:hAnsi="Times New Roman" w:cs="Times New Roman"/>
          <w:color w:val="141414"/>
          <w:sz w:val="28"/>
          <w:szCs w:val="28"/>
        </w:rPr>
        <w:t xml:space="preserve"> A hollow cast-iron cylinder 5m long, 400mm outer diameter and metal thickness of 50mm is subjected to a central load on the top when standing straight. The stress produced is 80,000 </w:t>
      </w:r>
      <m:oMath>
        <m:r>
          <w:rPr>
            <w:rFonts w:ascii="Cambria Math" w:eastAsia="Calibri" w:hAnsi="Cambria Math" w:cs="Times New Roman"/>
            <w:color w:val="141414"/>
            <w:sz w:val="28"/>
            <w:szCs w:val="28"/>
          </w:rPr>
          <m:t>kN/</m:t>
        </m:r>
        <m:sSup>
          <m:sSupPr>
            <m:ctrlPr>
              <w:rPr>
                <w:rFonts w:ascii="Cambria Math" w:eastAsia="Calibri" w:hAnsi="Cambria Math" w:cs="Times New Roman"/>
                <w:color w:val="141414"/>
                <w:sz w:val="28"/>
                <w:szCs w:val="28"/>
              </w:rPr>
            </m:ctrlPr>
          </m:sSupPr>
          <m:e>
            <m:r>
              <w:rPr>
                <w:rFonts w:ascii="Cambria Math" w:eastAsia="Calibri" w:hAnsi="Cambria Math" w:cs="Times New Roman"/>
                <w:color w:val="141414"/>
                <w:sz w:val="28"/>
                <w:szCs w:val="28"/>
              </w:rPr>
              <m:t>m</m:t>
            </m:r>
          </m:e>
          <m:sup>
            <m:r>
              <w:rPr>
                <w:rFonts w:ascii="Cambria Math" w:eastAsia="Calibri" w:hAnsi="Cambria Math" w:cs="Times New Roman"/>
                <w:color w:val="141414"/>
                <w:sz w:val="28"/>
                <w:szCs w:val="28"/>
              </w:rPr>
              <m:t>2</m:t>
            </m:r>
          </m:sup>
        </m:sSup>
      </m:oMath>
      <w:r w:rsidR="00B276CD" w:rsidRPr="005A5291">
        <w:rPr>
          <w:rFonts w:ascii="Times New Roman" w:hAnsi="Times New Roman" w:cs="Times New Roman"/>
          <w:color w:val="141414"/>
          <w:sz w:val="28"/>
          <w:szCs w:val="28"/>
        </w:rPr>
        <w:t xml:space="preserve">. Assume Young’s modulus for cast iron is </w:t>
      </w:r>
      <m:oMath>
        <m:r>
          <w:rPr>
            <w:rFonts w:ascii="Cambria Math" w:eastAsia="Calibri" w:hAnsi="Cambria Math" w:cs="Times New Roman"/>
            <w:color w:val="141414"/>
            <w:sz w:val="28"/>
            <w:szCs w:val="28"/>
          </w:rPr>
          <m:t>1.5×</m:t>
        </m:r>
        <m:sSup>
          <m:sSupPr>
            <m:ctrlPr>
              <w:rPr>
                <w:rFonts w:ascii="Cambria Math" w:eastAsia="Calibri" w:hAnsi="Cambria Math" w:cs="Times New Roman"/>
                <w:color w:val="141414"/>
                <w:sz w:val="28"/>
                <w:szCs w:val="28"/>
              </w:rPr>
            </m:ctrlPr>
          </m:sSupPr>
          <m:e>
            <m:r>
              <w:rPr>
                <w:rFonts w:ascii="Cambria Math" w:eastAsia="Calibri" w:hAnsi="Cambria Math" w:cs="Times New Roman"/>
                <w:color w:val="141414"/>
                <w:sz w:val="28"/>
                <w:szCs w:val="28"/>
              </w:rPr>
              <m:t>10</m:t>
            </m:r>
          </m:e>
          <m:sup>
            <m:r>
              <w:rPr>
                <w:rFonts w:ascii="Cambria Math" w:eastAsia="Calibri" w:hAnsi="Cambria Math" w:cs="Times New Roman"/>
                <w:color w:val="141414"/>
                <w:sz w:val="28"/>
                <w:szCs w:val="28"/>
              </w:rPr>
              <m:t>8</m:t>
            </m:r>
          </m:sup>
        </m:sSup>
        <m:r>
          <w:rPr>
            <w:rFonts w:ascii="Cambria Math" w:eastAsia="Calibri" w:hAnsi="Cambria Math" w:cs="Times New Roman"/>
            <w:color w:val="141414"/>
            <w:sz w:val="28"/>
            <w:szCs w:val="28"/>
          </w:rPr>
          <m:t xml:space="preserve"> kN/</m:t>
        </m:r>
        <m:sSup>
          <m:sSupPr>
            <m:ctrlPr>
              <w:rPr>
                <w:rFonts w:ascii="Cambria Math" w:eastAsia="Calibri" w:hAnsi="Cambria Math" w:cs="Times New Roman"/>
                <w:color w:val="141414"/>
                <w:sz w:val="28"/>
                <w:szCs w:val="28"/>
              </w:rPr>
            </m:ctrlPr>
          </m:sSupPr>
          <m:e>
            <m:r>
              <w:rPr>
                <w:rFonts w:ascii="Cambria Math" w:eastAsia="Calibri" w:hAnsi="Cambria Math" w:cs="Times New Roman"/>
                <w:color w:val="141414"/>
                <w:sz w:val="28"/>
                <w:szCs w:val="28"/>
              </w:rPr>
              <m:t>m</m:t>
            </m:r>
          </m:e>
          <m:sup>
            <m:r>
              <w:rPr>
                <w:rFonts w:ascii="Cambria Math" w:eastAsia="Calibri" w:hAnsi="Cambria Math" w:cs="Times New Roman"/>
                <w:color w:val="141414"/>
                <w:sz w:val="28"/>
                <w:szCs w:val="28"/>
              </w:rPr>
              <m:t>2</m:t>
            </m:r>
          </m:sup>
        </m:sSup>
      </m:oMath>
      <w:r w:rsidR="00B276CD" w:rsidRPr="005A5291">
        <w:rPr>
          <w:rFonts w:ascii="Times New Roman" w:hAnsi="Times New Roman" w:cs="Times New Roman"/>
          <w:color w:val="141414"/>
          <w:sz w:val="28"/>
          <w:szCs w:val="28"/>
        </w:rPr>
        <w:t>. Determine (i) Magnitude of the load (ii) longitudinal strain produced (iii) Total decrease in length.</w:t>
      </w:r>
    </w:p>
    <w:p w14:paraId="451905A9" w14:textId="161EF0D6" w:rsidR="00B276CD" w:rsidRPr="005A5291" w:rsidRDefault="00B276CD" w:rsidP="00B276CD">
      <w:pPr>
        <w:autoSpaceDE w:val="0"/>
        <w:autoSpaceDN w:val="0"/>
        <w:adjustRightInd w:val="0"/>
        <w:spacing w:line="276" w:lineRule="auto"/>
        <w:ind w:firstLine="720"/>
        <w:jc w:val="both"/>
        <w:rPr>
          <w:rFonts w:ascii="Times New Roman" w:hAnsi="Times New Roman" w:cs="Times New Roman"/>
          <w:bCs/>
          <w:color w:val="141414"/>
          <w:sz w:val="28"/>
          <w:szCs w:val="28"/>
        </w:rPr>
      </w:pPr>
      <w:r w:rsidRPr="005A5291">
        <w:rPr>
          <w:rFonts w:ascii="Times New Roman" w:hAnsi="Times New Roman" w:cs="Times New Roman"/>
          <w:b/>
          <w:color w:val="141414"/>
          <w:sz w:val="28"/>
          <w:szCs w:val="28"/>
        </w:rPr>
        <w:t xml:space="preserve">   </w:t>
      </w:r>
      <w:r w:rsidRPr="005A5291">
        <w:rPr>
          <w:rFonts w:ascii="Times New Roman" w:hAnsi="Times New Roman" w:cs="Times New Roman"/>
          <w:bCs/>
          <w:color w:val="141414"/>
          <w:sz w:val="28"/>
          <w:szCs w:val="28"/>
        </w:rPr>
        <w:t>(Ans: (</w:t>
      </w:r>
      <w:proofErr w:type="spellStart"/>
      <w:r w:rsidRPr="005A5291">
        <w:rPr>
          <w:rFonts w:ascii="Times New Roman" w:hAnsi="Times New Roman" w:cs="Times New Roman"/>
          <w:bCs/>
          <w:color w:val="141414"/>
          <w:sz w:val="28"/>
          <w:szCs w:val="28"/>
        </w:rPr>
        <w:t>i</w:t>
      </w:r>
      <w:proofErr w:type="spellEnd"/>
      <w:r w:rsidRPr="005A5291">
        <w:rPr>
          <w:rFonts w:ascii="Times New Roman" w:hAnsi="Times New Roman" w:cs="Times New Roman"/>
          <w:bCs/>
          <w:color w:val="141414"/>
          <w:sz w:val="28"/>
          <w:szCs w:val="28"/>
        </w:rPr>
        <w:t xml:space="preserve">) </w:t>
      </w:r>
      <m:oMath>
        <m:r>
          <w:rPr>
            <w:rFonts w:ascii="Cambria Math" w:eastAsia="Calibri" w:hAnsi="Cambria Math" w:cs="Times New Roman"/>
            <w:color w:val="141414"/>
            <w:sz w:val="28"/>
            <w:szCs w:val="28"/>
          </w:rPr>
          <m:t xml:space="preserve">P= 4398.2kN </m:t>
        </m:r>
        <m:d>
          <m:dPr>
            <m:ctrlPr>
              <w:rPr>
                <w:rFonts w:ascii="Cambria Math" w:eastAsia="Calibri" w:hAnsi="Cambria Math" w:cs="Times New Roman"/>
                <w:bCs/>
                <w:i/>
                <w:color w:val="141414"/>
                <w:sz w:val="28"/>
                <w:szCs w:val="28"/>
              </w:rPr>
            </m:ctrlPr>
          </m:dPr>
          <m:e>
            <m:r>
              <w:rPr>
                <w:rFonts w:ascii="Cambria Math" w:eastAsia="Calibri" w:hAnsi="Cambria Math" w:cs="Times New Roman"/>
                <w:color w:val="141414"/>
                <w:sz w:val="28"/>
                <w:szCs w:val="28"/>
              </w:rPr>
              <m:t>ii</m:t>
            </m:r>
          </m:e>
        </m:d>
        <m:sSub>
          <m:sSubPr>
            <m:ctrlPr>
              <w:rPr>
                <w:rFonts w:ascii="Cambria Math" w:eastAsia="Calibri" w:hAnsi="Cambria Math" w:cs="Times New Roman"/>
                <w:bCs/>
                <w:i/>
                <w:color w:val="141414"/>
                <w:sz w:val="28"/>
                <w:szCs w:val="28"/>
              </w:rPr>
            </m:ctrlPr>
          </m:sSubPr>
          <m:e>
            <m:r>
              <w:rPr>
                <w:rFonts w:ascii="Cambria Math" w:eastAsia="Calibri" w:hAnsi="Cambria Math" w:cs="Times New Roman"/>
                <w:color w:val="141414"/>
                <w:sz w:val="28"/>
                <w:szCs w:val="28"/>
              </w:rPr>
              <m:t xml:space="preserve"> ϵ</m:t>
            </m:r>
          </m:e>
          <m:sub>
            <m:r>
              <w:rPr>
                <w:rFonts w:ascii="Cambria Math" w:eastAsia="Calibri" w:hAnsi="Cambria Math" w:cs="Times New Roman"/>
                <w:color w:val="141414"/>
                <w:sz w:val="28"/>
                <w:szCs w:val="28"/>
              </w:rPr>
              <m:t>long</m:t>
            </m:r>
          </m:sub>
        </m:sSub>
        <m:r>
          <w:rPr>
            <w:rFonts w:ascii="Cambria Math" w:eastAsia="Calibri" w:hAnsi="Cambria Math" w:cs="Times New Roman"/>
            <w:color w:val="141414"/>
            <w:sz w:val="28"/>
            <w:szCs w:val="28"/>
          </w:rPr>
          <m:t xml:space="preserve"> </m:t>
        </m:r>
      </m:oMath>
      <w:r w:rsidRPr="005A5291">
        <w:rPr>
          <w:rFonts w:ascii="Times New Roman" w:hAnsi="Times New Roman" w:cs="Times New Roman"/>
          <w:bCs/>
          <w:color w:val="141414"/>
          <w:sz w:val="28"/>
          <w:szCs w:val="28"/>
        </w:rPr>
        <w:t>= 5.33</w:t>
      </w:r>
      <m:oMath>
        <m:r>
          <w:rPr>
            <w:rFonts w:ascii="Cambria Math" w:eastAsia="Calibri" w:hAnsi="Cambria Math" w:cs="Times New Roman"/>
            <w:color w:val="141414"/>
            <w:sz w:val="28"/>
            <w:szCs w:val="28"/>
          </w:rPr>
          <m:t>×</m:t>
        </m:r>
        <m:sSup>
          <m:sSupPr>
            <m:ctrlPr>
              <w:rPr>
                <w:rFonts w:ascii="Cambria Math" w:eastAsia="Calibri" w:hAnsi="Cambria Math" w:cs="Times New Roman"/>
                <w:bCs/>
                <w:color w:val="141414"/>
                <w:sz w:val="28"/>
                <w:szCs w:val="28"/>
              </w:rPr>
            </m:ctrlPr>
          </m:sSupPr>
          <m:e>
            <m:r>
              <w:rPr>
                <w:rFonts w:ascii="Cambria Math" w:eastAsia="Calibri" w:hAnsi="Cambria Math" w:cs="Times New Roman"/>
                <w:color w:val="141414"/>
                <w:sz w:val="28"/>
                <w:szCs w:val="28"/>
              </w:rPr>
              <m:t>10</m:t>
            </m:r>
          </m:e>
          <m:sup>
            <m:r>
              <w:rPr>
                <w:rFonts w:ascii="Cambria Math" w:eastAsia="Calibri" w:hAnsi="Cambria Math" w:cs="Times New Roman"/>
                <w:color w:val="141414"/>
                <w:sz w:val="28"/>
                <w:szCs w:val="28"/>
              </w:rPr>
              <m:t>-4</m:t>
            </m:r>
          </m:sup>
        </m:sSup>
      </m:oMath>
      <w:r w:rsidRPr="005A5291">
        <w:rPr>
          <w:rFonts w:ascii="Times New Roman" w:hAnsi="Times New Roman" w:cs="Times New Roman"/>
          <w:bCs/>
          <w:color w:val="141414"/>
          <w:sz w:val="28"/>
          <w:szCs w:val="28"/>
        </w:rPr>
        <w:t xml:space="preserve">, (iii) </w:t>
      </w:r>
      <m:oMath>
        <m:r>
          <w:rPr>
            <w:rFonts w:ascii="Cambria Math" w:eastAsia="Calibri" w:hAnsi="Cambria Math" w:cs="Times New Roman"/>
            <w:color w:val="141414"/>
            <w:sz w:val="28"/>
            <w:szCs w:val="28"/>
          </w:rPr>
          <m:t>δ=2.67mm</m:t>
        </m:r>
      </m:oMath>
      <w:r w:rsidRPr="005A5291">
        <w:rPr>
          <w:rFonts w:ascii="Times New Roman" w:hAnsi="Times New Roman" w:cs="Times New Roman"/>
          <w:bCs/>
          <w:color w:val="141414"/>
          <w:sz w:val="28"/>
          <w:szCs w:val="28"/>
        </w:rPr>
        <w:t>)</w:t>
      </w:r>
    </w:p>
    <w:p w14:paraId="358EAB39" w14:textId="77777777" w:rsidR="00F4261E" w:rsidRPr="005A5291" w:rsidRDefault="00F4261E" w:rsidP="00B276CD">
      <w:pPr>
        <w:jc w:val="both"/>
        <w:rPr>
          <w:rFonts w:ascii="Times New Roman" w:hAnsi="Times New Roman" w:cs="Times New Roman"/>
          <w:sz w:val="28"/>
          <w:szCs w:val="28"/>
        </w:rPr>
      </w:pPr>
    </w:p>
    <w:p w14:paraId="47B1357C" w14:textId="77777777" w:rsidR="00122F50" w:rsidRPr="005A5291" w:rsidRDefault="00122F50" w:rsidP="00FA6F3E">
      <w:pPr>
        <w:ind w:left="720"/>
        <w:jc w:val="both"/>
        <w:rPr>
          <w:rFonts w:ascii="Times New Roman" w:hAnsi="Times New Roman" w:cs="Times New Roman"/>
          <w:sz w:val="28"/>
          <w:szCs w:val="28"/>
        </w:rPr>
      </w:pPr>
    </w:p>
    <w:p w14:paraId="2E6759B1" w14:textId="77777777" w:rsidR="00D65BA6" w:rsidRDefault="00D65BA6" w:rsidP="00D65BA6">
      <w:pPr>
        <w:jc w:val="center"/>
        <w:rPr>
          <w:rFonts w:ascii="Times New Roman" w:hAnsi="Times New Roman" w:cs="Times New Roman"/>
          <w:sz w:val="28"/>
          <w:szCs w:val="28"/>
        </w:rPr>
      </w:pPr>
    </w:p>
    <w:p w14:paraId="02B7451E" w14:textId="434E5032" w:rsidR="001F6AB4" w:rsidRPr="001F6AB4" w:rsidRDefault="001F6AB4" w:rsidP="00D65BA6">
      <w:pPr>
        <w:rPr>
          <w:rFonts w:ascii="Times New Roman" w:hAnsi="Times New Roman" w:cs="Times New Roman"/>
          <w:b/>
          <w:bCs/>
          <w:sz w:val="28"/>
          <w:szCs w:val="28"/>
        </w:rPr>
      </w:pPr>
      <w:r w:rsidRPr="001F6AB4">
        <w:rPr>
          <w:rFonts w:ascii="Times New Roman" w:hAnsi="Times New Roman" w:cs="Times New Roman"/>
          <w:b/>
          <w:bCs/>
          <w:sz w:val="28"/>
          <w:szCs w:val="28"/>
        </w:rPr>
        <w:lastRenderedPageBreak/>
        <w:t>STRESSES AND STRAINS DUE TO TEMPERATURE CHANGES</w:t>
      </w:r>
    </w:p>
    <w:p w14:paraId="4D5EA78B" w14:textId="77777777" w:rsidR="00D65BA6" w:rsidRDefault="00D65BA6" w:rsidP="00D65BA6">
      <w:pPr>
        <w:jc w:val="both"/>
        <w:rPr>
          <w:rFonts w:ascii="Times New Roman" w:hAnsi="Times New Roman" w:cs="Times New Roman"/>
          <w:sz w:val="28"/>
          <w:szCs w:val="28"/>
        </w:rPr>
      </w:pPr>
    </w:p>
    <w:p w14:paraId="3AAE14F7" w14:textId="24F10522" w:rsidR="00AB04DE" w:rsidRPr="00D65BA6" w:rsidRDefault="00281E29" w:rsidP="00D65BA6">
      <w:pPr>
        <w:jc w:val="both"/>
        <w:rPr>
          <w:rFonts w:ascii="Times New Roman" w:hAnsi="Times New Roman" w:cs="Times New Roman"/>
          <w:b/>
          <w:bCs/>
          <w:sz w:val="28"/>
          <w:szCs w:val="28"/>
        </w:rPr>
      </w:pPr>
      <w:r w:rsidRPr="00D65BA6">
        <w:rPr>
          <w:rFonts w:ascii="Times New Roman" w:hAnsi="Times New Roman" w:cs="Times New Roman"/>
          <w:b/>
          <w:bCs/>
          <w:sz w:val="28"/>
          <w:szCs w:val="28"/>
        </w:rPr>
        <w:t>Introduction</w:t>
      </w:r>
    </w:p>
    <w:p w14:paraId="499F9BCA" w14:textId="66D6335A" w:rsidR="00AB04DE" w:rsidRPr="005A5291" w:rsidRDefault="00AB04DE" w:rsidP="00D65BA6">
      <w:pPr>
        <w:jc w:val="both"/>
        <w:rPr>
          <w:rFonts w:ascii="Times New Roman" w:hAnsi="Times New Roman" w:cs="Times New Roman"/>
          <w:sz w:val="28"/>
          <w:szCs w:val="28"/>
        </w:rPr>
      </w:pPr>
      <w:r w:rsidRPr="005A5291">
        <w:rPr>
          <w:rFonts w:ascii="Times New Roman" w:eastAsia="Times New Roman" w:hAnsi="Times New Roman" w:cs="Times New Roman"/>
          <w:sz w:val="28"/>
          <w:szCs w:val="28"/>
        </w:rPr>
        <w:t>When a material is subjected to a temperature change, it tends to expand (heat) or contract (cooling).</w:t>
      </w:r>
      <w:r w:rsidRPr="005A5291">
        <w:rPr>
          <w:rFonts w:ascii="Times New Roman" w:hAnsi="Times New Roman" w:cs="Times New Roman"/>
          <w:sz w:val="28"/>
          <w:szCs w:val="28"/>
        </w:rPr>
        <w:t xml:space="preserve"> I</w:t>
      </w:r>
      <w:r w:rsidRPr="005A5291">
        <w:rPr>
          <w:rFonts w:ascii="Times New Roman" w:eastAsia="Times New Roman" w:hAnsi="Times New Roman" w:cs="Times New Roman"/>
          <w:sz w:val="28"/>
          <w:szCs w:val="28"/>
        </w:rPr>
        <w:t>f free to expand or contract, no stress develops; only strain occurs.</w:t>
      </w:r>
      <w:r w:rsidRPr="005A5291">
        <w:rPr>
          <w:rFonts w:ascii="Times New Roman" w:hAnsi="Times New Roman" w:cs="Times New Roman"/>
          <w:sz w:val="28"/>
          <w:szCs w:val="28"/>
        </w:rPr>
        <w:t xml:space="preserve"> </w:t>
      </w:r>
      <w:r w:rsidRPr="005A5291">
        <w:rPr>
          <w:rFonts w:ascii="Times New Roman" w:eastAsia="Times New Roman" w:hAnsi="Times New Roman" w:cs="Times New Roman"/>
          <w:sz w:val="28"/>
          <w:szCs w:val="28"/>
        </w:rPr>
        <w:t>However, if restrained, thermal stresses are induced.</w:t>
      </w:r>
    </w:p>
    <w:p w14:paraId="1725EF89" w14:textId="77777777" w:rsidR="00AB04DE" w:rsidRPr="005A5291" w:rsidRDefault="00AB04DE" w:rsidP="00AB04DE">
      <w:pPr>
        <w:ind w:left="720"/>
        <w:jc w:val="both"/>
        <w:rPr>
          <w:rFonts w:ascii="Times New Roman" w:hAnsi="Times New Roman" w:cs="Times New Roman"/>
          <w:sz w:val="28"/>
          <w:szCs w:val="28"/>
        </w:rPr>
      </w:pPr>
    </w:p>
    <w:p w14:paraId="00D10E1F" w14:textId="4437EF1C" w:rsidR="00281E29" w:rsidRPr="00D65BA6" w:rsidRDefault="00281E29" w:rsidP="00D65BA6">
      <w:pPr>
        <w:jc w:val="both"/>
        <w:rPr>
          <w:rFonts w:ascii="Times New Roman" w:hAnsi="Times New Roman" w:cs="Times New Roman"/>
          <w:b/>
          <w:bCs/>
          <w:sz w:val="28"/>
          <w:szCs w:val="28"/>
        </w:rPr>
      </w:pPr>
      <w:r w:rsidRPr="00D65BA6">
        <w:rPr>
          <w:rFonts w:ascii="Times New Roman" w:hAnsi="Times New Roman" w:cs="Times New Roman"/>
          <w:b/>
          <w:bCs/>
          <w:sz w:val="28"/>
          <w:szCs w:val="28"/>
        </w:rPr>
        <w:t>Main Content</w:t>
      </w:r>
    </w:p>
    <w:p w14:paraId="6F176F7C" w14:textId="7D7E6909" w:rsidR="00281E29" w:rsidRPr="00D65BA6" w:rsidRDefault="00E10880" w:rsidP="00D65BA6">
      <w:pPr>
        <w:jc w:val="both"/>
        <w:rPr>
          <w:rFonts w:ascii="Times New Roman" w:hAnsi="Times New Roman" w:cs="Times New Roman"/>
          <w:b/>
          <w:bCs/>
          <w:sz w:val="28"/>
          <w:szCs w:val="28"/>
        </w:rPr>
      </w:pPr>
      <w:r w:rsidRPr="00D65BA6">
        <w:rPr>
          <w:rFonts w:ascii="Times New Roman" w:hAnsi="Times New Roman" w:cs="Times New Roman"/>
          <w:b/>
          <w:bCs/>
          <w:sz w:val="28"/>
          <w:szCs w:val="28"/>
        </w:rPr>
        <w:t>Thermal Stress and Strain</w:t>
      </w:r>
    </w:p>
    <w:p w14:paraId="0CAE166A" w14:textId="77777777" w:rsidR="00282E28" w:rsidRPr="005A5291" w:rsidRDefault="00282E28" w:rsidP="00D65BA6">
      <w:pPr>
        <w:autoSpaceDE w:val="0"/>
        <w:autoSpaceDN w:val="0"/>
        <w:adjustRightInd w:val="0"/>
        <w:spacing w:line="276" w:lineRule="auto"/>
        <w:jc w:val="both"/>
        <w:rPr>
          <w:rFonts w:ascii="Times New Roman" w:hAnsi="Times New Roman" w:cs="Times New Roman"/>
          <w:sz w:val="28"/>
          <w:szCs w:val="28"/>
        </w:rPr>
      </w:pPr>
      <w:r w:rsidRPr="005A5291">
        <w:rPr>
          <w:rFonts w:ascii="Times New Roman" w:hAnsi="Times New Roman" w:cs="Times New Roman"/>
          <w:sz w:val="28"/>
          <w:szCs w:val="28"/>
        </w:rPr>
        <w:t>If the temperature of a body is lowered or raised, its dimensions will decrease or increase correspondingly. If these changes are checked, the stresses thus developed in the body are called temperature stresses and the corresponding strains are called temperature strains.</w:t>
      </w:r>
    </w:p>
    <w:p w14:paraId="0D9E884C" w14:textId="742E0D1D" w:rsidR="00282E28" w:rsidRPr="005A5291" w:rsidRDefault="00282E28" w:rsidP="00282E28">
      <w:pPr>
        <w:autoSpaceDE w:val="0"/>
        <w:autoSpaceDN w:val="0"/>
        <w:adjustRightInd w:val="0"/>
        <w:spacing w:line="276" w:lineRule="auto"/>
        <w:jc w:val="both"/>
        <w:rPr>
          <w:rFonts w:ascii="Times New Roman" w:hAnsi="Times New Roman" w:cs="Times New Roman"/>
          <w:sz w:val="28"/>
          <w:szCs w:val="28"/>
        </w:rPr>
      </w:pPr>
      <w:r w:rsidRPr="005A5291">
        <w:rPr>
          <w:rFonts w:ascii="Times New Roman" w:hAnsi="Times New Roman" w:cs="Times New Roman"/>
          <w:sz w:val="28"/>
          <w:szCs w:val="28"/>
        </w:rPr>
        <w:t xml:space="preserve">         </w:t>
      </w:r>
      <w:proofErr w:type="gramStart"/>
      <w:r w:rsidRPr="005A5291">
        <w:rPr>
          <w:rFonts w:ascii="Times New Roman" w:hAnsi="Times New Roman" w:cs="Times New Roman"/>
          <w:sz w:val="28"/>
          <w:szCs w:val="28"/>
        </w:rPr>
        <w:t>If  L</w:t>
      </w:r>
      <w:proofErr w:type="gramEnd"/>
      <w:r w:rsidRPr="005A5291">
        <w:rPr>
          <w:rFonts w:ascii="Times New Roman" w:hAnsi="Times New Roman" w:cs="Times New Roman"/>
          <w:sz w:val="28"/>
          <w:szCs w:val="28"/>
        </w:rPr>
        <w:t xml:space="preserve"> = length of a bar of uniform cross-section</w:t>
      </w:r>
    </w:p>
    <w:p w14:paraId="15DF9065" w14:textId="77777777" w:rsidR="00282E28" w:rsidRPr="005A5291" w:rsidRDefault="00282E28" w:rsidP="00282E28">
      <w:pPr>
        <w:autoSpaceDE w:val="0"/>
        <w:autoSpaceDN w:val="0"/>
        <w:adjustRightInd w:val="0"/>
        <w:spacing w:line="276" w:lineRule="auto"/>
        <w:jc w:val="both"/>
        <w:rPr>
          <w:rFonts w:ascii="Times New Roman" w:hAnsi="Times New Roman" w:cs="Times New Roman"/>
          <w:sz w:val="28"/>
          <w:szCs w:val="28"/>
        </w:rPr>
      </w:pPr>
      <w:r w:rsidRPr="005A5291">
        <w:rPr>
          <w:rFonts w:ascii="Times New Roman" w:hAnsi="Times New Roman" w:cs="Times New Roman"/>
          <w:sz w:val="28"/>
          <w:szCs w:val="28"/>
        </w:rPr>
        <w:t xml:space="preserve">             t</w:t>
      </w:r>
      <w:r w:rsidRPr="005A5291">
        <w:rPr>
          <w:rFonts w:ascii="Times New Roman" w:hAnsi="Times New Roman" w:cs="Times New Roman"/>
          <w:sz w:val="28"/>
          <w:szCs w:val="28"/>
          <w:vertAlign w:val="subscript"/>
        </w:rPr>
        <w:t xml:space="preserve">1 </w:t>
      </w:r>
      <w:r w:rsidRPr="005A5291">
        <w:rPr>
          <w:rFonts w:ascii="Times New Roman" w:hAnsi="Times New Roman" w:cs="Times New Roman"/>
          <w:sz w:val="28"/>
          <w:szCs w:val="28"/>
        </w:rPr>
        <w:t>= Initial temperature of the bar</w:t>
      </w:r>
    </w:p>
    <w:p w14:paraId="3CB342CA" w14:textId="77777777" w:rsidR="00282E28" w:rsidRPr="005A5291" w:rsidRDefault="00282E28" w:rsidP="00282E28">
      <w:pPr>
        <w:autoSpaceDE w:val="0"/>
        <w:autoSpaceDN w:val="0"/>
        <w:adjustRightInd w:val="0"/>
        <w:spacing w:line="276" w:lineRule="auto"/>
        <w:ind w:left="720"/>
        <w:jc w:val="both"/>
        <w:rPr>
          <w:rFonts w:ascii="Times New Roman" w:hAnsi="Times New Roman" w:cs="Times New Roman"/>
          <w:sz w:val="28"/>
          <w:szCs w:val="28"/>
        </w:rPr>
      </w:pPr>
      <w:r w:rsidRPr="005A5291">
        <w:rPr>
          <w:rFonts w:ascii="Times New Roman" w:hAnsi="Times New Roman" w:cs="Times New Roman"/>
          <w:sz w:val="28"/>
          <w:szCs w:val="28"/>
        </w:rPr>
        <w:t xml:space="preserve">    t</w:t>
      </w:r>
      <w:r w:rsidRPr="005A5291">
        <w:rPr>
          <w:rFonts w:ascii="Times New Roman" w:hAnsi="Times New Roman" w:cs="Times New Roman"/>
          <w:sz w:val="28"/>
          <w:szCs w:val="28"/>
          <w:vertAlign w:val="subscript"/>
        </w:rPr>
        <w:t xml:space="preserve">2 </w:t>
      </w:r>
      <w:r w:rsidRPr="005A5291">
        <w:rPr>
          <w:rFonts w:ascii="Times New Roman" w:hAnsi="Times New Roman" w:cs="Times New Roman"/>
          <w:sz w:val="28"/>
          <w:szCs w:val="28"/>
        </w:rPr>
        <w:t>= Final temperature of the bar</w:t>
      </w:r>
    </w:p>
    <w:p w14:paraId="44161FE4" w14:textId="77777777" w:rsidR="00282E28" w:rsidRPr="005A5291" w:rsidRDefault="00282E28" w:rsidP="00282E28">
      <w:pPr>
        <w:autoSpaceDE w:val="0"/>
        <w:autoSpaceDN w:val="0"/>
        <w:adjustRightInd w:val="0"/>
        <w:spacing w:line="276" w:lineRule="auto"/>
        <w:ind w:left="720"/>
        <w:jc w:val="both"/>
        <w:rPr>
          <w:rFonts w:ascii="Times New Roman" w:hAnsi="Times New Roman" w:cs="Times New Roman"/>
          <w:sz w:val="28"/>
          <w:szCs w:val="28"/>
        </w:rPr>
      </w:pPr>
      <w:r w:rsidRPr="005A5291">
        <w:rPr>
          <w:rFonts w:ascii="Times New Roman" w:hAnsi="Times New Roman" w:cs="Times New Roman"/>
          <w:sz w:val="28"/>
          <w:szCs w:val="28"/>
        </w:rPr>
        <w:t xml:space="preserve">    α = Coefficient of linear expansion</w:t>
      </w:r>
    </w:p>
    <w:p w14:paraId="1FD245DF" w14:textId="77777777" w:rsidR="00282E28" w:rsidRPr="005A5291" w:rsidRDefault="00282E28" w:rsidP="00D65BA6">
      <w:pPr>
        <w:autoSpaceDE w:val="0"/>
        <w:autoSpaceDN w:val="0"/>
        <w:adjustRightInd w:val="0"/>
        <w:spacing w:line="276" w:lineRule="auto"/>
        <w:jc w:val="both"/>
        <w:rPr>
          <w:rFonts w:ascii="Times New Roman" w:hAnsi="Times New Roman" w:cs="Times New Roman"/>
          <w:sz w:val="28"/>
          <w:szCs w:val="28"/>
        </w:rPr>
      </w:pPr>
      <w:r w:rsidRPr="005A5291">
        <w:rPr>
          <w:rFonts w:ascii="Times New Roman" w:hAnsi="Times New Roman" w:cs="Times New Roman"/>
          <w:sz w:val="28"/>
          <w:szCs w:val="28"/>
        </w:rPr>
        <w:t>The extension (e) in the bar due to rise in temperature will be:</w:t>
      </w:r>
    </w:p>
    <w:p w14:paraId="60CF3FE5" w14:textId="77777777" w:rsidR="00282E28" w:rsidRPr="005A5291" w:rsidRDefault="00282E28" w:rsidP="00282E28">
      <w:pPr>
        <w:autoSpaceDE w:val="0"/>
        <w:autoSpaceDN w:val="0"/>
        <w:adjustRightInd w:val="0"/>
        <w:spacing w:line="276" w:lineRule="auto"/>
        <w:ind w:left="1440"/>
        <w:jc w:val="both"/>
        <w:rPr>
          <w:rFonts w:ascii="Times New Roman" w:hAnsi="Times New Roman" w:cs="Times New Roman"/>
          <w:sz w:val="28"/>
          <w:szCs w:val="28"/>
        </w:rPr>
      </w:pPr>
      <w:r w:rsidRPr="005A5291">
        <w:rPr>
          <w:rFonts w:ascii="Times New Roman" w:hAnsi="Times New Roman" w:cs="Times New Roman"/>
          <w:sz w:val="28"/>
          <w:szCs w:val="28"/>
        </w:rPr>
        <w:t xml:space="preserve">e = </w:t>
      </w:r>
      <w:proofErr w:type="gramStart"/>
      <w:r w:rsidRPr="005A5291">
        <w:rPr>
          <w:rFonts w:ascii="Times New Roman" w:hAnsi="Times New Roman" w:cs="Times New Roman"/>
          <w:sz w:val="28"/>
          <w:szCs w:val="28"/>
        </w:rPr>
        <w:t>α(</w:t>
      </w:r>
      <w:proofErr w:type="gramEnd"/>
      <w:r w:rsidRPr="005A5291">
        <w:rPr>
          <w:rFonts w:ascii="Times New Roman" w:hAnsi="Times New Roman" w:cs="Times New Roman"/>
          <w:sz w:val="28"/>
          <w:szCs w:val="28"/>
        </w:rPr>
        <w:t>t</w:t>
      </w:r>
      <w:r w:rsidRPr="005A5291">
        <w:rPr>
          <w:rFonts w:ascii="Times New Roman" w:hAnsi="Times New Roman" w:cs="Times New Roman"/>
          <w:sz w:val="28"/>
          <w:szCs w:val="28"/>
          <w:vertAlign w:val="subscript"/>
        </w:rPr>
        <w:t xml:space="preserve">2 </w:t>
      </w:r>
      <m:oMath>
        <m:r>
          <w:rPr>
            <w:rFonts w:ascii="Cambria Math" w:eastAsiaTheme="minorEastAsia" w:hAnsi="Cambria Math" w:cs="Times New Roman"/>
            <w:sz w:val="28"/>
            <w:szCs w:val="28"/>
          </w:rPr>
          <m:t>-</m:t>
        </m:r>
      </m:oMath>
      <w:r w:rsidRPr="005A5291">
        <w:rPr>
          <w:rFonts w:ascii="Times New Roman" w:hAnsi="Times New Roman" w:cs="Times New Roman"/>
          <w:sz w:val="28"/>
          <w:szCs w:val="28"/>
        </w:rPr>
        <w:t xml:space="preserve"> t</w:t>
      </w:r>
      <w:proofErr w:type="gramStart"/>
      <w:r w:rsidRPr="005A5291">
        <w:rPr>
          <w:rFonts w:ascii="Times New Roman" w:hAnsi="Times New Roman" w:cs="Times New Roman"/>
          <w:sz w:val="28"/>
          <w:szCs w:val="28"/>
          <w:vertAlign w:val="subscript"/>
        </w:rPr>
        <w:t>1</w:t>
      </w:r>
      <w:r w:rsidRPr="005A5291">
        <w:rPr>
          <w:rFonts w:ascii="Times New Roman" w:hAnsi="Times New Roman" w:cs="Times New Roman"/>
          <w:sz w:val="28"/>
          <w:szCs w:val="28"/>
        </w:rPr>
        <w:t>)L</w:t>
      </w:r>
      <w:proofErr w:type="gramEnd"/>
    </w:p>
    <w:p w14:paraId="09D323C3" w14:textId="77777777" w:rsidR="00282E28" w:rsidRPr="005A5291" w:rsidRDefault="00282E28" w:rsidP="00D65BA6">
      <w:pPr>
        <w:autoSpaceDE w:val="0"/>
        <w:autoSpaceDN w:val="0"/>
        <w:adjustRightInd w:val="0"/>
        <w:spacing w:line="276" w:lineRule="auto"/>
        <w:jc w:val="both"/>
        <w:rPr>
          <w:rFonts w:ascii="Times New Roman" w:hAnsi="Times New Roman" w:cs="Times New Roman"/>
          <w:sz w:val="28"/>
          <w:szCs w:val="28"/>
        </w:rPr>
      </w:pPr>
      <w:r w:rsidRPr="005A5291">
        <w:rPr>
          <w:rFonts w:ascii="Times New Roman" w:hAnsi="Times New Roman" w:cs="Times New Roman"/>
          <w:sz w:val="28"/>
          <w:szCs w:val="28"/>
        </w:rPr>
        <w:t>If this elongation in the bar is prevented by some external force or by fixing the bar ends, the temperature strain thus produced will be given by:</w:t>
      </w:r>
    </w:p>
    <w:p w14:paraId="040FB514" w14:textId="77777777" w:rsidR="00282E28" w:rsidRPr="005A5291" w:rsidRDefault="00282E28" w:rsidP="00282E28">
      <w:pPr>
        <w:autoSpaceDE w:val="0"/>
        <w:autoSpaceDN w:val="0"/>
        <w:adjustRightInd w:val="0"/>
        <w:spacing w:line="276" w:lineRule="auto"/>
        <w:jc w:val="both"/>
        <w:rPr>
          <w:rFonts w:ascii="Times New Roman" w:hAnsi="Times New Roman" w:cs="Times New Roman"/>
          <w:sz w:val="28"/>
          <w:szCs w:val="28"/>
        </w:rPr>
      </w:pPr>
      <w:r w:rsidRPr="005A5291">
        <w:rPr>
          <w:rFonts w:ascii="Times New Roman" w:hAnsi="Times New Roman" w:cs="Times New Roman"/>
          <w:sz w:val="28"/>
          <w:szCs w:val="28"/>
        </w:rPr>
        <w:t xml:space="preserve">                    Temperature strain = </w:t>
      </w:r>
      <m:oMath>
        <m:f>
          <m:fPr>
            <m:ctrlPr>
              <w:rPr>
                <w:rFonts w:ascii="Cambria Math" w:hAnsi="Cambria Math" w:cs="Times New Roman"/>
                <w:i/>
                <w:sz w:val="28"/>
                <w:szCs w:val="28"/>
              </w:rPr>
            </m:ctrlPr>
          </m:fPr>
          <m:num>
            <m:r>
              <m:rPr>
                <m:sty m:val="p"/>
              </m:rPr>
              <w:rPr>
                <w:rFonts w:ascii="Cambria Math" w:hAnsi="Cambria Math" w:cs="Times New Roman"/>
                <w:sz w:val="28"/>
                <w:szCs w:val="28"/>
              </w:rPr>
              <m:t>α(</m:t>
            </m:r>
            <m:sSub>
              <m:sSubPr>
                <m:ctrlPr>
                  <w:rPr>
                    <w:rFonts w:ascii="Cambria Math" w:hAnsi="Cambria Math" w:cs="Times New Roman"/>
                    <w:sz w:val="28"/>
                    <w:szCs w:val="28"/>
                  </w:rPr>
                </m:ctrlPr>
              </m:sSubPr>
              <m:e>
                <m:r>
                  <m:rPr>
                    <m:sty m:val="p"/>
                  </m:rPr>
                  <w:rPr>
                    <w:rFonts w:ascii="Cambria Math" w:hAnsi="Cambria Math" w:cs="Times New Roman"/>
                    <w:sz w:val="28"/>
                    <w:szCs w:val="28"/>
                  </w:rPr>
                  <m:t>t</m:t>
                </m:r>
              </m:e>
              <m:sub>
                <m:r>
                  <w:rPr>
                    <w:rFonts w:ascii="Cambria Math" w:hAnsi="Cambria Math" w:cs="Times New Roman"/>
                    <w:sz w:val="28"/>
                    <w:szCs w:val="28"/>
                  </w:rPr>
                  <m:t>2</m:t>
                </m:r>
              </m:sub>
            </m:sSub>
            <m:r>
              <m:rPr>
                <m:sty m:val="p"/>
              </m:rPr>
              <w:rPr>
                <w:rFonts w:ascii="Cambria Math" w:hAnsi="Cambria Math" w:cs="Times New Roman"/>
                <w:sz w:val="28"/>
                <w:szCs w:val="28"/>
                <w:vertAlign w:val="subscript"/>
              </w:rPr>
              <m:t xml:space="preserve"> </m:t>
            </m:r>
            <m:r>
              <w:rPr>
                <w:rFonts w:ascii="Cambria Math" w:eastAsiaTheme="minorEastAsia" w:hAnsi="Cambria Math" w:cs="Times New Roman"/>
                <w:sz w:val="28"/>
                <w:szCs w:val="28"/>
              </w:rPr>
              <m:t>-</m:t>
            </m:r>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m:rPr>
                    <m:sty m:val="p"/>
                  </m:rPr>
                  <w:rPr>
                    <w:rFonts w:ascii="Cambria Math" w:hAnsi="Cambria Math" w:cs="Times New Roman"/>
                    <w:sz w:val="28"/>
                    <w:szCs w:val="28"/>
                  </w:rPr>
                  <m:t>t</m:t>
                </m:r>
              </m:e>
              <m:sub>
                <m:r>
                  <w:rPr>
                    <w:rFonts w:ascii="Cambria Math" w:hAnsi="Cambria Math" w:cs="Times New Roman"/>
                    <w:sz w:val="28"/>
                    <w:szCs w:val="28"/>
                  </w:rPr>
                  <m:t>1</m:t>
                </m:r>
              </m:sub>
            </m:sSub>
            <m:r>
              <m:rPr>
                <m:sty m:val="p"/>
              </m:rPr>
              <w:rPr>
                <w:rFonts w:ascii="Cambria Math" w:hAnsi="Cambria Math" w:cs="Times New Roman"/>
                <w:sz w:val="28"/>
                <w:szCs w:val="28"/>
              </w:rPr>
              <m:t>)L</m:t>
            </m:r>
          </m:num>
          <m:den>
            <m:r>
              <m:rPr>
                <m:sty m:val="p"/>
              </m:rPr>
              <w:rPr>
                <w:rFonts w:ascii="Cambria Math" w:hAnsi="Cambria Math" w:cs="Times New Roman"/>
                <w:sz w:val="28"/>
                <w:szCs w:val="28"/>
              </w:rPr>
              <m:t>L</m:t>
            </m:r>
          </m:den>
        </m:f>
      </m:oMath>
      <w:r w:rsidRPr="005A5291">
        <w:rPr>
          <w:rFonts w:ascii="Times New Roman" w:hAnsi="Times New Roman" w:cs="Times New Roman"/>
          <w:sz w:val="28"/>
          <w:szCs w:val="28"/>
        </w:rPr>
        <w:t xml:space="preserve"> = </w:t>
      </w:r>
      <w:proofErr w:type="gramStart"/>
      <w:r w:rsidRPr="005A5291">
        <w:rPr>
          <w:rFonts w:ascii="Times New Roman" w:hAnsi="Times New Roman" w:cs="Times New Roman"/>
          <w:sz w:val="28"/>
          <w:szCs w:val="28"/>
        </w:rPr>
        <w:t>α(</w:t>
      </w:r>
      <w:proofErr w:type="gramEnd"/>
      <w:r w:rsidRPr="005A5291">
        <w:rPr>
          <w:rFonts w:ascii="Times New Roman" w:hAnsi="Times New Roman" w:cs="Times New Roman"/>
          <w:sz w:val="28"/>
          <w:szCs w:val="28"/>
        </w:rPr>
        <w:t>t</w:t>
      </w:r>
      <w:r w:rsidRPr="005A5291">
        <w:rPr>
          <w:rFonts w:ascii="Times New Roman" w:hAnsi="Times New Roman" w:cs="Times New Roman"/>
          <w:sz w:val="28"/>
          <w:szCs w:val="28"/>
          <w:vertAlign w:val="subscript"/>
        </w:rPr>
        <w:t xml:space="preserve">2 </w:t>
      </w:r>
      <m:oMath>
        <m:r>
          <w:rPr>
            <w:rFonts w:ascii="Cambria Math" w:eastAsiaTheme="minorEastAsia" w:hAnsi="Cambria Math" w:cs="Times New Roman"/>
            <w:sz w:val="28"/>
            <w:szCs w:val="28"/>
          </w:rPr>
          <m:t>-</m:t>
        </m:r>
      </m:oMath>
      <w:r w:rsidRPr="005A5291">
        <w:rPr>
          <w:rFonts w:ascii="Times New Roman" w:hAnsi="Times New Roman" w:cs="Times New Roman"/>
          <w:sz w:val="28"/>
          <w:szCs w:val="28"/>
        </w:rPr>
        <w:t xml:space="preserve"> t</w:t>
      </w:r>
      <w:r w:rsidRPr="005A5291">
        <w:rPr>
          <w:rFonts w:ascii="Times New Roman" w:hAnsi="Times New Roman" w:cs="Times New Roman"/>
          <w:sz w:val="28"/>
          <w:szCs w:val="28"/>
          <w:vertAlign w:val="subscript"/>
        </w:rPr>
        <w:t>1</w:t>
      </w:r>
      <w:r w:rsidRPr="005A5291">
        <w:rPr>
          <w:rFonts w:ascii="Times New Roman" w:hAnsi="Times New Roman" w:cs="Times New Roman"/>
          <w:sz w:val="28"/>
          <w:szCs w:val="28"/>
        </w:rPr>
        <w:t xml:space="preserve">)      </w:t>
      </w:r>
    </w:p>
    <w:p w14:paraId="69A26D72" w14:textId="77777777" w:rsidR="00282E28" w:rsidRPr="005A5291" w:rsidRDefault="00282E28" w:rsidP="00D65BA6">
      <w:pPr>
        <w:autoSpaceDE w:val="0"/>
        <w:autoSpaceDN w:val="0"/>
        <w:adjustRightInd w:val="0"/>
        <w:spacing w:line="276" w:lineRule="auto"/>
        <w:jc w:val="both"/>
        <w:rPr>
          <w:rFonts w:ascii="Times New Roman" w:hAnsi="Times New Roman" w:cs="Times New Roman"/>
          <w:sz w:val="28"/>
          <w:szCs w:val="28"/>
        </w:rPr>
      </w:pPr>
      <w:r w:rsidRPr="005A5291">
        <w:rPr>
          <w:rFonts w:ascii="Times New Roman" w:hAnsi="Times New Roman" w:cs="Times New Roman"/>
          <w:sz w:val="28"/>
          <w:szCs w:val="28"/>
        </w:rPr>
        <w:t xml:space="preserve">Therefore, temperature stress developed = </w:t>
      </w:r>
      <w:proofErr w:type="gramStart"/>
      <w:r w:rsidRPr="005A5291">
        <w:rPr>
          <w:rFonts w:ascii="Times New Roman" w:hAnsi="Times New Roman" w:cs="Times New Roman"/>
          <w:sz w:val="28"/>
          <w:szCs w:val="28"/>
        </w:rPr>
        <w:t>α(</w:t>
      </w:r>
      <w:proofErr w:type="gramEnd"/>
      <w:r w:rsidRPr="005A5291">
        <w:rPr>
          <w:rFonts w:ascii="Times New Roman" w:hAnsi="Times New Roman" w:cs="Times New Roman"/>
          <w:sz w:val="28"/>
          <w:szCs w:val="28"/>
        </w:rPr>
        <w:t>t</w:t>
      </w:r>
      <w:r w:rsidRPr="005A5291">
        <w:rPr>
          <w:rFonts w:ascii="Times New Roman" w:hAnsi="Times New Roman" w:cs="Times New Roman"/>
          <w:sz w:val="28"/>
          <w:szCs w:val="28"/>
          <w:vertAlign w:val="subscript"/>
        </w:rPr>
        <w:t xml:space="preserve">2 </w:t>
      </w:r>
      <m:oMath>
        <m:r>
          <w:rPr>
            <w:rFonts w:ascii="Cambria Math" w:eastAsiaTheme="minorEastAsia" w:hAnsi="Cambria Math" w:cs="Times New Roman"/>
            <w:sz w:val="28"/>
            <w:szCs w:val="28"/>
          </w:rPr>
          <m:t>-</m:t>
        </m:r>
      </m:oMath>
      <w:r w:rsidRPr="005A5291">
        <w:rPr>
          <w:rFonts w:ascii="Times New Roman" w:hAnsi="Times New Roman" w:cs="Times New Roman"/>
          <w:sz w:val="28"/>
          <w:szCs w:val="28"/>
        </w:rPr>
        <w:t xml:space="preserve"> t</w:t>
      </w:r>
      <w:proofErr w:type="gramStart"/>
      <w:r w:rsidRPr="005A5291">
        <w:rPr>
          <w:rFonts w:ascii="Times New Roman" w:hAnsi="Times New Roman" w:cs="Times New Roman"/>
          <w:sz w:val="28"/>
          <w:szCs w:val="28"/>
          <w:vertAlign w:val="subscript"/>
        </w:rPr>
        <w:t>1</w:t>
      </w:r>
      <w:r w:rsidRPr="005A5291">
        <w:rPr>
          <w:rFonts w:ascii="Times New Roman" w:hAnsi="Times New Roman" w:cs="Times New Roman"/>
          <w:sz w:val="28"/>
          <w:szCs w:val="28"/>
        </w:rPr>
        <w:t>)E</w:t>
      </w:r>
      <w:proofErr w:type="gramEnd"/>
    </w:p>
    <w:p w14:paraId="1963313C" w14:textId="77777777" w:rsidR="00E10880" w:rsidRPr="005A5291" w:rsidRDefault="00E10880" w:rsidP="00282E28">
      <w:pPr>
        <w:autoSpaceDE w:val="0"/>
        <w:autoSpaceDN w:val="0"/>
        <w:adjustRightInd w:val="0"/>
        <w:spacing w:line="276" w:lineRule="auto"/>
        <w:ind w:left="810" w:hanging="90"/>
        <w:jc w:val="both"/>
        <w:rPr>
          <w:rFonts w:ascii="Times New Roman" w:hAnsi="Times New Roman" w:cs="Times New Roman"/>
          <w:sz w:val="28"/>
          <w:szCs w:val="28"/>
        </w:rPr>
      </w:pPr>
    </w:p>
    <w:p w14:paraId="0DAA3897" w14:textId="40233E3A" w:rsidR="00E10880" w:rsidRPr="005A5291" w:rsidRDefault="00E10880" w:rsidP="00D65BA6">
      <w:pPr>
        <w:autoSpaceDE w:val="0"/>
        <w:autoSpaceDN w:val="0"/>
        <w:adjustRightInd w:val="0"/>
        <w:spacing w:line="276" w:lineRule="auto"/>
        <w:jc w:val="both"/>
        <w:rPr>
          <w:rFonts w:ascii="Times New Roman" w:hAnsi="Times New Roman" w:cs="Times New Roman"/>
          <w:sz w:val="28"/>
          <w:szCs w:val="28"/>
        </w:rPr>
      </w:pPr>
      <w:r w:rsidRPr="005A5291">
        <w:rPr>
          <w:rFonts w:ascii="Times New Roman" w:hAnsi="Times New Roman" w:cs="Times New Roman"/>
          <w:sz w:val="28"/>
          <w:szCs w:val="28"/>
        </w:rPr>
        <w:t>Important Points:</w:t>
      </w:r>
    </w:p>
    <w:p w14:paraId="69145AFB" w14:textId="77777777" w:rsidR="00D65BA6" w:rsidRDefault="00E10880" w:rsidP="00D65BA6">
      <w:pPr>
        <w:pStyle w:val="ListParagraph"/>
        <w:numPr>
          <w:ilvl w:val="0"/>
          <w:numId w:val="129"/>
        </w:numPr>
        <w:autoSpaceDE w:val="0"/>
        <w:autoSpaceDN w:val="0"/>
        <w:adjustRightInd w:val="0"/>
        <w:spacing w:line="276" w:lineRule="auto"/>
        <w:jc w:val="both"/>
        <w:rPr>
          <w:rFonts w:ascii="Times New Roman" w:hAnsi="Times New Roman" w:cs="Times New Roman"/>
          <w:sz w:val="28"/>
          <w:szCs w:val="28"/>
        </w:rPr>
      </w:pPr>
      <w:r w:rsidRPr="00D65BA6">
        <w:rPr>
          <w:rFonts w:ascii="Times New Roman" w:hAnsi="Times New Roman" w:cs="Times New Roman"/>
          <w:sz w:val="28"/>
          <w:szCs w:val="28"/>
        </w:rPr>
        <w:t>If both ends of a bar are fixed and temperature rises, compressive stress develops.</w:t>
      </w:r>
    </w:p>
    <w:p w14:paraId="102F1E59" w14:textId="77777777" w:rsidR="00D65BA6" w:rsidRDefault="00E10880" w:rsidP="00D65BA6">
      <w:pPr>
        <w:pStyle w:val="ListParagraph"/>
        <w:numPr>
          <w:ilvl w:val="0"/>
          <w:numId w:val="129"/>
        </w:numPr>
        <w:autoSpaceDE w:val="0"/>
        <w:autoSpaceDN w:val="0"/>
        <w:adjustRightInd w:val="0"/>
        <w:spacing w:line="276" w:lineRule="auto"/>
        <w:jc w:val="both"/>
        <w:rPr>
          <w:rFonts w:ascii="Times New Roman" w:hAnsi="Times New Roman" w:cs="Times New Roman"/>
          <w:sz w:val="28"/>
          <w:szCs w:val="28"/>
        </w:rPr>
      </w:pPr>
      <w:r w:rsidRPr="00D65BA6">
        <w:rPr>
          <w:rFonts w:ascii="Times New Roman" w:hAnsi="Times New Roman" w:cs="Times New Roman"/>
          <w:sz w:val="28"/>
          <w:szCs w:val="28"/>
        </w:rPr>
        <w:t>If temperature decreases, tensile stress develops.</w:t>
      </w:r>
    </w:p>
    <w:p w14:paraId="6794B303" w14:textId="77777777" w:rsidR="00D65BA6" w:rsidRDefault="00E10880" w:rsidP="00D65BA6">
      <w:pPr>
        <w:pStyle w:val="ListParagraph"/>
        <w:numPr>
          <w:ilvl w:val="0"/>
          <w:numId w:val="129"/>
        </w:numPr>
        <w:autoSpaceDE w:val="0"/>
        <w:autoSpaceDN w:val="0"/>
        <w:adjustRightInd w:val="0"/>
        <w:spacing w:line="276" w:lineRule="auto"/>
        <w:jc w:val="both"/>
        <w:rPr>
          <w:rFonts w:ascii="Times New Roman" w:hAnsi="Times New Roman" w:cs="Times New Roman"/>
          <w:sz w:val="28"/>
          <w:szCs w:val="28"/>
        </w:rPr>
      </w:pPr>
      <w:r w:rsidRPr="00D65BA6">
        <w:rPr>
          <w:rFonts w:ascii="Times New Roman" w:hAnsi="Times New Roman" w:cs="Times New Roman"/>
          <w:sz w:val="28"/>
          <w:szCs w:val="28"/>
        </w:rPr>
        <w:t>In partially restrained members, both stress and deformation occur.</w:t>
      </w:r>
    </w:p>
    <w:p w14:paraId="2ACC9247" w14:textId="4F1EB1B8" w:rsidR="00E10880" w:rsidRPr="00D65BA6" w:rsidRDefault="00E10880" w:rsidP="00D65BA6">
      <w:pPr>
        <w:pStyle w:val="ListParagraph"/>
        <w:numPr>
          <w:ilvl w:val="0"/>
          <w:numId w:val="129"/>
        </w:numPr>
        <w:autoSpaceDE w:val="0"/>
        <w:autoSpaceDN w:val="0"/>
        <w:adjustRightInd w:val="0"/>
        <w:spacing w:line="276" w:lineRule="auto"/>
        <w:jc w:val="both"/>
        <w:rPr>
          <w:rFonts w:ascii="Times New Roman" w:hAnsi="Times New Roman" w:cs="Times New Roman"/>
          <w:sz w:val="28"/>
          <w:szCs w:val="28"/>
        </w:rPr>
      </w:pPr>
      <w:r w:rsidRPr="00D65BA6">
        <w:rPr>
          <w:rFonts w:ascii="Times New Roman" w:hAnsi="Times New Roman" w:cs="Times New Roman"/>
          <w:sz w:val="28"/>
          <w:szCs w:val="28"/>
        </w:rPr>
        <w:t>Different materials in composite structures may experience differential expansion, causing internal stresses</w:t>
      </w:r>
    </w:p>
    <w:p w14:paraId="54A29753" w14:textId="77777777" w:rsidR="00E10880" w:rsidRPr="005A5291" w:rsidRDefault="00E10880" w:rsidP="00282E28">
      <w:pPr>
        <w:autoSpaceDE w:val="0"/>
        <w:autoSpaceDN w:val="0"/>
        <w:adjustRightInd w:val="0"/>
        <w:spacing w:line="276" w:lineRule="auto"/>
        <w:ind w:left="810" w:hanging="90"/>
        <w:jc w:val="both"/>
        <w:rPr>
          <w:rFonts w:ascii="Times New Roman" w:hAnsi="Times New Roman" w:cs="Times New Roman"/>
          <w:sz w:val="28"/>
          <w:szCs w:val="28"/>
        </w:rPr>
      </w:pPr>
    </w:p>
    <w:p w14:paraId="0D231B40" w14:textId="77777777" w:rsidR="00E10880" w:rsidRPr="005A5291" w:rsidRDefault="00E10880" w:rsidP="00282E28">
      <w:pPr>
        <w:autoSpaceDE w:val="0"/>
        <w:autoSpaceDN w:val="0"/>
        <w:adjustRightInd w:val="0"/>
        <w:spacing w:line="276" w:lineRule="auto"/>
        <w:ind w:left="810" w:hanging="90"/>
        <w:jc w:val="both"/>
        <w:rPr>
          <w:rFonts w:ascii="Times New Roman" w:hAnsi="Times New Roman" w:cs="Times New Roman"/>
          <w:sz w:val="28"/>
          <w:szCs w:val="28"/>
        </w:rPr>
      </w:pPr>
    </w:p>
    <w:p w14:paraId="4E7CD3D1" w14:textId="77777777" w:rsidR="00E10880" w:rsidRPr="005A5291" w:rsidRDefault="00E10880" w:rsidP="00282E28">
      <w:pPr>
        <w:autoSpaceDE w:val="0"/>
        <w:autoSpaceDN w:val="0"/>
        <w:adjustRightInd w:val="0"/>
        <w:spacing w:line="276" w:lineRule="auto"/>
        <w:ind w:left="810" w:hanging="90"/>
        <w:jc w:val="both"/>
        <w:rPr>
          <w:rFonts w:ascii="Times New Roman" w:hAnsi="Times New Roman" w:cs="Times New Roman"/>
          <w:sz w:val="28"/>
          <w:szCs w:val="28"/>
        </w:rPr>
      </w:pPr>
    </w:p>
    <w:p w14:paraId="4065B816" w14:textId="77777777" w:rsidR="00E10880" w:rsidRPr="005A5291" w:rsidRDefault="00E10880" w:rsidP="00282E28">
      <w:pPr>
        <w:autoSpaceDE w:val="0"/>
        <w:autoSpaceDN w:val="0"/>
        <w:adjustRightInd w:val="0"/>
        <w:spacing w:line="276" w:lineRule="auto"/>
        <w:ind w:left="810" w:hanging="90"/>
        <w:jc w:val="both"/>
        <w:rPr>
          <w:rFonts w:ascii="Times New Roman" w:hAnsi="Times New Roman" w:cs="Times New Roman"/>
          <w:sz w:val="28"/>
          <w:szCs w:val="28"/>
        </w:rPr>
      </w:pPr>
    </w:p>
    <w:p w14:paraId="46C4BFF9" w14:textId="77777777" w:rsidR="00E10880" w:rsidRPr="005A5291" w:rsidRDefault="00E10880" w:rsidP="00282E28">
      <w:pPr>
        <w:autoSpaceDE w:val="0"/>
        <w:autoSpaceDN w:val="0"/>
        <w:adjustRightInd w:val="0"/>
        <w:spacing w:line="276" w:lineRule="auto"/>
        <w:ind w:left="810" w:hanging="90"/>
        <w:jc w:val="both"/>
        <w:rPr>
          <w:rFonts w:ascii="Times New Roman" w:hAnsi="Times New Roman" w:cs="Times New Roman"/>
          <w:sz w:val="28"/>
          <w:szCs w:val="28"/>
        </w:rPr>
      </w:pPr>
    </w:p>
    <w:p w14:paraId="40B1524A" w14:textId="77777777" w:rsidR="00E10880" w:rsidRPr="005A5291" w:rsidRDefault="00E10880" w:rsidP="00282E28">
      <w:pPr>
        <w:autoSpaceDE w:val="0"/>
        <w:autoSpaceDN w:val="0"/>
        <w:adjustRightInd w:val="0"/>
        <w:spacing w:line="276" w:lineRule="auto"/>
        <w:ind w:left="810" w:hanging="90"/>
        <w:jc w:val="both"/>
        <w:rPr>
          <w:rFonts w:ascii="Times New Roman" w:hAnsi="Times New Roman" w:cs="Times New Roman"/>
          <w:sz w:val="28"/>
          <w:szCs w:val="28"/>
        </w:rPr>
      </w:pPr>
    </w:p>
    <w:p w14:paraId="0A1391F7" w14:textId="2EEA6FBB" w:rsidR="00E10880" w:rsidRPr="00D65BA6" w:rsidRDefault="00E10880" w:rsidP="00D65BA6">
      <w:pPr>
        <w:autoSpaceDE w:val="0"/>
        <w:autoSpaceDN w:val="0"/>
        <w:adjustRightInd w:val="0"/>
        <w:spacing w:line="276" w:lineRule="auto"/>
        <w:jc w:val="both"/>
        <w:rPr>
          <w:rFonts w:ascii="Times New Roman" w:hAnsi="Times New Roman" w:cs="Times New Roman"/>
          <w:b/>
          <w:bCs/>
          <w:sz w:val="28"/>
          <w:szCs w:val="28"/>
        </w:rPr>
      </w:pPr>
      <w:r w:rsidRPr="00D65BA6">
        <w:rPr>
          <w:rFonts w:ascii="Times New Roman" w:hAnsi="Times New Roman" w:cs="Times New Roman"/>
          <w:b/>
          <w:bCs/>
          <w:sz w:val="28"/>
          <w:szCs w:val="28"/>
        </w:rPr>
        <w:t>Applications in Engineering</w:t>
      </w:r>
    </w:p>
    <w:p w14:paraId="2BD3791D" w14:textId="77777777" w:rsidR="00E10880" w:rsidRPr="005A5291" w:rsidRDefault="00E10880" w:rsidP="00E10880">
      <w:pPr>
        <w:pStyle w:val="ListParagraph"/>
        <w:numPr>
          <w:ilvl w:val="0"/>
          <w:numId w:val="44"/>
        </w:numPr>
        <w:autoSpaceDE w:val="0"/>
        <w:autoSpaceDN w:val="0"/>
        <w:adjustRightInd w:val="0"/>
        <w:spacing w:line="276" w:lineRule="auto"/>
        <w:jc w:val="both"/>
        <w:rPr>
          <w:rFonts w:ascii="Times New Roman" w:hAnsi="Times New Roman" w:cs="Times New Roman"/>
          <w:sz w:val="28"/>
          <w:szCs w:val="28"/>
        </w:rPr>
      </w:pPr>
      <w:r w:rsidRPr="005A5291">
        <w:rPr>
          <w:rFonts w:ascii="Times New Roman" w:hAnsi="Times New Roman" w:cs="Times New Roman"/>
          <w:sz w:val="28"/>
          <w:szCs w:val="28"/>
        </w:rPr>
        <w:t>Bridges (expansion joints)</w:t>
      </w:r>
    </w:p>
    <w:p w14:paraId="6ADA12D7" w14:textId="77777777" w:rsidR="00E10880" w:rsidRPr="005A5291" w:rsidRDefault="00E10880" w:rsidP="00E10880">
      <w:pPr>
        <w:pStyle w:val="ListParagraph"/>
        <w:numPr>
          <w:ilvl w:val="0"/>
          <w:numId w:val="44"/>
        </w:numPr>
        <w:autoSpaceDE w:val="0"/>
        <w:autoSpaceDN w:val="0"/>
        <w:adjustRightInd w:val="0"/>
        <w:spacing w:line="276" w:lineRule="auto"/>
        <w:jc w:val="both"/>
        <w:rPr>
          <w:rFonts w:ascii="Times New Roman" w:hAnsi="Times New Roman" w:cs="Times New Roman"/>
          <w:sz w:val="28"/>
          <w:szCs w:val="28"/>
        </w:rPr>
      </w:pPr>
      <w:r w:rsidRPr="005A5291">
        <w:rPr>
          <w:rFonts w:ascii="Times New Roman" w:hAnsi="Times New Roman" w:cs="Times New Roman"/>
          <w:sz w:val="28"/>
          <w:szCs w:val="28"/>
        </w:rPr>
        <w:t>Railway tracks</w:t>
      </w:r>
    </w:p>
    <w:p w14:paraId="4B11C2FB" w14:textId="77777777" w:rsidR="00E10880" w:rsidRPr="005A5291" w:rsidRDefault="00E10880" w:rsidP="00E10880">
      <w:pPr>
        <w:pStyle w:val="ListParagraph"/>
        <w:numPr>
          <w:ilvl w:val="0"/>
          <w:numId w:val="44"/>
        </w:numPr>
        <w:autoSpaceDE w:val="0"/>
        <w:autoSpaceDN w:val="0"/>
        <w:adjustRightInd w:val="0"/>
        <w:spacing w:line="276" w:lineRule="auto"/>
        <w:jc w:val="both"/>
        <w:rPr>
          <w:rFonts w:ascii="Times New Roman" w:hAnsi="Times New Roman" w:cs="Times New Roman"/>
          <w:sz w:val="28"/>
          <w:szCs w:val="28"/>
        </w:rPr>
      </w:pPr>
      <w:r w:rsidRPr="005A5291">
        <w:rPr>
          <w:rFonts w:ascii="Times New Roman" w:hAnsi="Times New Roman" w:cs="Times New Roman"/>
          <w:sz w:val="28"/>
          <w:szCs w:val="28"/>
        </w:rPr>
        <w:t>Pipelines</w:t>
      </w:r>
    </w:p>
    <w:p w14:paraId="03720136" w14:textId="77777777" w:rsidR="00E10880" w:rsidRPr="005A5291" w:rsidRDefault="00E10880" w:rsidP="00E10880">
      <w:pPr>
        <w:pStyle w:val="ListParagraph"/>
        <w:numPr>
          <w:ilvl w:val="0"/>
          <w:numId w:val="44"/>
        </w:numPr>
        <w:autoSpaceDE w:val="0"/>
        <w:autoSpaceDN w:val="0"/>
        <w:adjustRightInd w:val="0"/>
        <w:spacing w:line="276" w:lineRule="auto"/>
        <w:jc w:val="both"/>
        <w:rPr>
          <w:rFonts w:ascii="Times New Roman" w:hAnsi="Times New Roman" w:cs="Times New Roman"/>
          <w:sz w:val="28"/>
          <w:szCs w:val="28"/>
        </w:rPr>
      </w:pPr>
      <w:r w:rsidRPr="005A5291">
        <w:rPr>
          <w:rFonts w:ascii="Times New Roman" w:hAnsi="Times New Roman" w:cs="Times New Roman"/>
          <w:sz w:val="28"/>
          <w:szCs w:val="28"/>
        </w:rPr>
        <w:t>Structures exposed to temperature variation</w:t>
      </w:r>
    </w:p>
    <w:p w14:paraId="215DEA83" w14:textId="47A528EB" w:rsidR="00E10880" w:rsidRPr="005A5291" w:rsidRDefault="00E10880" w:rsidP="00282E28">
      <w:pPr>
        <w:autoSpaceDE w:val="0"/>
        <w:autoSpaceDN w:val="0"/>
        <w:adjustRightInd w:val="0"/>
        <w:spacing w:line="276" w:lineRule="auto"/>
        <w:ind w:left="810" w:hanging="90"/>
        <w:jc w:val="both"/>
        <w:rPr>
          <w:rFonts w:ascii="Times New Roman" w:hAnsi="Times New Roman" w:cs="Times New Roman"/>
          <w:sz w:val="28"/>
          <w:szCs w:val="28"/>
        </w:rPr>
      </w:pPr>
    </w:p>
    <w:p w14:paraId="7ABF36B6" w14:textId="1A7B06F1" w:rsidR="00281E29" w:rsidRPr="005A5291" w:rsidRDefault="00281E29" w:rsidP="00282E28">
      <w:pPr>
        <w:jc w:val="both"/>
        <w:rPr>
          <w:rFonts w:ascii="Times New Roman" w:hAnsi="Times New Roman" w:cs="Times New Roman"/>
          <w:sz w:val="28"/>
          <w:szCs w:val="28"/>
        </w:rPr>
      </w:pPr>
    </w:p>
    <w:p w14:paraId="14A2DB7B" w14:textId="72CD1D57" w:rsidR="00281E29" w:rsidRPr="00D65BA6" w:rsidRDefault="00281E29" w:rsidP="00D65BA6">
      <w:pPr>
        <w:jc w:val="both"/>
        <w:rPr>
          <w:rFonts w:ascii="Times New Roman" w:hAnsi="Times New Roman" w:cs="Times New Roman"/>
          <w:b/>
          <w:bCs/>
          <w:sz w:val="28"/>
          <w:szCs w:val="28"/>
        </w:rPr>
      </w:pPr>
      <w:r w:rsidRPr="00D65BA6">
        <w:rPr>
          <w:rFonts w:ascii="Times New Roman" w:hAnsi="Times New Roman" w:cs="Times New Roman"/>
          <w:b/>
          <w:bCs/>
          <w:sz w:val="28"/>
          <w:szCs w:val="28"/>
        </w:rPr>
        <w:t>Exercise(s)</w:t>
      </w:r>
    </w:p>
    <w:p w14:paraId="1CD6D4E4" w14:textId="77777777" w:rsidR="001861C1" w:rsidRPr="005A5291" w:rsidRDefault="001861C1" w:rsidP="00AB4FF2">
      <w:pPr>
        <w:ind w:left="720"/>
        <w:jc w:val="both"/>
        <w:rPr>
          <w:rFonts w:ascii="Times New Roman" w:hAnsi="Times New Roman" w:cs="Times New Roman"/>
          <w:sz w:val="28"/>
          <w:szCs w:val="28"/>
        </w:rPr>
      </w:pPr>
    </w:p>
    <w:p w14:paraId="1A0EF7A7" w14:textId="54ED41A4" w:rsidR="00282E28" w:rsidRPr="005A5291" w:rsidRDefault="001861C1" w:rsidP="00D65BA6">
      <w:pPr>
        <w:autoSpaceDE w:val="0"/>
        <w:autoSpaceDN w:val="0"/>
        <w:adjustRightInd w:val="0"/>
        <w:spacing w:line="276" w:lineRule="auto"/>
        <w:rPr>
          <w:rFonts w:ascii="Times New Roman" w:hAnsi="Times New Roman" w:cs="Times New Roman"/>
          <w:sz w:val="28"/>
          <w:szCs w:val="28"/>
        </w:rPr>
      </w:pPr>
      <w:r w:rsidRPr="005A5291">
        <w:rPr>
          <w:rFonts w:ascii="Times New Roman" w:hAnsi="Times New Roman" w:cs="Times New Roman"/>
          <w:sz w:val="28"/>
          <w:szCs w:val="28"/>
        </w:rPr>
        <w:t>(</w:t>
      </w:r>
      <w:r w:rsidR="00D65BA6">
        <w:rPr>
          <w:rFonts w:ascii="Times New Roman" w:hAnsi="Times New Roman" w:cs="Times New Roman"/>
          <w:sz w:val="28"/>
          <w:szCs w:val="28"/>
        </w:rPr>
        <w:t>1</w:t>
      </w:r>
      <w:r w:rsidRPr="005A5291">
        <w:rPr>
          <w:rFonts w:ascii="Times New Roman" w:hAnsi="Times New Roman" w:cs="Times New Roman"/>
          <w:sz w:val="28"/>
          <w:szCs w:val="28"/>
        </w:rPr>
        <w:t>)</w:t>
      </w:r>
      <w:r w:rsidR="00282E28" w:rsidRPr="005A5291">
        <w:rPr>
          <w:rFonts w:ascii="Times New Roman" w:hAnsi="Times New Roman" w:cs="Times New Roman"/>
          <w:sz w:val="28"/>
          <w:szCs w:val="28"/>
        </w:rPr>
        <w:t xml:space="preserve"> A steel rod 15m long is at a temperature of 15</w:t>
      </w:r>
      <w:r w:rsidR="00282E28" w:rsidRPr="005A5291">
        <w:rPr>
          <w:rFonts w:ascii="Times New Roman" w:hAnsi="Times New Roman" w:cs="Times New Roman"/>
          <w:sz w:val="28"/>
          <w:szCs w:val="28"/>
          <w:vertAlign w:val="superscript"/>
        </w:rPr>
        <w:t>o</w:t>
      </w:r>
      <w:r w:rsidR="00282E28" w:rsidRPr="005A5291">
        <w:rPr>
          <w:rFonts w:ascii="Times New Roman" w:hAnsi="Times New Roman" w:cs="Times New Roman"/>
          <w:sz w:val="28"/>
          <w:szCs w:val="28"/>
        </w:rPr>
        <w:t>C. Find the free extension of the length when the temperature is raised to 60</w:t>
      </w:r>
      <w:r w:rsidR="00282E28" w:rsidRPr="005A5291">
        <w:rPr>
          <w:rFonts w:ascii="Times New Roman" w:hAnsi="Times New Roman" w:cs="Times New Roman"/>
          <w:sz w:val="28"/>
          <w:szCs w:val="28"/>
          <w:vertAlign w:val="superscript"/>
        </w:rPr>
        <w:t>o</w:t>
      </w:r>
      <w:r w:rsidR="00282E28" w:rsidRPr="005A5291">
        <w:rPr>
          <w:rFonts w:ascii="Times New Roman" w:hAnsi="Times New Roman" w:cs="Times New Roman"/>
          <w:sz w:val="28"/>
          <w:szCs w:val="28"/>
        </w:rPr>
        <w:t>C. Determine the temperature stress produced when:</w:t>
      </w:r>
    </w:p>
    <w:p w14:paraId="4B3F9104" w14:textId="2CFC08C5" w:rsidR="00282E28" w:rsidRPr="005A5291" w:rsidRDefault="00282E28" w:rsidP="00282E28">
      <w:pPr>
        <w:autoSpaceDE w:val="0"/>
        <w:autoSpaceDN w:val="0"/>
        <w:adjustRightInd w:val="0"/>
        <w:spacing w:line="276" w:lineRule="auto"/>
        <w:rPr>
          <w:rFonts w:ascii="Times New Roman" w:hAnsi="Times New Roman" w:cs="Times New Roman"/>
          <w:sz w:val="28"/>
          <w:szCs w:val="28"/>
        </w:rPr>
      </w:pPr>
      <w:r w:rsidRPr="005A5291">
        <w:rPr>
          <w:rFonts w:ascii="Times New Roman" w:hAnsi="Times New Roman" w:cs="Times New Roman"/>
          <w:sz w:val="28"/>
          <w:szCs w:val="28"/>
        </w:rPr>
        <w:t xml:space="preserve"> </w:t>
      </w:r>
      <w:r w:rsidR="001861C1" w:rsidRPr="005A5291">
        <w:rPr>
          <w:rFonts w:ascii="Times New Roman" w:hAnsi="Times New Roman" w:cs="Times New Roman"/>
          <w:sz w:val="28"/>
          <w:szCs w:val="28"/>
        </w:rPr>
        <w:t xml:space="preserve"> </w:t>
      </w:r>
      <w:r w:rsidRPr="005A5291">
        <w:rPr>
          <w:rFonts w:ascii="Times New Roman" w:hAnsi="Times New Roman" w:cs="Times New Roman"/>
          <w:sz w:val="28"/>
          <w:szCs w:val="28"/>
        </w:rPr>
        <w:t xml:space="preserve"> </w:t>
      </w:r>
      <w:proofErr w:type="spellStart"/>
      <w:r w:rsidRPr="005A5291">
        <w:rPr>
          <w:rFonts w:ascii="Times New Roman" w:hAnsi="Times New Roman" w:cs="Times New Roman"/>
          <w:sz w:val="28"/>
          <w:szCs w:val="28"/>
        </w:rPr>
        <w:t>i</w:t>
      </w:r>
      <w:proofErr w:type="spellEnd"/>
      <w:r w:rsidRPr="005A5291">
        <w:rPr>
          <w:rFonts w:ascii="Times New Roman" w:hAnsi="Times New Roman" w:cs="Times New Roman"/>
          <w:sz w:val="28"/>
          <w:szCs w:val="28"/>
        </w:rPr>
        <w:t>. The expansion of the rod is prevented.</w:t>
      </w:r>
    </w:p>
    <w:p w14:paraId="60AB2E01" w14:textId="70DF233A" w:rsidR="00282E28" w:rsidRPr="005A5291" w:rsidRDefault="00D65BA6" w:rsidP="00D65BA6">
      <w:pPr>
        <w:autoSpaceDE w:val="0"/>
        <w:autoSpaceDN w:val="0"/>
        <w:adjustRightInd w:val="0"/>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282E28" w:rsidRPr="005A5291">
        <w:rPr>
          <w:rFonts w:ascii="Times New Roman" w:hAnsi="Times New Roman" w:cs="Times New Roman"/>
          <w:sz w:val="28"/>
          <w:szCs w:val="28"/>
        </w:rPr>
        <w:t xml:space="preserve">ii. The rod is permitted to expand by 6mm. Take </w:t>
      </w:r>
      <m:oMath>
        <m:r>
          <m:rPr>
            <m:sty m:val="p"/>
          </m:rPr>
          <w:rPr>
            <w:rFonts w:ascii="Cambria Math" w:hAnsi="Cambria Math" w:cs="Times New Roman"/>
            <w:sz w:val="28"/>
            <w:szCs w:val="28"/>
          </w:rPr>
          <m:t>α</m:t>
        </m:r>
      </m:oMath>
      <w:r w:rsidR="00282E28" w:rsidRPr="005A5291">
        <w:rPr>
          <w:rFonts w:ascii="Times New Roman" w:hAnsi="Times New Roman" w:cs="Times New Roman"/>
          <w:sz w:val="28"/>
          <w:szCs w:val="28"/>
        </w:rPr>
        <w:t xml:space="preserve"> = </w:t>
      </w:r>
      <m:oMath>
        <m:r>
          <w:rPr>
            <w:rFonts w:ascii="Cambria Math" w:eastAsia="Calibri" w:hAnsi="Cambria Math" w:cs="Times New Roman"/>
            <w:color w:val="141414"/>
            <w:sz w:val="28"/>
            <w:szCs w:val="28"/>
          </w:rPr>
          <m:t>12×</m:t>
        </m:r>
        <m:sSup>
          <m:sSupPr>
            <m:ctrlPr>
              <w:rPr>
                <w:rFonts w:ascii="Cambria Math" w:eastAsia="Calibri" w:hAnsi="Cambria Math" w:cs="Times New Roman"/>
                <w:color w:val="141414"/>
                <w:sz w:val="28"/>
                <w:szCs w:val="28"/>
              </w:rPr>
            </m:ctrlPr>
          </m:sSupPr>
          <m:e>
            <m:r>
              <w:rPr>
                <w:rFonts w:ascii="Cambria Math" w:eastAsia="Calibri" w:hAnsi="Cambria Math" w:cs="Times New Roman"/>
                <w:color w:val="141414"/>
                <w:sz w:val="28"/>
                <w:szCs w:val="28"/>
              </w:rPr>
              <m:t>10</m:t>
            </m:r>
          </m:e>
          <m:sup>
            <m:r>
              <w:rPr>
                <w:rFonts w:ascii="Cambria Math" w:eastAsia="Calibri" w:hAnsi="Cambria Math" w:cs="Times New Roman"/>
                <w:color w:val="141414"/>
                <w:sz w:val="28"/>
                <w:szCs w:val="28"/>
              </w:rPr>
              <m:t>-6</m:t>
            </m:r>
          </m:sup>
        </m:sSup>
      </m:oMath>
      <w:r w:rsidR="00282E28" w:rsidRPr="005A5291">
        <w:rPr>
          <w:rFonts w:ascii="Times New Roman" w:hAnsi="Times New Roman" w:cs="Times New Roman"/>
          <w:color w:val="141414"/>
          <w:sz w:val="28"/>
          <w:szCs w:val="28"/>
        </w:rPr>
        <w:t xml:space="preserve">per </w:t>
      </w:r>
      <w:proofErr w:type="spellStart"/>
      <w:r w:rsidR="00282E28" w:rsidRPr="005A5291">
        <w:rPr>
          <w:rFonts w:ascii="Times New Roman" w:hAnsi="Times New Roman" w:cs="Times New Roman"/>
          <w:sz w:val="28"/>
          <w:szCs w:val="28"/>
          <w:vertAlign w:val="superscript"/>
        </w:rPr>
        <w:t>o</w:t>
      </w:r>
      <w:r w:rsidR="00282E28" w:rsidRPr="005A5291">
        <w:rPr>
          <w:rFonts w:ascii="Times New Roman" w:hAnsi="Times New Roman" w:cs="Times New Roman"/>
          <w:sz w:val="28"/>
          <w:szCs w:val="28"/>
        </w:rPr>
        <w:t>C</w:t>
      </w:r>
      <w:proofErr w:type="spellEnd"/>
      <w:r w:rsidR="00282E28" w:rsidRPr="005A5291">
        <w:rPr>
          <w:rFonts w:ascii="Times New Roman" w:hAnsi="Times New Roman" w:cs="Times New Roman"/>
          <w:sz w:val="28"/>
          <w:szCs w:val="28"/>
        </w:rPr>
        <w:t xml:space="preserve"> and </w:t>
      </w:r>
    </w:p>
    <w:p w14:paraId="2210B741" w14:textId="74BE0E1C" w:rsidR="00282E28" w:rsidRPr="005A5291" w:rsidRDefault="00282E28" w:rsidP="00282E28">
      <w:pPr>
        <w:autoSpaceDE w:val="0"/>
        <w:autoSpaceDN w:val="0"/>
        <w:adjustRightInd w:val="0"/>
        <w:spacing w:line="276" w:lineRule="auto"/>
        <w:rPr>
          <w:rFonts w:ascii="Times New Roman" w:hAnsi="Times New Roman" w:cs="Times New Roman"/>
          <w:sz w:val="28"/>
          <w:szCs w:val="28"/>
        </w:rPr>
      </w:pPr>
      <w:r w:rsidRPr="005A5291">
        <w:rPr>
          <w:rFonts w:ascii="Times New Roman" w:hAnsi="Times New Roman" w:cs="Times New Roman"/>
          <w:sz w:val="28"/>
          <w:szCs w:val="28"/>
        </w:rPr>
        <w:t xml:space="preserve">     </w:t>
      </w:r>
      <w:r w:rsidR="001861C1" w:rsidRPr="005A5291">
        <w:rPr>
          <w:rFonts w:ascii="Times New Roman" w:hAnsi="Times New Roman" w:cs="Times New Roman"/>
          <w:sz w:val="28"/>
          <w:szCs w:val="28"/>
        </w:rPr>
        <w:tab/>
        <w:t xml:space="preserve">    </w:t>
      </w:r>
      <w:r w:rsidRPr="005A5291">
        <w:rPr>
          <w:rFonts w:ascii="Times New Roman" w:hAnsi="Times New Roman" w:cs="Times New Roman"/>
          <w:sz w:val="28"/>
          <w:szCs w:val="28"/>
        </w:rPr>
        <w:t xml:space="preserve"> E = </w:t>
      </w:r>
      <m:oMath>
        <m:r>
          <w:rPr>
            <w:rFonts w:ascii="Cambria Math" w:eastAsia="Calibri" w:hAnsi="Cambria Math" w:cs="Times New Roman"/>
            <w:color w:val="141414"/>
            <w:sz w:val="28"/>
            <w:szCs w:val="28"/>
          </w:rPr>
          <m:t xml:space="preserve">200 </m:t>
        </m:r>
        <m:r>
          <m:rPr>
            <m:sty m:val="p"/>
          </m:rPr>
          <w:rPr>
            <w:rFonts w:ascii="Cambria Math" w:eastAsia="Calibri" w:hAnsi="Cambria Math" w:cs="Times New Roman"/>
            <w:color w:val="141414"/>
            <w:sz w:val="28"/>
            <w:szCs w:val="28"/>
          </w:rPr>
          <m:t>GPa</m:t>
        </m:r>
      </m:oMath>
      <w:r w:rsidRPr="005A5291">
        <w:rPr>
          <w:rFonts w:ascii="Times New Roman" w:hAnsi="Times New Roman" w:cs="Times New Roman"/>
          <w:sz w:val="28"/>
          <w:szCs w:val="28"/>
        </w:rPr>
        <w:t xml:space="preserve"> </w:t>
      </w:r>
    </w:p>
    <w:p w14:paraId="7652F8C0" w14:textId="77777777" w:rsidR="00282E28" w:rsidRPr="005A5291" w:rsidRDefault="00282E28" w:rsidP="00282E28">
      <w:pPr>
        <w:autoSpaceDE w:val="0"/>
        <w:autoSpaceDN w:val="0"/>
        <w:adjustRightInd w:val="0"/>
        <w:spacing w:line="276" w:lineRule="auto"/>
        <w:rPr>
          <w:rFonts w:ascii="Times New Roman" w:hAnsi="Times New Roman" w:cs="Times New Roman"/>
          <w:sz w:val="28"/>
          <w:szCs w:val="28"/>
        </w:rPr>
      </w:pPr>
    </w:p>
    <w:p w14:paraId="681DCA2B" w14:textId="3DB3EC42" w:rsidR="00282E28" w:rsidRPr="005A5291" w:rsidRDefault="001861C1" w:rsidP="00D65BA6">
      <w:pPr>
        <w:autoSpaceDE w:val="0"/>
        <w:autoSpaceDN w:val="0"/>
        <w:adjustRightInd w:val="0"/>
        <w:spacing w:line="276" w:lineRule="auto"/>
        <w:jc w:val="both"/>
        <w:rPr>
          <w:rFonts w:ascii="Times New Roman" w:hAnsi="Times New Roman" w:cs="Times New Roman"/>
          <w:sz w:val="28"/>
          <w:szCs w:val="28"/>
        </w:rPr>
      </w:pPr>
      <w:r w:rsidRPr="005A5291">
        <w:rPr>
          <w:rFonts w:ascii="Times New Roman" w:hAnsi="Times New Roman" w:cs="Times New Roman"/>
          <w:sz w:val="28"/>
          <w:szCs w:val="28"/>
        </w:rPr>
        <w:t>(</w:t>
      </w:r>
      <w:r w:rsidR="003C76A5">
        <w:rPr>
          <w:rFonts w:ascii="Times New Roman" w:hAnsi="Times New Roman" w:cs="Times New Roman"/>
          <w:sz w:val="28"/>
          <w:szCs w:val="28"/>
        </w:rPr>
        <w:t>2</w:t>
      </w:r>
      <w:r w:rsidR="00282E28" w:rsidRPr="005A5291">
        <w:rPr>
          <w:rFonts w:ascii="Times New Roman" w:hAnsi="Times New Roman" w:cs="Times New Roman"/>
          <w:sz w:val="28"/>
          <w:szCs w:val="28"/>
        </w:rPr>
        <w:t>) Calculate the values of stress and strain in a non-prismatic steel bar ABC which is rigidly restrained at its ends A and C. The length of both AB and BC is 0.3m and the cross-sectional areas of AB and BC are 400mm</w:t>
      </w:r>
      <w:r w:rsidR="00282E28" w:rsidRPr="005A5291">
        <w:rPr>
          <w:rFonts w:ascii="Times New Roman" w:hAnsi="Times New Roman" w:cs="Times New Roman"/>
          <w:sz w:val="28"/>
          <w:szCs w:val="28"/>
          <w:vertAlign w:val="superscript"/>
        </w:rPr>
        <w:t>2</w:t>
      </w:r>
      <w:r w:rsidR="00282E28" w:rsidRPr="005A5291">
        <w:rPr>
          <w:rFonts w:ascii="Times New Roman" w:hAnsi="Times New Roman" w:cs="Times New Roman"/>
          <w:sz w:val="28"/>
          <w:szCs w:val="28"/>
        </w:rPr>
        <w:t xml:space="preserve"> and 800mm</w:t>
      </w:r>
      <w:r w:rsidR="00282E28" w:rsidRPr="005A5291">
        <w:rPr>
          <w:rFonts w:ascii="Times New Roman" w:hAnsi="Times New Roman" w:cs="Times New Roman"/>
          <w:sz w:val="28"/>
          <w:szCs w:val="28"/>
          <w:vertAlign w:val="superscript"/>
        </w:rPr>
        <w:t>2</w:t>
      </w:r>
      <w:r w:rsidR="00282E28" w:rsidRPr="005A5291">
        <w:rPr>
          <w:rFonts w:ascii="Times New Roman" w:hAnsi="Times New Roman" w:cs="Times New Roman"/>
          <w:sz w:val="28"/>
          <w:szCs w:val="28"/>
        </w:rPr>
        <w:t xml:space="preserve">, respectively. A close fit exists at </w:t>
      </w:r>
      <w:proofErr w:type="gramStart"/>
      <w:r w:rsidR="00282E28" w:rsidRPr="005A5291">
        <w:rPr>
          <w:rFonts w:ascii="Times New Roman" w:hAnsi="Times New Roman" w:cs="Times New Roman"/>
          <w:sz w:val="28"/>
          <w:szCs w:val="28"/>
        </w:rPr>
        <w:t>both of the rigid</w:t>
      </w:r>
      <w:proofErr w:type="gramEnd"/>
      <w:r w:rsidR="00282E28" w:rsidRPr="005A5291">
        <w:rPr>
          <w:rFonts w:ascii="Times New Roman" w:hAnsi="Times New Roman" w:cs="Times New Roman"/>
          <w:sz w:val="28"/>
          <w:szCs w:val="28"/>
        </w:rPr>
        <w:t xml:space="preserve"> supports at room temperature and the temperature is raised by 75</w:t>
      </w:r>
      <w:r w:rsidR="00282E28" w:rsidRPr="005A5291">
        <w:rPr>
          <w:rFonts w:ascii="Times New Roman" w:hAnsi="Times New Roman" w:cs="Times New Roman"/>
          <w:sz w:val="28"/>
          <w:szCs w:val="28"/>
          <w:vertAlign w:val="superscript"/>
        </w:rPr>
        <w:t xml:space="preserve"> </w:t>
      </w:r>
      <w:proofErr w:type="spellStart"/>
      <w:r w:rsidR="00282E28" w:rsidRPr="005A5291">
        <w:rPr>
          <w:rFonts w:ascii="Times New Roman" w:hAnsi="Times New Roman" w:cs="Times New Roman"/>
          <w:sz w:val="28"/>
          <w:szCs w:val="28"/>
          <w:vertAlign w:val="superscript"/>
        </w:rPr>
        <w:t>o</w:t>
      </w:r>
      <w:r w:rsidR="00282E28" w:rsidRPr="005A5291">
        <w:rPr>
          <w:rFonts w:ascii="Times New Roman" w:hAnsi="Times New Roman" w:cs="Times New Roman"/>
          <w:sz w:val="28"/>
          <w:szCs w:val="28"/>
        </w:rPr>
        <w:t>C.</w:t>
      </w:r>
      <w:proofErr w:type="spellEnd"/>
      <w:r w:rsidR="00282E28" w:rsidRPr="005A5291">
        <w:rPr>
          <w:rFonts w:ascii="Times New Roman" w:hAnsi="Times New Roman" w:cs="Times New Roman"/>
          <w:sz w:val="28"/>
          <w:szCs w:val="28"/>
        </w:rPr>
        <w:t xml:space="preserve"> Take E = </w:t>
      </w:r>
      <m:oMath>
        <m:r>
          <w:rPr>
            <w:rFonts w:ascii="Cambria Math" w:eastAsia="Calibri" w:hAnsi="Cambria Math" w:cs="Times New Roman"/>
            <w:color w:val="141414"/>
            <w:sz w:val="28"/>
            <w:szCs w:val="28"/>
          </w:rPr>
          <m:t xml:space="preserve">200 </m:t>
        </m:r>
        <m:r>
          <m:rPr>
            <m:sty m:val="p"/>
          </m:rPr>
          <w:rPr>
            <w:rFonts w:ascii="Cambria Math" w:eastAsia="Calibri" w:hAnsi="Cambria Math" w:cs="Times New Roman"/>
            <w:color w:val="141414"/>
            <w:sz w:val="28"/>
            <w:szCs w:val="28"/>
          </w:rPr>
          <m:t>GPa</m:t>
        </m:r>
      </m:oMath>
      <w:r w:rsidR="00282E28" w:rsidRPr="005A5291">
        <w:rPr>
          <w:rFonts w:ascii="Times New Roman" w:hAnsi="Times New Roman" w:cs="Times New Roman"/>
          <w:color w:val="141414"/>
          <w:sz w:val="28"/>
          <w:szCs w:val="28"/>
        </w:rPr>
        <w:t xml:space="preserve"> and </w:t>
      </w:r>
      <m:oMath>
        <m:r>
          <m:rPr>
            <m:sty m:val="p"/>
          </m:rPr>
          <w:rPr>
            <w:rFonts w:ascii="Cambria Math" w:hAnsi="Cambria Math" w:cs="Times New Roman"/>
            <w:sz w:val="28"/>
            <w:szCs w:val="28"/>
          </w:rPr>
          <m:t>α</m:t>
        </m:r>
      </m:oMath>
      <w:r w:rsidR="00282E28" w:rsidRPr="005A5291">
        <w:rPr>
          <w:rFonts w:ascii="Times New Roman" w:hAnsi="Times New Roman" w:cs="Times New Roman"/>
          <w:sz w:val="28"/>
          <w:szCs w:val="28"/>
        </w:rPr>
        <w:t xml:space="preserve"> = </w:t>
      </w:r>
      <m:oMath>
        <m:r>
          <w:rPr>
            <w:rFonts w:ascii="Cambria Math" w:eastAsia="Calibri" w:hAnsi="Cambria Math" w:cs="Times New Roman"/>
            <w:color w:val="141414"/>
            <w:sz w:val="28"/>
            <w:szCs w:val="28"/>
          </w:rPr>
          <m:t>12×</m:t>
        </m:r>
        <m:sSup>
          <m:sSupPr>
            <m:ctrlPr>
              <w:rPr>
                <w:rFonts w:ascii="Cambria Math" w:eastAsia="Calibri" w:hAnsi="Cambria Math" w:cs="Times New Roman"/>
                <w:color w:val="141414"/>
                <w:sz w:val="28"/>
                <w:szCs w:val="28"/>
              </w:rPr>
            </m:ctrlPr>
          </m:sSupPr>
          <m:e>
            <m:r>
              <w:rPr>
                <w:rFonts w:ascii="Cambria Math" w:eastAsia="Calibri" w:hAnsi="Cambria Math" w:cs="Times New Roman"/>
                <w:color w:val="141414"/>
                <w:sz w:val="28"/>
                <w:szCs w:val="28"/>
              </w:rPr>
              <m:t>10</m:t>
            </m:r>
          </m:e>
          <m:sup>
            <m:r>
              <w:rPr>
                <w:rFonts w:ascii="Cambria Math" w:eastAsia="Calibri" w:hAnsi="Cambria Math" w:cs="Times New Roman"/>
                <w:color w:val="141414"/>
                <w:sz w:val="28"/>
                <w:szCs w:val="28"/>
              </w:rPr>
              <m:t>-6</m:t>
            </m:r>
          </m:sup>
        </m:sSup>
      </m:oMath>
      <w:r w:rsidR="00282E28" w:rsidRPr="005A5291">
        <w:rPr>
          <w:rFonts w:ascii="Times New Roman" w:hAnsi="Times New Roman" w:cs="Times New Roman"/>
          <w:color w:val="141414"/>
          <w:sz w:val="28"/>
          <w:szCs w:val="28"/>
        </w:rPr>
        <w:t xml:space="preserve">per </w:t>
      </w:r>
      <w:proofErr w:type="spellStart"/>
      <w:r w:rsidR="00282E28" w:rsidRPr="005A5291">
        <w:rPr>
          <w:rFonts w:ascii="Times New Roman" w:hAnsi="Times New Roman" w:cs="Times New Roman"/>
          <w:sz w:val="28"/>
          <w:szCs w:val="28"/>
          <w:vertAlign w:val="superscript"/>
        </w:rPr>
        <w:t>o</w:t>
      </w:r>
      <w:r w:rsidR="00282E28" w:rsidRPr="005A5291">
        <w:rPr>
          <w:rFonts w:ascii="Times New Roman" w:hAnsi="Times New Roman" w:cs="Times New Roman"/>
          <w:sz w:val="28"/>
          <w:szCs w:val="28"/>
        </w:rPr>
        <w:t>C</w:t>
      </w:r>
      <w:proofErr w:type="spellEnd"/>
      <w:r w:rsidR="00282E28" w:rsidRPr="005A5291">
        <w:rPr>
          <w:rFonts w:ascii="Times New Roman" w:hAnsi="Times New Roman" w:cs="Times New Roman"/>
          <w:sz w:val="28"/>
          <w:szCs w:val="28"/>
        </w:rPr>
        <w:t xml:space="preserve"> for steel.</w:t>
      </w:r>
    </w:p>
    <w:p w14:paraId="2577AA95" w14:textId="77777777" w:rsidR="001861C1" w:rsidRPr="005A5291" w:rsidRDefault="001861C1" w:rsidP="001861C1">
      <w:pPr>
        <w:autoSpaceDE w:val="0"/>
        <w:autoSpaceDN w:val="0"/>
        <w:adjustRightInd w:val="0"/>
        <w:spacing w:line="276" w:lineRule="auto"/>
        <w:ind w:left="810" w:hanging="90"/>
        <w:jc w:val="both"/>
        <w:rPr>
          <w:rFonts w:ascii="Times New Roman" w:hAnsi="Times New Roman" w:cs="Times New Roman"/>
          <w:sz w:val="28"/>
          <w:szCs w:val="28"/>
        </w:rPr>
      </w:pPr>
    </w:p>
    <w:p w14:paraId="526E05DF" w14:textId="77777777" w:rsidR="00282E28" w:rsidRPr="005A5291" w:rsidRDefault="00282E28" w:rsidP="00AB4FF2">
      <w:pPr>
        <w:ind w:left="720"/>
        <w:jc w:val="both"/>
        <w:rPr>
          <w:rFonts w:ascii="Times New Roman" w:hAnsi="Times New Roman" w:cs="Times New Roman"/>
          <w:sz w:val="28"/>
          <w:szCs w:val="28"/>
        </w:rPr>
      </w:pPr>
    </w:p>
    <w:p w14:paraId="46CABECC" w14:textId="2C25ADCF" w:rsidR="00281E29" w:rsidRPr="003C76A5" w:rsidRDefault="00281E29" w:rsidP="003C76A5">
      <w:pPr>
        <w:jc w:val="both"/>
        <w:rPr>
          <w:rFonts w:ascii="Times New Roman" w:hAnsi="Times New Roman" w:cs="Times New Roman"/>
          <w:b/>
          <w:bCs/>
          <w:sz w:val="28"/>
          <w:szCs w:val="28"/>
        </w:rPr>
      </w:pPr>
      <w:r w:rsidRPr="003C76A5">
        <w:rPr>
          <w:rFonts w:ascii="Times New Roman" w:hAnsi="Times New Roman" w:cs="Times New Roman"/>
          <w:b/>
          <w:bCs/>
          <w:sz w:val="28"/>
          <w:szCs w:val="28"/>
        </w:rPr>
        <w:t>Conclusion</w:t>
      </w:r>
    </w:p>
    <w:p w14:paraId="7CE96268" w14:textId="5E706630" w:rsidR="00E10880" w:rsidRPr="005A5291" w:rsidRDefault="00E10880" w:rsidP="003C76A5">
      <w:pPr>
        <w:jc w:val="both"/>
        <w:rPr>
          <w:rFonts w:ascii="Times New Roman" w:hAnsi="Times New Roman" w:cs="Times New Roman"/>
          <w:sz w:val="28"/>
          <w:szCs w:val="28"/>
        </w:rPr>
      </w:pPr>
      <w:r w:rsidRPr="005A5291">
        <w:rPr>
          <w:rFonts w:ascii="Times New Roman" w:hAnsi="Times New Roman" w:cs="Times New Roman"/>
          <w:sz w:val="28"/>
          <w:szCs w:val="28"/>
        </w:rPr>
        <w:t>Thermal stresses and strains arise when materials undergo temperature changes but are restrained from expanding or contracting freely. While thermal strain occurs naturally with temperature variation, thermal stress is induced only under restriction. Understanding these concepts is critical in structural and mechanical design to prevent failure, cracking, or distortion in components exposed to temperature fluctuations. Proper consideration of material properties, thermal expansion, and suitable allowances like expansion joints ensures durability and safety in engineering structures.</w:t>
      </w:r>
    </w:p>
    <w:p w14:paraId="089A1484" w14:textId="77777777" w:rsidR="003C76A5" w:rsidRDefault="003C76A5" w:rsidP="003C76A5">
      <w:pPr>
        <w:jc w:val="both"/>
        <w:rPr>
          <w:rFonts w:ascii="Times New Roman" w:hAnsi="Times New Roman" w:cs="Times New Roman"/>
          <w:sz w:val="28"/>
          <w:szCs w:val="28"/>
        </w:rPr>
      </w:pPr>
    </w:p>
    <w:p w14:paraId="345FE25A" w14:textId="77777777" w:rsidR="003C76A5" w:rsidRDefault="003C76A5" w:rsidP="003C76A5">
      <w:pPr>
        <w:jc w:val="both"/>
        <w:rPr>
          <w:rFonts w:ascii="Times New Roman" w:hAnsi="Times New Roman" w:cs="Times New Roman"/>
          <w:sz w:val="28"/>
          <w:szCs w:val="28"/>
        </w:rPr>
      </w:pPr>
    </w:p>
    <w:p w14:paraId="5423871D" w14:textId="1A11B52B" w:rsidR="00281E29" w:rsidRPr="00DB7E11" w:rsidRDefault="00281E29" w:rsidP="003C76A5">
      <w:pPr>
        <w:jc w:val="both"/>
        <w:rPr>
          <w:rFonts w:ascii="Times New Roman" w:hAnsi="Times New Roman" w:cs="Times New Roman"/>
          <w:b/>
          <w:bCs/>
          <w:sz w:val="28"/>
          <w:szCs w:val="28"/>
        </w:rPr>
      </w:pPr>
      <w:r w:rsidRPr="00DB7E11">
        <w:rPr>
          <w:rFonts w:ascii="Times New Roman" w:hAnsi="Times New Roman" w:cs="Times New Roman"/>
          <w:b/>
          <w:bCs/>
          <w:sz w:val="28"/>
          <w:szCs w:val="28"/>
        </w:rPr>
        <w:lastRenderedPageBreak/>
        <w:t>References/Further Readings</w:t>
      </w:r>
    </w:p>
    <w:p w14:paraId="7A5F77BA" w14:textId="77777777" w:rsidR="00DB7E11" w:rsidRPr="005A5291" w:rsidRDefault="00DB7E11" w:rsidP="00DB7E11">
      <w:pPr>
        <w:pStyle w:val="ListParagraph"/>
        <w:numPr>
          <w:ilvl w:val="0"/>
          <w:numId w:val="47"/>
        </w:numPr>
        <w:spacing w:line="276" w:lineRule="auto"/>
        <w:jc w:val="both"/>
        <w:rPr>
          <w:rFonts w:ascii="Times New Roman" w:hAnsi="Times New Roman" w:cs="Times New Roman"/>
          <w:sz w:val="28"/>
          <w:szCs w:val="28"/>
        </w:rPr>
      </w:pPr>
      <w:r w:rsidRPr="005A5291">
        <w:rPr>
          <w:rFonts w:ascii="Times New Roman" w:hAnsi="Times New Roman" w:cs="Times New Roman"/>
          <w:sz w:val="28"/>
          <w:szCs w:val="28"/>
        </w:rPr>
        <w:t>Hibbeler R.C. (2011) “Mechanics of Materials”, Prentice Hall, 8</w:t>
      </w:r>
      <w:r w:rsidRPr="005A5291">
        <w:rPr>
          <w:rFonts w:ascii="Times New Roman" w:hAnsi="Times New Roman" w:cs="Times New Roman"/>
          <w:sz w:val="28"/>
          <w:szCs w:val="28"/>
          <w:vertAlign w:val="superscript"/>
        </w:rPr>
        <w:t>th</w:t>
      </w:r>
      <w:r w:rsidRPr="005A5291">
        <w:rPr>
          <w:rFonts w:ascii="Times New Roman" w:hAnsi="Times New Roman" w:cs="Times New Roman"/>
          <w:sz w:val="28"/>
          <w:szCs w:val="28"/>
        </w:rPr>
        <w:t xml:space="preserve"> edition.</w:t>
      </w:r>
    </w:p>
    <w:p w14:paraId="3B8123B1" w14:textId="77777777" w:rsidR="00DB7E11" w:rsidRPr="005A5291" w:rsidRDefault="00DB7E11" w:rsidP="00DB7E11">
      <w:pPr>
        <w:pStyle w:val="ListParagraph"/>
        <w:numPr>
          <w:ilvl w:val="0"/>
          <w:numId w:val="47"/>
        </w:numPr>
        <w:spacing w:line="276" w:lineRule="auto"/>
        <w:jc w:val="both"/>
        <w:rPr>
          <w:rFonts w:ascii="Times New Roman" w:hAnsi="Times New Roman" w:cs="Times New Roman"/>
          <w:sz w:val="28"/>
          <w:szCs w:val="28"/>
        </w:rPr>
      </w:pPr>
      <w:r w:rsidRPr="005A5291">
        <w:rPr>
          <w:rFonts w:ascii="Times New Roman" w:hAnsi="Times New Roman" w:cs="Times New Roman"/>
          <w:sz w:val="28"/>
          <w:szCs w:val="28"/>
        </w:rPr>
        <w:t>Riley W.F. and Zachary L. (1989) “Introduction to Mechanics of Materials”, John Wiley &amp; Sons, 1</w:t>
      </w:r>
      <w:r w:rsidRPr="005A5291">
        <w:rPr>
          <w:rFonts w:ascii="Times New Roman" w:hAnsi="Times New Roman" w:cs="Times New Roman"/>
          <w:sz w:val="28"/>
          <w:szCs w:val="28"/>
          <w:vertAlign w:val="superscript"/>
        </w:rPr>
        <w:t xml:space="preserve">st </w:t>
      </w:r>
      <w:r w:rsidRPr="005A5291">
        <w:rPr>
          <w:rFonts w:ascii="Times New Roman" w:hAnsi="Times New Roman" w:cs="Times New Roman"/>
          <w:sz w:val="28"/>
          <w:szCs w:val="28"/>
        </w:rPr>
        <w:t>edition.</w:t>
      </w:r>
    </w:p>
    <w:p w14:paraId="6443005C" w14:textId="77777777" w:rsidR="00DB7E11" w:rsidRPr="005A5291" w:rsidRDefault="00DB7E11" w:rsidP="00DB7E11">
      <w:pPr>
        <w:pStyle w:val="ListParagraph"/>
        <w:numPr>
          <w:ilvl w:val="0"/>
          <w:numId w:val="47"/>
        </w:numPr>
        <w:spacing w:line="276" w:lineRule="auto"/>
        <w:jc w:val="both"/>
        <w:rPr>
          <w:rFonts w:ascii="Times New Roman" w:hAnsi="Times New Roman" w:cs="Times New Roman"/>
          <w:sz w:val="28"/>
          <w:szCs w:val="28"/>
        </w:rPr>
      </w:pPr>
      <w:r w:rsidRPr="005A5291">
        <w:rPr>
          <w:rFonts w:ascii="Times New Roman" w:hAnsi="Times New Roman" w:cs="Times New Roman"/>
          <w:sz w:val="28"/>
          <w:szCs w:val="28"/>
        </w:rPr>
        <w:t>Riley W.F., Sturges L. and Morris D. (2007) “Mechanics of Materials”, John Wiley &amp; Sons, 6</w:t>
      </w:r>
      <w:r w:rsidRPr="005A5291">
        <w:rPr>
          <w:rFonts w:ascii="Times New Roman" w:hAnsi="Times New Roman" w:cs="Times New Roman"/>
          <w:sz w:val="28"/>
          <w:szCs w:val="28"/>
          <w:vertAlign w:val="superscript"/>
        </w:rPr>
        <w:t xml:space="preserve">th </w:t>
      </w:r>
      <w:r w:rsidRPr="005A5291">
        <w:rPr>
          <w:rFonts w:ascii="Times New Roman" w:hAnsi="Times New Roman" w:cs="Times New Roman"/>
          <w:sz w:val="28"/>
          <w:szCs w:val="28"/>
        </w:rPr>
        <w:t>edition.</w:t>
      </w:r>
    </w:p>
    <w:p w14:paraId="7971B910" w14:textId="77777777" w:rsidR="00DB7E11" w:rsidRPr="005A5291" w:rsidRDefault="00DB7E11" w:rsidP="00DB7E11">
      <w:pPr>
        <w:pStyle w:val="ListParagraph"/>
        <w:numPr>
          <w:ilvl w:val="0"/>
          <w:numId w:val="47"/>
        </w:numPr>
        <w:spacing w:line="276" w:lineRule="auto"/>
        <w:jc w:val="both"/>
        <w:rPr>
          <w:rFonts w:ascii="Times New Roman" w:hAnsi="Times New Roman" w:cs="Times New Roman"/>
          <w:sz w:val="28"/>
          <w:szCs w:val="28"/>
        </w:rPr>
      </w:pPr>
      <w:r w:rsidRPr="005A5291">
        <w:rPr>
          <w:rFonts w:ascii="Times New Roman" w:hAnsi="Times New Roman" w:cs="Times New Roman"/>
          <w:sz w:val="28"/>
          <w:szCs w:val="28"/>
        </w:rPr>
        <w:t>Dias da Silva V. (2006) “Mechanics and Strength of Materials”, Springer, 1</w:t>
      </w:r>
      <w:r w:rsidRPr="005A5291">
        <w:rPr>
          <w:rFonts w:ascii="Times New Roman" w:hAnsi="Times New Roman" w:cs="Times New Roman"/>
          <w:sz w:val="28"/>
          <w:szCs w:val="28"/>
          <w:vertAlign w:val="superscript"/>
        </w:rPr>
        <w:t xml:space="preserve">st </w:t>
      </w:r>
      <w:r w:rsidRPr="005A5291">
        <w:rPr>
          <w:rFonts w:ascii="Times New Roman" w:hAnsi="Times New Roman" w:cs="Times New Roman"/>
          <w:sz w:val="28"/>
          <w:szCs w:val="28"/>
        </w:rPr>
        <w:t>edition.</w:t>
      </w:r>
    </w:p>
    <w:p w14:paraId="758397F2" w14:textId="77777777" w:rsidR="003C76A5" w:rsidRPr="005A5291" w:rsidRDefault="003C76A5" w:rsidP="003C76A5">
      <w:pPr>
        <w:pStyle w:val="ListParagraph"/>
        <w:numPr>
          <w:ilvl w:val="0"/>
          <w:numId w:val="47"/>
        </w:numPr>
        <w:spacing w:line="276" w:lineRule="auto"/>
        <w:jc w:val="both"/>
        <w:rPr>
          <w:rFonts w:ascii="Times New Roman" w:hAnsi="Times New Roman" w:cs="Times New Roman"/>
          <w:sz w:val="28"/>
          <w:szCs w:val="28"/>
        </w:rPr>
      </w:pPr>
      <w:r w:rsidRPr="005A5291">
        <w:rPr>
          <w:rFonts w:ascii="Times New Roman" w:hAnsi="Times New Roman" w:cs="Times New Roman"/>
          <w:sz w:val="28"/>
          <w:szCs w:val="28"/>
        </w:rPr>
        <w:t>Hearn E.J. (1997) “Mechanics of Materials I”, Butterworth-Heinemann, 3</w:t>
      </w:r>
      <w:r w:rsidRPr="005A5291">
        <w:rPr>
          <w:rFonts w:ascii="Times New Roman" w:hAnsi="Times New Roman" w:cs="Times New Roman"/>
          <w:sz w:val="28"/>
          <w:szCs w:val="28"/>
          <w:vertAlign w:val="superscript"/>
        </w:rPr>
        <w:t xml:space="preserve">rd </w:t>
      </w:r>
      <w:r w:rsidRPr="005A5291">
        <w:rPr>
          <w:rFonts w:ascii="Times New Roman" w:hAnsi="Times New Roman" w:cs="Times New Roman"/>
          <w:sz w:val="28"/>
          <w:szCs w:val="28"/>
        </w:rPr>
        <w:t>edition.</w:t>
      </w:r>
    </w:p>
    <w:p w14:paraId="546927A8" w14:textId="77777777" w:rsidR="003C76A5" w:rsidRPr="005A5291" w:rsidRDefault="003C76A5" w:rsidP="003C76A5">
      <w:pPr>
        <w:pStyle w:val="ListParagraph"/>
        <w:numPr>
          <w:ilvl w:val="0"/>
          <w:numId w:val="47"/>
        </w:numPr>
        <w:spacing w:line="276" w:lineRule="auto"/>
        <w:jc w:val="both"/>
        <w:rPr>
          <w:rFonts w:ascii="Times New Roman" w:hAnsi="Times New Roman" w:cs="Times New Roman"/>
          <w:sz w:val="28"/>
          <w:szCs w:val="28"/>
        </w:rPr>
      </w:pPr>
      <w:proofErr w:type="spellStart"/>
      <w:r w:rsidRPr="005A5291">
        <w:rPr>
          <w:rFonts w:ascii="Times New Roman" w:hAnsi="Times New Roman" w:cs="Times New Roman"/>
          <w:sz w:val="28"/>
          <w:szCs w:val="28"/>
        </w:rPr>
        <w:t>Vasilier</w:t>
      </w:r>
      <w:proofErr w:type="spellEnd"/>
      <w:r w:rsidRPr="005A5291">
        <w:rPr>
          <w:rFonts w:ascii="Times New Roman" w:hAnsi="Times New Roman" w:cs="Times New Roman"/>
          <w:sz w:val="28"/>
          <w:szCs w:val="28"/>
        </w:rPr>
        <w:t xml:space="preserve"> V.V. and Morozov E.V. (2001) “Mechanics and Analysis of Composite Materials”, Elsevier Science Ltd, 1</w:t>
      </w:r>
      <w:r w:rsidRPr="005A5291">
        <w:rPr>
          <w:rFonts w:ascii="Times New Roman" w:hAnsi="Times New Roman" w:cs="Times New Roman"/>
          <w:sz w:val="28"/>
          <w:szCs w:val="28"/>
          <w:vertAlign w:val="superscript"/>
        </w:rPr>
        <w:t>st</w:t>
      </w:r>
      <w:r w:rsidRPr="005A5291">
        <w:rPr>
          <w:rFonts w:ascii="Times New Roman" w:hAnsi="Times New Roman" w:cs="Times New Roman"/>
          <w:sz w:val="28"/>
          <w:szCs w:val="28"/>
        </w:rPr>
        <w:t xml:space="preserve"> edition.</w:t>
      </w:r>
    </w:p>
    <w:p w14:paraId="3A0BB324" w14:textId="77777777" w:rsidR="00281E29" w:rsidRPr="005A5291" w:rsidRDefault="00281E29">
      <w:pPr>
        <w:rPr>
          <w:rFonts w:ascii="Times New Roman" w:hAnsi="Times New Roman" w:cs="Times New Roman"/>
          <w:sz w:val="28"/>
          <w:szCs w:val="28"/>
        </w:rPr>
      </w:pPr>
    </w:p>
    <w:sectPr w:rsidR="00281E29" w:rsidRPr="005A5291">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332F6" w14:textId="77777777" w:rsidR="00841985" w:rsidRDefault="00841985" w:rsidP="00AB4FF2">
      <w:r>
        <w:separator/>
      </w:r>
    </w:p>
  </w:endnote>
  <w:endnote w:type="continuationSeparator" w:id="0">
    <w:p w14:paraId="1C630495" w14:textId="77777777" w:rsidR="00841985" w:rsidRDefault="00841985" w:rsidP="00AB4F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Neue">
    <w:altName w:val="Times New Roman"/>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122001"/>
      <w:docPartObj>
        <w:docPartGallery w:val="Page Numbers (Bottom of Page)"/>
        <w:docPartUnique/>
      </w:docPartObj>
    </w:sdtPr>
    <w:sdtEndPr>
      <w:rPr>
        <w:noProof/>
      </w:rPr>
    </w:sdtEndPr>
    <w:sdtContent>
      <w:p w14:paraId="4EB8C94E" w14:textId="138BEF7B" w:rsidR="00312059" w:rsidRDefault="003120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AC45B2" w14:textId="77777777" w:rsidR="00312059" w:rsidRDefault="003120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657A3" w14:textId="77777777" w:rsidR="00841985" w:rsidRDefault="00841985" w:rsidP="00AB4FF2">
      <w:r>
        <w:separator/>
      </w:r>
    </w:p>
  </w:footnote>
  <w:footnote w:type="continuationSeparator" w:id="0">
    <w:p w14:paraId="44F46F6F" w14:textId="77777777" w:rsidR="00841985" w:rsidRDefault="00841985" w:rsidP="00AB4F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2BF"/>
    <w:multiLevelType w:val="hybridMultilevel"/>
    <w:tmpl w:val="6A8E2AA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915024"/>
    <w:multiLevelType w:val="multilevel"/>
    <w:tmpl w:val="E122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A7A27"/>
    <w:multiLevelType w:val="multilevel"/>
    <w:tmpl w:val="E122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D0BC2"/>
    <w:multiLevelType w:val="hybridMultilevel"/>
    <w:tmpl w:val="37A4E7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4875040"/>
    <w:multiLevelType w:val="multilevel"/>
    <w:tmpl w:val="F1A2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C13E9"/>
    <w:multiLevelType w:val="hybridMultilevel"/>
    <w:tmpl w:val="A548259A"/>
    <w:lvl w:ilvl="0" w:tplc="119A8A00">
      <w:start w:val="1"/>
      <w:numFmt w:val="lowerLetter"/>
      <w:lvlText w:val="%1."/>
      <w:lvlJc w:val="left"/>
      <w:pPr>
        <w:ind w:left="810" w:hanging="360"/>
      </w:pPr>
      <w:rPr>
        <w:rFonts w:ascii="Arial" w:eastAsiaTheme="minorHAnsi" w:hAnsi="Arial" w:cstheme="minorBidi"/>
        <w:sz w:val="28"/>
        <w:szCs w:val="28"/>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15:restartNumberingAfterBreak="0">
    <w:nsid w:val="05C45558"/>
    <w:multiLevelType w:val="multilevel"/>
    <w:tmpl w:val="9B6C1266"/>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06883743"/>
    <w:multiLevelType w:val="multilevel"/>
    <w:tmpl w:val="E122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032048"/>
    <w:multiLevelType w:val="multilevel"/>
    <w:tmpl w:val="587A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E348CF"/>
    <w:multiLevelType w:val="multilevel"/>
    <w:tmpl w:val="E122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FF6603"/>
    <w:multiLevelType w:val="hybridMultilevel"/>
    <w:tmpl w:val="85184AB6"/>
    <w:lvl w:ilvl="0" w:tplc="04090009">
      <w:start w:val="1"/>
      <w:numFmt w:val="bullet"/>
      <w:lvlText w:val=""/>
      <w:lvlJc w:val="left"/>
      <w:pPr>
        <w:ind w:left="2160" w:hanging="360"/>
      </w:pPr>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08071723"/>
    <w:multiLevelType w:val="multilevel"/>
    <w:tmpl w:val="7C0418EE"/>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08FD10F5"/>
    <w:multiLevelType w:val="hybridMultilevel"/>
    <w:tmpl w:val="68CCE056"/>
    <w:lvl w:ilvl="0" w:tplc="E176F70E">
      <w:start w:val="1"/>
      <w:numFmt w:val="lowerLetter"/>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3" w15:restartNumberingAfterBreak="0">
    <w:nsid w:val="096339EA"/>
    <w:multiLevelType w:val="hybridMultilevel"/>
    <w:tmpl w:val="3CA87022"/>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0ACD7E50"/>
    <w:multiLevelType w:val="multilevel"/>
    <w:tmpl w:val="271EF0C8"/>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0AF175E9"/>
    <w:multiLevelType w:val="hybridMultilevel"/>
    <w:tmpl w:val="3AF639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0CDD3EE3"/>
    <w:multiLevelType w:val="hybridMultilevel"/>
    <w:tmpl w:val="86EA236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ECF53AE"/>
    <w:multiLevelType w:val="multilevel"/>
    <w:tmpl w:val="E122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736432"/>
    <w:multiLevelType w:val="hybridMultilevel"/>
    <w:tmpl w:val="1DA216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05011E6"/>
    <w:multiLevelType w:val="hybridMultilevel"/>
    <w:tmpl w:val="3EC6AE12"/>
    <w:lvl w:ilvl="0" w:tplc="4F6C3F1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0860DE9"/>
    <w:multiLevelType w:val="multilevel"/>
    <w:tmpl w:val="A31294CC"/>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10ED1157"/>
    <w:multiLevelType w:val="hybridMultilevel"/>
    <w:tmpl w:val="53E26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1052D14"/>
    <w:multiLevelType w:val="multilevel"/>
    <w:tmpl w:val="E122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BB3C48"/>
    <w:multiLevelType w:val="hybridMultilevel"/>
    <w:tmpl w:val="C44E5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30979F5"/>
    <w:multiLevelType w:val="multilevel"/>
    <w:tmpl w:val="10E69F5C"/>
    <w:lvl w:ilvl="0">
      <w:start w:val="1"/>
      <w:numFmt w:val="decimal"/>
      <w:lvlText w:val="%1.0"/>
      <w:lvlJc w:val="left"/>
      <w:pPr>
        <w:ind w:left="1440" w:hanging="7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25" w15:restartNumberingAfterBreak="0">
    <w:nsid w:val="130A28C9"/>
    <w:multiLevelType w:val="hybridMultilevel"/>
    <w:tmpl w:val="6F3A6C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3FF54E3"/>
    <w:multiLevelType w:val="hybridMultilevel"/>
    <w:tmpl w:val="DF0693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14C91551"/>
    <w:multiLevelType w:val="multilevel"/>
    <w:tmpl w:val="E1309C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E136F9"/>
    <w:multiLevelType w:val="multilevel"/>
    <w:tmpl w:val="5846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4B5FFE"/>
    <w:multiLevelType w:val="hybridMultilevel"/>
    <w:tmpl w:val="0868D48C"/>
    <w:lvl w:ilvl="0" w:tplc="04090001">
      <w:start w:val="1"/>
      <w:numFmt w:val="bullet"/>
      <w:lvlText w:val=""/>
      <w:lvlJc w:val="left"/>
      <w:pPr>
        <w:ind w:left="2030" w:hanging="360"/>
      </w:pPr>
      <w:rPr>
        <w:rFonts w:ascii="Symbol" w:hAnsi="Symbol" w:hint="default"/>
      </w:rPr>
    </w:lvl>
    <w:lvl w:ilvl="1" w:tplc="04090003" w:tentative="1">
      <w:start w:val="1"/>
      <w:numFmt w:val="bullet"/>
      <w:lvlText w:val="o"/>
      <w:lvlJc w:val="left"/>
      <w:pPr>
        <w:ind w:left="2750" w:hanging="360"/>
      </w:pPr>
      <w:rPr>
        <w:rFonts w:ascii="Courier New" w:hAnsi="Courier New" w:cs="Courier New" w:hint="default"/>
      </w:rPr>
    </w:lvl>
    <w:lvl w:ilvl="2" w:tplc="04090005" w:tentative="1">
      <w:start w:val="1"/>
      <w:numFmt w:val="bullet"/>
      <w:lvlText w:val=""/>
      <w:lvlJc w:val="left"/>
      <w:pPr>
        <w:ind w:left="3470" w:hanging="360"/>
      </w:pPr>
      <w:rPr>
        <w:rFonts w:ascii="Wingdings" w:hAnsi="Wingdings" w:hint="default"/>
      </w:rPr>
    </w:lvl>
    <w:lvl w:ilvl="3" w:tplc="04090001" w:tentative="1">
      <w:start w:val="1"/>
      <w:numFmt w:val="bullet"/>
      <w:lvlText w:val=""/>
      <w:lvlJc w:val="left"/>
      <w:pPr>
        <w:ind w:left="4190" w:hanging="360"/>
      </w:pPr>
      <w:rPr>
        <w:rFonts w:ascii="Symbol" w:hAnsi="Symbol" w:hint="default"/>
      </w:rPr>
    </w:lvl>
    <w:lvl w:ilvl="4" w:tplc="04090003" w:tentative="1">
      <w:start w:val="1"/>
      <w:numFmt w:val="bullet"/>
      <w:lvlText w:val="o"/>
      <w:lvlJc w:val="left"/>
      <w:pPr>
        <w:ind w:left="4910" w:hanging="360"/>
      </w:pPr>
      <w:rPr>
        <w:rFonts w:ascii="Courier New" w:hAnsi="Courier New" w:cs="Courier New" w:hint="default"/>
      </w:rPr>
    </w:lvl>
    <w:lvl w:ilvl="5" w:tplc="04090005" w:tentative="1">
      <w:start w:val="1"/>
      <w:numFmt w:val="bullet"/>
      <w:lvlText w:val=""/>
      <w:lvlJc w:val="left"/>
      <w:pPr>
        <w:ind w:left="5630" w:hanging="360"/>
      </w:pPr>
      <w:rPr>
        <w:rFonts w:ascii="Wingdings" w:hAnsi="Wingdings" w:hint="default"/>
      </w:rPr>
    </w:lvl>
    <w:lvl w:ilvl="6" w:tplc="04090001" w:tentative="1">
      <w:start w:val="1"/>
      <w:numFmt w:val="bullet"/>
      <w:lvlText w:val=""/>
      <w:lvlJc w:val="left"/>
      <w:pPr>
        <w:ind w:left="6350" w:hanging="360"/>
      </w:pPr>
      <w:rPr>
        <w:rFonts w:ascii="Symbol" w:hAnsi="Symbol" w:hint="default"/>
      </w:rPr>
    </w:lvl>
    <w:lvl w:ilvl="7" w:tplc="04090003" w:tentative="1">
      <w:start w:val="1"/>
      <w:numFmt w:val="bullet"/>
      <w:lvlText w:val="o"/>
      <w:lvlJc w:val="left"/>
      <w:pPr>
        <w:ind w:left="7070" w:hanging="360"/>
      </w:pPr>
      <w:rPr>
        <w:rFonts w:ascii="Courier New" w:hAnsi="Courier New" w:cs="Courier New" w:hint="default"/>
      </w:rPr>
    </w:lvl>
    <w:lvl w:ilvl="8" w:tplc="04090005" w:tentative="1">
      <w:start w:val="1"/>
      <w:numFmt w:val="bullet"/>
      <w:lvlText w:val=""/>
      <w:lvlJc w:val="left"/>
      <w:pPr>
        <w:ind w:left="7790" w:hanging="360"/>
      </w:pPr>
      <w:rPr>
        <w:rFonts w:ascii="Wingdings" w:hAnsi="Wingdings" w:hint="default"/>
      </w:rPr>
    </w:lvl>
  </w:abstractNum>
  <w:abstractNum w:abstractNumId="30" w15:restartNumberingAfterBreak="0">
    <w:nsid w:val="16A15AA5"/>
    <w:multiLevelType w:val="multilevel"/>
    <w:tmpl w:val="520ABAEC"/>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1" w15:restartNumberingAfterBreak="0">
    <w:nsid w:val="18A93716"/>
    <w:multiLevelType w:val="hybridMultilevel"/>
    <w:tmpl w:val="C3FC29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18D72630"/>
    <w:multiLevelType w:val="hybridMultilevel"/>
    <w:tmpl w:val="1D0A83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19922CE2"/>
    <w:multiLevelType w:val="multilevel"/>
    <w:tmpl w:val="09962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48781C"/>
    <w:multiLevelType w:val="hybridMultilevel"/>
    <w:tmpl w:val="4586A1A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1A944BE8"/>
    <w:multiLevelType w:val="hybridMultilevel"/>
    <w:tmpl w:val="A49C97B4"/>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1AD21080"/>
    <w:multiLevelType w:val="multilevel"/>
    <w:tmpl w:val="E122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EF7D44"/>
    <w:multiLevelType w:val="multilevel"/>
    <w:tmpl w:val="B8426E32"/>
    <w:lvl w:ilvl="0">
      <w:start w:val="1"/>
      <w:numFmt w:val="decimal"/>
      <w:lvlText w:val="%1.0"/>
      <w:lvlJc w:val="left"/>
      <w:pPr>
        <w:ind w:left="1440" w:hanging="7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38" w15:restartNumberingAfterBreak="0">
    <w:nsid w:val="1B37563C"/>
    <w:multiLevelType w:val="hybridMultilevel"/>
    <w:tmpl w:val="E7AAF9B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BDB63AD"/>
    <w:multiLevelType w:val="hybridMultilevel"/>
    <w:tmpl w:val="021E8B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1D090672"/>
    <w:multiLevelType w:val="multilevel"/>
    <w:tmpl w:val="DF7C43F0"/>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1" w15:restartNumberingAfterBreak="0">
    <w:nsid w:val="1DDF22C5"/>
    <w:multiLevelType w:val="multilevel"/>
    <w:tmpl w:val="E122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147EBD"/>
    <w:multiLevelType w:val="hybridMultilevel"/>
    <w:tmpl w:val="AD9A8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1F5F3145"/>
    <w:multiLevelType w:val="multilevel"/>
    <w:tmpl w:val="E122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7F7771"/>
    <w:multiLevelType w:val="hybridMultilevel"/>
    <w:tmpl w:val="4A9A7BBA"/>
    <w:lvl w:ilvl="0" w:tplc="D9BE0B64">
      <w:start w:val="1"/>
      <w:numFmt w:val="lowerLetter"/>
      <w:lvlText w:val="(%1)"/>
      <w:lvlJc w:val="left"/>
      <w:pPr>
        <w:ind w:left="1050" w:hanging="360"/>
      </w:pPr>
      <w:rPr>
        <w:rFonts w:hint="default"/>
        <w:b w:val="0"/>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45" w15:restartNumberingAfterBreak="0">
    <w:nsid w:val="1FDE3688"/>
    <w:multiLevelType w:val="multilevel"/>
    <w:tmpl w:val="E1226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824971"/>
    <w:multiLevelType w:val="hybridMultilevel"/>
    <w:tmpl w:val="8D7A0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15F63D7"/>
    <w:multiLevelType w:val="multilevel"/>
    <w:tmpl w:val="049C2EC0"/>
    <w:lvl w:ilvl="0">
      <w:start w:val="5"/>
      <w:numFmt w:val="decimal"/>
      <w:lvlText w:val="%1.0"/>
      <w:lvlJc w:val="left"/>
      <w:pPr>
        <w:ind w:left="1440" w:hanging="7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5040" w:hanging="144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840" w:hanging="180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640" w:hanging="2160"/>
      </w:pPr>
      <w:rPr>
        <w:rFonts w:hint="default"/>
      </w:rPr>
    </w:lvl>
  </w:abstractNum>
  <w:abstractNum w:abstractNumId="48" w15:restartNumberingAfterBreak="0">
    <w:nsid w:val="21655B66"/>
    <w:multiLevelType w:val="hybridMultilevel"/>
    <w:tmpl w:val="2E609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23D3A19"/>
    <w:multiLevelType w:val="hybridMultilevel"/>
    <w:tmpl w:val="1CEA9B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24F037B2"/>
    <w:multiLevelType w:val="multilevel"/>
    <w:tmpl w:val="BAA290D2"/>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1" w15:restartNumberingAfterBreak="0">
    <w:nsid w:val="25851640"/>
    <w:multiLevelType w:val="hybridMultilevel"/>
    <w:tmpl w:val="59127972"/>
    <w:lvl w:ilvl="0" w:tplc="ACDE6398">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66E739C"/>
    <w:multiLevelType w:val="hybridMultilevel"/>
    <w:tmpl w:val="1682F1CE"/>
    <w:lvl w:ilvl="0" w:tplc="12546E98">
      <w:start w:val="1"/>
      <w:numFmt w:val="lowerLetter"/>
      <w:lvlText w:val="(%1)"/>
      <w:lvlJc w:val="left"/>
      <w:pPr>
        <w:ind w:left="1170" w:hanging="360"/>
      </w:pPr>
      <w:rPr>
        <w:rFonts w:hint="default"/>
        <w:color w:val="auto"/>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53" w15:restartNumberingAfterBreak="0">
    <w:nsid w:val="27D00225"/>
    <w:multiLevelType w:val="hybridMultilevel"/>
    <w:tmpl w:val="9E443D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2A1C2380"/>
    <w:multiLevelType w:val="hybridMultilevel"/>
    <w:tmpl w:val="090C7C40"/>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2A315A18"/>
    <w:multiLevelType w:val="hybridMultilevel"/>
    <w:tmpl w:val="FBA8F63C"/>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2AE5487F"/>
    <w:multiLevelType w:val="multilevel"/>
    <w:tmpl w:val="F798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1040E1"/>
    <w:multiLevelType w:val="multilevel"/>
    <w:tmpl w:val="69289B3C"/>
    <w:lvl w:ilvl="0">
      <w:start w:val="1"/>
      <w:numFmt w:val="decimal"/>
      <w:lvlText w:val="%1.0"/>
      <w:lvlJc w:val="left"/>
      <w:pPr>
        <w:ind w:left="1440" w:hanging="7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58" w15:restartNumberingAfterBreak="0">
    <w:nsid w:val="2CD353AA"/>
    <w:multiLevelType w:val="multilevel"/>
    <w:tmpl w:val="E4B468BC"/>
    <w:lvl w:ilvl="0">
      <w:start w:val="4"/>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9" w15:restartNumberingAfterBreak="0">
    <w:nsid w:val="2D3514B4"/>
    <w:multiLevelType w:val="multilevel"/>
    <w:tmpl w:val="F3489546"/>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0" w15:restartNumberingAfterBreak="0">
    <w:nsid w:val="2D9C79B4"/>
    <w:multiLevelType w:val="multilevel"/>
    <w:tmpl w:val="ED126586"/>
    <w:lvl w:ilvl="0">
      <w:start w:val="3"/>
      <w:numFmt w:val="decimal"/>
      <w:lvlText w:val="%1."/>
      <w:lvlJc w:val="left"/>
      <w:pPr>
        <w:tabs>
          <w:tab w:val="num" w:pos="1080"/>
        </w:tabs>
        <w:ind w:left="1080" w:hanging="360"/>
      </w:pPr>
    </w:lvl>
    <w:lvl w:ilvl="1">
      <w:start w:val="1"/>
      <w:numFmt w:val="lowerLetter"/>
      <w:lvlText w:val="(%2)"/>
      <w:lvlJc w:val="left"/>
      <w:pPr>
        <w:ind w:left="1800" w:hanging="360"/>
      </w:pPr>
      <w:rPr>
        <w:rFonts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1" w15:restartNumberingAfterBreak="0">
    <w:nsid w:val="32256ADC"/>
    <w:multiLevelType w:val="multilevel"/>
    <w:tmpl w:val="9EE09B7A"/>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2" w15:restartNumberingAfterBreak="0">
    <w:nsid w:val="366C08D4"/>
    <w:multiLevelType w:val="hybridMultilevel"/>
    <w:tmpl w:val="08784EC4"/>
    <w:lvl w:ilvl="0" w:tplc="472493A8">
      <w:start w:val="1"/>
      <w:numFmt w:val="lowerLetter"/>
      <w:lvlText w:val="%1)"/>
      <w:lvlJc w:val="left"/>
      <w:pPr>
        <w:ind w:left="1434" w:hanging="57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63" w15:restartNumberingAfterBreak="0">
    <w:nsid w:val="382700A2"/>
    <w:multiLevelType w:val="multilevel"/>
    <w:tmpl w:val="E008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98C6C03"/>
    <w:multiLevelType w:val="multilevel"/>
    <w:tmpl w:val="E122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A171C9"/>
    <w:multiLevelType w:val="hybridMultilevel"/>
    <w:tmpl w:val="478410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3D0238B8"/>
    <w:multiLevelType w:val="multilevel"/>
    <w:tmpl w:val="3A846718"/>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7" w15:restartNumberingAfterBreak="0">
    <w:nsid w:val="3D0E7CD1"/>
    <w:multiLevelType w:val="hybridMultilevel"/>
    <w:tmpl w:val="37E25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D257A69"/>
    <w:multiLevelType w:val="multilevel"/>
    <w:tmpl w:val="BAC00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E82693"/>
    <w:multiLevelType w:val="multilevel"/>
    <w:tmpl w:val="E122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5D30D8"/>
    <w:multiLevelType w:val="multilevel"/>
    <w:tmpl w:val="3B28BDB6"/>
    <w:lvl w:ilvl="0">
      <w:start w:val="1"/>
      <w:numFmt w:val="decimal"/>
      <w:lvlText w:val="%1.0"/>
      <w:lvlJc w:val="left"/>
      <w:pPr>
        <w:ind w:left="1440" w:hanging="7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71" w15:restartNumberingAfterBreak="0">
    <w:nsid w:val="3EA4653B"/>
    <w:multiLevelType w:val="hybridMultilevel"/>
    <w:tmpl w:val="97CE5D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40B76BDD"/>
    <w:multiLevelType w:val="hybridMultilevel"/>
    <w:tmpl w:val="44CEF946"/>
    <w:lvl w:ilvl="0" w:tplc="8126FB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40CB7C39"/>
    <w:multiLevelType w:val="multilevel"/>
    <w:tmpl w:val="F226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E50A54"/>
    <w:multiLevelType w:val="multilevel"/>
    <w:tmpl w:val="BE34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E1419E"/>
    <w:multiLevelType w:val="hybridMultilevel"/>
    <w:tmpl w:val="9B8608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43EE319D"/>
    <w:multiLevelType w:val="hybridMultilevel"/>
    <w:tmpl w:val="4580D2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450B7C07"/>
    <w:multiLevelType w:val="hybridMultilevel"/>
    <w:tmpl w:val="C6368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60A422F"/>
    <w:multiLevelType w:val="multilevel"/>
    <w:tmpl w:val="803C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AA1B88"/>
    <w:multiLevelType w:val="multilevel"/>
    <w:tmpl w:val="D7709C88"/>
    <w:lvl w:ilvl="0">
      <w:start w:val="1"/>
      <w:numFmt w:val="decimal"/>
      <w:lvlText w:val="%1.0"/>
      <w:lvlJc w:val="left"/>
      <w:pPr>
        <w:ind w:left="1440" w:hanging="7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80" w15:restartNumberingAfterBreak="0">
    <w:nsid w:val="4AB2468C"/>
    <w:multiLevelType w:val="multilevel"/>
    <w:tmpl w:val="3F8A16DC"/>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1" w15:restartNumberingAfterBreak="0">
    <w:nsid w:val="4ADD5150"/>
    <w:multiLevelType w:val="multilevel"/>
    <w:tmpl w:val="E122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276520"/>
    <w:multiLevelType w:val="multilevel"/>
    <w:tmpl w:val="780A7870"/>
    <w:lvl w:ilvl="0">
      <w:start w:val="1"/>
      <w:numFmt w:val="decimal"/>
      <w:lvlText w:val="%1.0"/>
      <w:lvlJc w:val="left"/>
      <w:pPr>
        <w:ind w:left="1440" w:hanging="7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83" w15:restartNumberingAfterBreak="0">
    <w:nsid w:val="4B857732"/>
    <w:multiLevelType w:val="hybridMultilevel"/>
    <w:tmpl w:val="983CAF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4BA41A29"/>
    <w:multiLevelType w:val="hybridMultilevel"/>
    <w:tmpl w:val="0E9E2A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4CBA3CDA"/>
    <w:multiLevelType w:val="hybridMultilevel"/>
    <w:tmpl w:val="83A27BD8"/>
    <w:lvl w:ilvl="0" w:tplc="72742CAE">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DEE6418"/>
    <w:multiLevelType w:val="hybridMultilevel"/>
    <w:tmpl w:val="96165918"/>
    <w:lvl w:ilvl="0" w:tplc="04090001">
      <w:start w:val="1"/>
      <w:numFmt w:val="bullet"/>
      <w:lvlText w:val=""/>
      <w:lvlJc w:val="left"/>
      <w:pPr>
        <w:ind w:left="2221" w:hanging="360"/>
      </w:pPr>
      <w:rPr>
        <w:rFonts w:ascii="Symbol" w:hAnsi="Symbol" w:hint="default"/>
      </w:rPr>
    </w:lvl>
    <w:lvl w:ilvl="1" w:tplc="04090003" w:tentative="1">
      <w:start w:val="1"/>
      <w:numFmt w:val="bullet"/>
      <w:lvlText w:val="o"/>
      <w:lvlJc w:val="left"/>
      <w:pPr>
        <w:ind w:left="2941" w:hanging="360"/>
      </w:pPr>
      <w:rPr>
        <w:rFonts w:ascii="Courier New" w:hAnsi="Courier New" w:cs="Courier New" w:hint="default"/>
      </w:rPr>
    </w:lvl>
    <w:lvl w:ilvl="2" w:tplc="04090005" w:tentative="1">
      <w:start w:val="1"/>
      <w:numFmt w:val="bullet"/>
      <w:lvlText w:val=""/>
      <w:lvlJc w:val="left"/>
      <w:pPr>
        <w:ind w:left="3661" w:hanging="360"/>
      </w:pPr>
      <w:rPr>
        <w:rFonts w:ascii="Wingdings" w:hAnsi="Wingdings" w:hint="default"/>
      </w:rPr>
    </w:lvl>
    <w:lvl w:ilvl="3" w:tplc="04090001" w:tentative="1">
      <w:start w:val="1"/>
      <w:numFmt w:val="bullet"/>
      <w:lvlText w:val=""/>
      <w:lvlJc w:val="left"/>
      <w:pPr>
        <w:ind w:left="4381" w:hanging="360"/>
      </w:pPr>
      <w:rPr>
        <w:rFonts w:ascii="Symbol" w:hAnsi="Symbol" w:hint="default"/>
      </w:rPr>
    </w:lvl>
    <w:lvl w:ilvl="4" w:tplc="04090003" w:tentative="1">
      <w:start w:val="1"/>
      <w:numFmt w:val="bullet"/>
      <w:lvlText w:val="o"/>
      <w:lvlJc w:val="left"/>
      <w:pPr>
        <w:ind w:left="5101" w:hanging="360"/>
      </w:pPr>
      <w:rPr>
        <w:rFonts w:ascii="Courier New" w:hAnsi="Courier New" w:cs="Courier New" w:hint="default"/>
      </w:rPr>
    </w:lvl>
    <w:lvl w:ilvl="5" w:tplc="04090005" w:tentative="1">
      <w:start w:val="1"/>
      <w:numFmt w:val="bullet"/>
      <w:lvlText w:val=""/>
      <w:lvlJc w:val="left"/>
      <w:pPr>
        <w:ind w:left="5821" w:hanging="360"/>
      </w:pPr>
      <w:rPr>
        <w:rFonts w:ascii="Wingdings" w:hAnsi="Wingdings" w:hint="default"/>
      </w:rPr>
    </w:lvl>
    <w:lvl w:ilvl="6" w:tplc="04090001" w:tentative="1">
      <w:start w:val="1"/>
      <w:numFmt w:val="bullet"/>
      <w:lvlText w:val=""/>
      <w:lvlJc w:val="left"/>
      <w:pPr>
        <w:ind w:left="6541" w:hanging="360"/>
      </w:pPr>
      <w:rPr>
        <w:rFonts w:ascii="Symbol" w:hAnsi="Symbol" w:hint="default"/>
      </w:rPr>
    </w:lvl>
    <w:lvl w:ilvl="7" w:tplc="04090003" w:tentative="1">
      <w:start w:val="1"/>
      <w:numFmt w:val="bullet"/>
      <w:lvlText w:val="o"/>
      <w:lvlJc w:val="left"/>
      <w:pPr>
        <w:ind w:left="7261" w:hanging="360"/>
      </w:pPr>
      <w:rPr>
        <w:rFonts w:ascii="Courier New" w:hAnsi="Courier New" w:cs="Courier New" w:hint="default"/>
      </w:rPr>
    </w:lvl>
    <w:lvl w:ilvl="8" w:tplc="04090005" w:tentative="1">
      <w:start w:val="1"/>
      <w:numFmt w:val="bullet"/>
      <w:lvlText w:val=""/>
      <w:lvlJc w:val="left"/>
      <w:pPr>
        <w:ind w:left="7981" w:hanging="360"/>
      </w:pPr>
      <w:rPr>
        <w:rFonts w:ascii="Wingdings" w:hAnsi="Wingdings" w:hint="default"/>
      </w:rPr>
    </w:lvl>
  </w:abstractNum>
  <w:abstractNum w:abstractNumId="87" w15:restartNumberingAfterBreak="0">
    <w:nsid w:val="4ECB7776"/>
    <w:multiLevelType w:val="hybridMultilevel"/>
    <w:tmpl w:val="EC68DF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50E521DB"/>
    <w:multiLevelType w:val="multilevel"/>
    <w:tmpl w:val="E122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0E64042"/>
    <w:multiLevelType w:val="multilevel"/>
    <w:tmpl w:val="BF96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1B377B2"/>
    <w:multiLevelType w:val="multilevel"/>
    <w:tmpl w:val="509A7920"/>
    <w:lvl w:ilvl="0">
      <w:start w:val="1"/>
      <w:numFmt w:val="decimal"/>
      <w:lvlText w:val="%1.0"/>
      <w:lvlJc w:val="left"/>
      <w:pPr>
        <w:ind w:left="1440" w:hanging="7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91" w15:restartNumberingAfterBreak="0">
    <w:nsid w:val="530B0E1F"/>
    <w:multiLevelType w:val="hybridMultilevel"/>
    <w:tmpl w:val="79B476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54A51191"/>
    <w:multiLevelType w:val="multilevel"/>
    <w:tmpl w:val="18D4C35C"/>
    <w:lvl w:ilvl="0">
      <w:start w:val="1"/>
      <w:numFmt w:val="decimal"/>
      <w:lvlText w:val="%1.0"/>
      <w:lvlJc w:val="left"/>
      <w:pPr>
        <w:ind w:left="1440" w:hanging="7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93" w15:restartNumberingAfterBreak="0">
    <w:nsid w:val="55A67DAF"/>
    <w:multiLevelType w:val="multilevel"/>
    <w:tmpl w:val="EDF6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72D223B"/>
    <w:multiLevelType w:val="hybridMultilevel"/>
    <w:tmpl w:val="8F5642B0"/>
    <w:lvl w:ilvl="0" w:tplc="AAA27A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15:restartNumberingAfterBreak="0">
    <w:nsid w:val="576A48FF"/>
    <w:multiLevelType w:val="multilevel"/>
    <w:tmpl w:val="2798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C863FD"/>
    <w:multiLevelType w:val="hybridMultilevel"/>
    <w:tmpl w:val="EAC054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580B5C32"/>
    <w:multiLevelType w:val="multilevel"/>
    <w:tmpl w:val="83BA0CD2"/>
    <w:lvl w:ilvl="0">
      <w:start w:val="1"/>
      <w:numFmt w:val="decimal"/>
      <w:lvlText w:val="%1.0"/>
      <w:lvlJc w:val="left"/>
      <w:pPr>
        <w:ind w:left="1440" w:hanging="7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98" w15:restartNumberingAfterBreak="0">
    <w:nsid w:val="5840520A"/>
    <w:multiLevelType w:val="hybridMultilevel"/>
    <w:tmpl w:val="E16C6D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5CB54F07"/>
    <w:multiLevelType w:val="hybridMultilevel"/>
    <w:tmpl w:val="73CA96FA"/>
    <w:lvl w:ilvl="0" w:tplc="818E82E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0381304"/>
    <w:multiLevelType w:val="multilevel"/>
    <w:tmpl w:val="4D08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2203B76"/>
    <w:multiLevelType w:val="hybridMultilevel"/>
    <w:tmpl w:val="13BA4F20"/>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2" w15:restartNumberingAfterBreak="0">
    <w:nsid w:val="624C5726"/>
    <w:multiLevelType w:val="hybridMultilevel"/>
    <w:tmpl w:val="268048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62AB1481"/>
    <w:multiLevelType w:val="hybridMultilevel"/>
    <w:tmpl w:val="284E9064"/>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4" w15:restartNumberingAfterBreak="0">
    <w:nsid w:val="63EF2659"/>
    <w:multiLevelType w:val="multilevel"/>
    <w:tmpl w:val="B7083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7BE2FE4"/>
    <w:multiLevelType w:val="hybridMultilevel"/>
    <w:tmpl w:val="F8823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8B07B01"/>
    <w:multiLevelType w:val="multilevel"/>
    <w:tmpl w:val="43161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8E55CAF"/>
    <w:multiLevelType w:val="hybridMultilevel"/>
    <w:tmpl w:val="E138DD84"/>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8" w15:restartNumberingAfterBreak="0">
    <w:nsid w:val="6B5D0B95"/>
    <w:multiLevelType w:val="hybridMultilevel"/>
    <w:tmpl w:val="F4BC6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B927F7E"/>
    <w:multiLevelType w:val="hybridMultilevel"/>
    <w:tmpl w:val="41445F9C"/>
    <w:lvl w:ilvl="0" w:tplc="2014F798">
      <w:start w:val="1"/>
      <w:numFmt w:val="lowerRoman"/>
      <w:lvlText w:val="%1."/>
      <w:lvlJc w:val="left"/>
      <w:pPr>
        <w:ind w:left="1860" w:hanging="720"/>
      </w:pPr>
      <w:rPr>
        <w:rFonts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10" w15:restartNumberingAfterBreak="0">
    <w:nsid w:val="6C537479"/>
    <w:multiLevelType w:val="hybridMultilevel"/>
    <w:tmpl w:val="CA48E7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1" w15:restartNumberingAfterBreak="0">
    <w:nsid w:val="6C723346"/>
    <w:multiLevelType w:val="hybridMultilevel"/>
    <w:tmpl w:val="8DB04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F530D07"/>
    <w:multiLevelType w:val="hybridMultilevel"/>
    <w:tmpl w:val="98B257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3" w15:restartNumberingAfterBreak="0">
    <w:nsid w:val="701812AD"/>
    <w:multiLevelType w:val="multilevel"/>
    <w:tmpl w:val="6316DDC4"/>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4" w15:restartNumberingAfterBreak="0">
    <w:nsid w:val="719B0E10"/>
    <w:multiLevelType w:val="multilevel"/>
    <w:tmpl w:val="5A18CB94"/>
    <w:lvl w:ilvl="0">
      <w:start w:val="1"/>
      <w:numFmt w:val="decimal"/>
      <w:lvlText w:val="%1.0"/>
      <w:lvlJc w:val="left"/>
      <w:pPr>
        <w:ind w:left="1440" w:hanging="7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115" w15:restartNumberingAfterBreak="0">
    <w:nsid w:val="725F09BE"/>
    <w:multiLevelType w:val="hybridMultilevel"/>
    <w:tmpl w:val="5F8252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6" w15:restartNumberingAfterBreak="0">
    <w:nsid w:val="7296455F"/>
    <w:multiLevelType w:val="multilevel"/>
    <w:tmpl w:val="2E62B850"/>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17" w15:restartNumberingAfterBreak="0">
    <w:nsid w:val="7369447D"/>
    <w:multiLevelType w:val="multilevel"/>
    <w:tmpl w:val="E122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4B107D8"/>
    <w:multiLevelType w:val="multilevel"/>
    <w:tmpl w:val="2564B368"/>
    <w:lvl w:ilvl="0">
      <w:start w:val="1"/>
      <w:numFmt w:val="decimal"/>
      <w:lvlText w:val="%1.0"/>
      <w:lvlJc w:val="left"/>
      <w:pPr>
        <w:ind w:left="1440" w:hanging="7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119" w15:restartNumberingAfterBreak="0">
    <w:nsid w:val="775D0297"/>
    <w:multiLevelType w:val="hybridMultilevel"/>
    <w:tmpl w:val="D5C0C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890728F"/>
    <w:multiLevelType w:val="hybridMultilevel"/>
    <w:tmpl w:val="5CA81F2E"/>
    <w:lvl w:ilvl="0" w:tplc="C1BAB788">
      <w:start w:val="1"/>
      <w:numFmt w:val="lowerRoman"/>
      <w:lvlText w:val="%1."/>
      <w:lvlJc w:val="left"/>
      <w:pPr>
        <w:ind w:left="1860" w:hanging="720"/>
      </w:pPr>
      <w:rPr>
        <w:rFonts w:eastAsia="Times New Roman" w:hint="default"/>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21" w15:restartNumberingAfterBreak="0">
    <w:nsid w:val="79FF72A8"/>
    <w:multiLevelType w:val="multilevel"/>
    <w:tmpl w:val="DDEC2560"/>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2" w15:restartNumberingAfterBreak="0">
    <w:nsid w:val="7A7B09FD"/>
    <w:multiLevelType w:val="hybridMultilevel"/>
    <w:tmpl w:val="E124B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B2759B1"/>
    <w:multiLevelType w:val="hybridMultilevel"/>
    <w:tmpl w:val="09F4335C"/>
    <w:lvl w:ilvl="0" w:tplc="56EE441A">
      <w:start w:val="1"/>
      <w:numFmt w:val="lowerLetter"/>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24" w15:restartNumberingAfterBreak="0">
    <w:nsid w:val="7BEF58CE"/>
    <w:multiLevelType w:val="multilevel"/>
    <w:tmpl w:val="E122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E1133FF"/>
    <w:multiLevelType w:val="multilevel"/>
    <w:tmpl w:val="DF7E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E1C573A"/>
    <w:multiLevelType w:val="multilevel"/>
    <w:tmpl w:val="465218D0"/>
    <w:lvl w:ilvl="0">
      <w:start w:val="1"/>
      <w:numFmt w:val="decimal"/>
      <w:lvlText w:val="%1.0"/>
      <w:lvlJc w:val="left"/>
      <w:pPr>
        <w:ind w:left="1440" w:hanging="7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280" w:hanging="1800"/>
      </w:pPr>
      <w:rPr>
        <w:rFonts w:hint="default"/>
      </w:rPr>
    </w:lvl>
  </w:abstractNum>
  <w:abstractNum w:abstractNumId="127" w15:restartNumberingAfterBreak="0">
    <w:nsid w:val="7E426CED"/>
    <w:multiLevelType w:val="hybridMultilevel"/>
    <w:tmpl w:val="A45E212A"/>
    <w:lvl w:ilvl="0" w:tplc="9FC2460C">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F3B538D"/>
    <w:multiLevelType w:val="multilevel"/>
    <w:tmpl w:val="263AD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4179783">
    <w:abstractNumId w:val="16"/>
  </w:num>
  <w:num w:numId="2" w16cid:durableId="263418106">
    <w:abstractNumId w:val="54"/>
  </w:num>
  <w:num w:numId="3" w16cid:durableId="187834714">
    <w:abstractNumId w:val="62"/>
  </w:num>
  <w:num w:numId="4" w16cid:durableId="791903440">
    <w:abstractNumId w:val="66"/>
  </w:num>
  <w:num w:numId="5" w16cid:durableId="1042286190">
    <w:abstractNumId w:val="50"/>
  </w:num>
  <w:num w:numId="6" w16cid:durableId="1626959795">
    <w:abstractNumId w:val="14"/>
  </w:num>
  <w:num w:numId="7" w16cid:durableId="745615874">
    <w:abstractNumId w:val="116"/>
  </w:num>
  <w:num w:numId="8" w16cid:durableId="197620650">
    <w:abstractNumId w:val="59"/>
  </w:num>
  <w:num w:numId="9" w16cid:durableId="1660036514">
    <w:abstractNumId w:val="20"/>
  </w:num>
  <w:num w:numId="10" w16cid:durableId="261686668">
    <w:abstractNumId w:val="6"/>
  </w:num>
  <w:num w:numId="11" w16cid:durableId="1129006140">
    <w:abstractNumId w:val="30"/>
  </w:num>
  <w:num w:numId="12" w16cid:durableId="1518884630">
    <w:abstractNumId w:val="40"/>
  </w:num>
  <w:num w:numId="13" w16cid:durableId="947197728">
    <w:abstractNumId w:val="80"/>
  </w:num>
  <w:num w:numId="14" w16cid:durableId="527722574">
    <w:abstractNumId w:val="61"/>
  </w:num>
  <w:num w:numId="15" w16cid:durableId="1699504696">
    <w:abstractNumId w:val="11"/>
  </w:num>
  <w:num w:numId="16" w16cid:durableId="399593702">
    <w:abstractNumId w:val="113"/>
  </w:num>
  <w:num w:numId="17" w16cid:durableId="1935481184">
    <w:abstractNumId w:val="37"/>
  </w:num>
  <w:num w:numId="18" w16cid:durableId="1760633379">
    <w:abstractNumId w:val="8"/>
  </w:num>
  <w:num w:numId="19" w16cid:durableId="297033446">
    <w:abstractNumId w:val="110"/>
  </w:num>
  <w:num w:numId="20" w16cid:durableId="134223788">
    <w:abstractNumId w:val="125"/>
  </w:num>
  <w:num w:numId="21" w16cid:durableId="1141578832">
    <w:abstractNumId w:val="33"/>
  </w:num>
  <w:num w:numId="22" w16cid:durableId="1919173182">
    <w:abstractNumId w:val="93"/>
  </w:num>
  <w:num w:numId="23" w16cid:durableId="1872450709">
    <w:abstractNumId w:val="31"/>
  </w:num>
  <w:num w:numId="24" w16cid:durableId="865481945">
    <w:abstractNumId w:val="42"/>
  </w:num>
  <w:num w:numId="25" w16cid:durableId="1932397675">
    <w:abstractNumId w:val="5"/>
  </w:num>
  <w:num w:numId="26" w16cid:durableId="1956405082">
    <w:abstractNumId w:val="47"/>
  </w:num>
  <w:num w:numId="27" w16cid:durableId="1098211137">
    <w:abstractNumId w:val="29"/>
  </w:num>
  <w:num w:numId="28" w16cid:durableId="636034366">
    <w:abstractNumId w:val="92"/>
  </w:num>
  <w:num w:numId="29" w16cid:durableId="172963208">
    <w:abstractNumId w:val="56"/>
  </w:num>
  <w:num w:numId="30" w16cid:durableId="1201698842">
    <w:abstractNumId w:val="83"/>
  </w:num>
  <w:num w:numId="31" w16cid:durableId="1130976173">
    <w:abstractNumId w:val="4"/>
  </w:num>
  <w:num w:numId="32" w16cid:durableId="1629891496">
    <w:abstractNumId w:val="15"/>
  </w:num>
  <w:num w:numId="33" w16cid:durableId="342712553">
    <w:abstractNumId w:val="128"/>
  </w:num>
  <w:num w:numId="34" w16cid:durableId="1590235662">
    <w:abstractNumId w:val="101"/>
  </w:num>
  <w:num w:numId="35" w16cid:durableId="1002857064">
    <w:abstractNumId w:val="63"/>
  </w:num>
  <w:num w:numId="36" w16cid:durableId="1876893327">
    <w:abstractNumId w:val="34"/>
  </w:num>
  <w:num w:numId="37" w16cid:durableId="1186408344">
    <w:abstractNumId w:val="48"/>
  </w:num>
  <w:num w:numId="38" w16cid:durableId="291832607">
    <w:abstractNumId w:val="112"/>
  </w:num>
  <w:num w:numId="39" w16cid:durableId="347951726">
    <w:abstractNumId w:val="24"/>
  </w:num>
  <w:num w:numId="40" w16cid:durableId="2132170063">
    <w:abstractNumId w:val="52"/>
  </w:num>
  <w:num w:numId="41" w16cid:durableId="661738323">
    <w:abstractNumId w:val="118"/>
  </w:num>
  <w:num w:numId="42" w16cid:durableId="1484197487">
    <w:abstractNumId w:val="79"/>
  </w:num>
  <w:num w:numId="43" w16cid:durableId="978657497">
    <w:abstractNumId w:val="74"/>
  </w:num>
  <w:num w:numId="44" w16cid:durableId="491023895">
    <w:abstractNumId w:val="71"/>
  </w:num>
  <w:num w:numId="45" w16cid:durableId="614099524">
    <w:abstractNumId w:val="95"/>
  </w:num>
  <w:num w:numId="46" w16cid:durableId="245186386">
    <w:abstractNumId w:val="102"/>
  </w:num>
  <w:num w:numId="47" w16cid:durableId="1308239374">
    <w:abstractNumId w:val="18"/>
  </w:num>
  <w:num w:numId="48" w16cid:durableId="503319670">
    <w:abstractNumId w:val="97"/>
  </w:num>
  <w:num w:numId="49" w16cid:durableId="1903443263">
    <w:abstractNumId w:val="86"/>
  </w:num>
  <w:num w:numId="50" w16cid:durableId="1612275288">
    <w:abstractNumId w:val="46"/>
  </w:num>
  <w:num w:numId="51" w16cid:durableId="556278530">
    <w:abstractNumId w:val="76"/>
  </w:num>
  <w:num w:numId="52" w16cid:durableId="1818960615">
    <w:abstractNumId w:val="78"/>
  </w:num>
  <w:num w:numId="53" w16cid:durableId="855968657">
    <w:abstractNumId w:val="68"/>
  </w:num>
  <w:num w:numId="54" w16cid:durableId="165829607">
    <w:abstractNumId w:val="100"/>
  </w:num>
  <w:num w:numId="55" w16cid:durableId="1288318018">
    <w:abstractNumId w:val="106"/>
  </w:num>
  <w:num w:numId="56" w16cid:durableId="1396052194">
    <w:abstractNumId w:val="28"/>
  </w:num>
  <w:num w:numId="57" w16cid:durableId="65304412">
    <w:abstractNumId w:val="98"/>
  </w:num>
  <w:num w:numId="58" w16cid:durableId="2095273506">
    <w:abstractNumId w:val="53"/>
  </w:num>
  <w:num w:numId="59" w16cid:durableId="871652156">
    <w:abstractNumId w:val="75"/>
  </w:num>
  <w:num w:numId="60" w16cid:durableId="316882977">
    <w:abstractNumId w:val="3"/>
  </w:num>
  <w:num w:numId="61" w16cid:durableId="1562711555">
    <w:abstractNumId w:val="55"/>
  </w:num>
  <w:num w:numId="62" w16cid:durableId="1944994296">
    <w:abstractNumId w:val="13"/>
  </w:num>
  <w:num w:numId="63" w16cid:durableId="1518734399">
    <w:abstractNumId w:val="12"/>
  </w:num>
  <w:num w:numId="64" w16cid:durableId="1941403002">
    <w:abstractNumId w:val="73"/>
  </w:num>
  <w:num w:numId="65" w16cid:durableId="2082941953">
    <w:abstractNumId w:val="120"/>
  </w:num>
  <w:num w:numId="66" w16cid:durableId="1508133998">
    <w:abstractNumId w:val="89"/>
  </w:num>
  <w:num w:numId="67" w16cid:durableId="1423449540">
    <w:abstractNumId w:val="109"/>
  </w:num>
  <w:num w:numId="68" w16cid:durableId="332219460">
    <w:abstractNumId w:val="90"/>
  </w:num>
  <w:num w:numId="69" w16cid:durableId="1186752424">
    <w:abstractNumId w:val="104"/>
  </w:num>
  <w:num w:numId="70" w16cid:durableId="1012296571">
    <w:abstractNumId w:val="26"/>
  </w:num>
  <w:num w:numId="71" w16cid:durableId="1791166243">
    <w:abstractNumId w:val="107"/>
  </w:num>
  <w:num w:numId="72" w16cid:durableId="861209868">
    <w:abstractNumId w:val="27"/>
  </w:num>
  <w:num w:numId="73" w16cid:durableId="2112626935">
    <w:abstractNumId w:val="84"/>
  </w:num>
  <w:num w:numId="74" w16cid:durableId="1839805336">
    <w:abstractNumId w:val="35"/>
  </w:num>
  <w:num w:numId="75" w16cid:durableId="1246379582">
    <w:abstractNumId w:val="0"/>
  </w:num>
  <w:num w:numId="76" w16cid:durableId="1798909427">
    <w:abstractNumId w:val="10"/>
  </w:num>
  <w:num w:numId="77" w16cid:durableId="1799493932">
    <w:abstractNumId w:val="45"/>
  </w:num>
  <w:num w:numId="78" w16cid:durableId="1067067329">
    <w:abstractNumId w:val="77"/>
  </w:num>
  <w:num w:numId="79" w16cid:durableId="940915585">
    <w:abstractNumId w:val="25"/>
  </w:num>
  <w:num w:numId="80" w16cid:durableId="1169102200">
    <w:abstractNumId w:val="7"/>
  </w:num>
  <w:num w:numId="81" w16cid:durableId="284390472">
    <w:abstractNumId w:val="87"/>
  </w:num>
  <w:num w:numId="82" w16cid:durableId="348072644">
    <w:abstractNumId w:val="91"/>
  </w:num>
  <w:num w:numId="83" w16cid:durableId="429354893">
    <w:abstractNumId w:val="72"/>
  </w:num>
  <w:num w:numId="84" w16cid:durableId="904727791">
    <w:abstractNumId w:val="36"/>
  </w:num>
  <w:num w:numId="85" w16cid:durableId="492768324">
    <w:abstractNumId w:val="22"/>
  </w:num>
  <w:num w:numId="86" w16cid:durableId="1920141264">
    <w:abstractNumId w:val="57"/>
  </w:num>
  <w:num w:numId="87" w16cid:durableId="292487904">
    <w:abstractNumId w:val="124"/>
  </w:num>
  <w:num w:numId="88" w16cid:durableId="1613708313">
    <w:abstractNumId w:val="9"/>
  </w:num>
  <w:num w:numId="89" w16cid:durableId="496967733">
    <w:abstractNumId w:val="96"/>
  </w:num>
  <w:num w:numId="90" w16cid:durableId="1907304631">
    <w:abstractNumId w:val="39"/>
  </w:num>
  <w:num w:numId="91" w16cid:durableId="528105618">
    <w:abstractNumId w:val="41"/>
  </w:num>
  <w:num w:numId="92" w16cid:durableId="557977692">
    <w:abstractNumId w:val="117"/>
  </w:num>
  <w:num w:numId="93" w16cid:durableId="1450319786">
    <w:abstractNumId w:val="115"/>
  </w:num>
  <w:num w:numId="94" w16cid:durableId="1892962864">
    <w:abstractNumId w:val="17"/>
  </w:num>
  <w:num w:numId="95" w16cid:durableId="103889861">
    <w:abstractNumId w:val="64"/>
  </w:num>
  <w:num w:numId="96" w16cid:durableId="170268655">
    <w:abstractNumId w:val="94"/>
  </w:num>
  <w:num w:numId="97" w16cid:durableId="820079078">
    <w:abstractNumId w:val="1"/>
  </w:num>
  <w:num w:numId="98" w16cid:durableId="233708309">
    <w:abstractNumId w:val="88"/>
  </w:num>
  <w:num w:numId="99" w16cid:durableId="1309365409">
    <w:abstractNumId w:val="43"/>
  </w:num>
  <w:num w:numId="100" w16cid:durableId="1397584038">
    <w:abstractNumId w:val="70"/>
  </w:num>
  <w:num w:numId="101" w16cid:durableId="543097330">
    <w:abstractNumId w:val="99"/>
  </w:num>
  <w:num w:numId="102" w16cid:durableId="952053191">
    <w:abstractNumId w:val="44"/>
  </w:num>
  <w:num w:numId="103" w16cid:durableId="938440802">
    <w:abstractNumId w:val="114"/>
  </w:num>
  <w:num w:numId="104" w16cid:durableId="2111778379">
    <w:abstractNumId w:val="123"/>
  </w:num>
  <w:num w:numId="105" w16cid:durableId="279187410">
    <w:abstractNumId w:val="126"/>
  </w:num>
  <w:num w:numId="106" w16cid:durableId="266230059">
    <w:abstractNumId w:val="69"/>
  </w:num>
  <w:num w:numId="107" w16cid:durableId="1610238377">
    <w:abstractNumId w:val="32"/>
  </w:num>
  <w:num w:numId="108" w16cid:durableId="1169250442">
    <w:abstractNumId w:val="103"/>
  </w:num>
  <w:num w:numId="109" w16cid:durableId="985472338">
    <w:abstractNumId w:val="81"/>
  </w:num>
  <w:num w:numId="110" w16cid:durableId="305282109">
    <w:abstractNumId w:val="121"/>
  </w:num>
  <w:num w:numId="111" w16cid:durableId="1286930786">
    <w:abstractNumId w:val="60"/>
  </w:num>
  <w:num w:numId="112" w16cid:durableId="806168630">
    <w:abstractNumId w:val="58"/>
  </w:num>
  <w:num w:numId="113" w16cid:durableId="392122648">
    <w:abstractNumId w:val="65"/>
  </w:num>
  <w:num w:numId="114" w16cid:durableId="2092963023">
    <w:abstractNumId w:val="2"/>
  </w:num>
  <w:num w:numId="115" w16cid:durableId="430274451">
    <w:abstractNumId w:val="49"/>
  </w:num>
  <w:num w:numId="116" w16cid:durableId="2144421920">
    <w:abstractNumId w:val="82"/>
  </w:num>
  <w:num w:numId="117" w16cid:durableId="1040209065">
    <w:abstractNumId w:val="21"/>
  </w:num>
  <w:num w:numId="118" w16cid:durableId="932514655">
    <w:abstractNumId w:val="111"/>
  </w:num>
  <w:num w:numId="119" w16cid:durableId="267584821">
    <w:abstractNumId w:val="119"/>
  </w:num>
  <w:num w:numId="120" w16cid:durableId="1879387541">
    <w:abstractNumId w:val="105"/>
  </w:num>
  <w:num w:numId="121" w16cid:durableId="1679306878">
    <w:abstractNumId w:val="23"/>
  </w:num>
  <w:num w:numId="122" w16cid:durableId="1736314022">
    <w:abstractNumId w:val="108"/>
  </w:num>
  <w:num w:numId="123" w16cid:durableId="978876851">
    <w:abstractNumId w:val="38"/>
  </w:num>
  <w:num w:numId="124" w16cid:durableId="1987276375">
    <w:abstractNumId w:val="67"/>
  </w:num>
  <w:num w:numId="125" w16cid:durableId="253898265">
    <w:abstractNumId w:val="85"/>
  </w:num>
  <w:num w:numId="126" w16cid:durableId="1672173384">
    <w:abstractNumId w:val="19"/>
  </w:num>
  <w:num w:numId="127" w16cid:durableId="333655208">
    <w:abstractNumId w:val="51"/>
  </w:num>
  <w:num w:numId="128" w16cid:durableId="1634016002">
    <w:abstractNumId w:val="127"/>
  </w:num>
  <w:num w:numId="129" w16cid:durableId="662970659">
    <w:abstractNumId w:val="1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571"/>
    <w:rsid w:val="000266B1"/>
    <w:rsid w:val="00035745"/>
    <w:rsid w:val="00047B4A"/>
    <w:rsid w:val="00074D52"/>
    <w:rsid w:val="0007606B"/>
    <w:rsid w:val="000865C2"/>
    <w:rsid w:val="00112F4C"/>
    <w:rsid w:val="00122F50"/>
    <w:rsid w:val="001476FE"/>
    <w:rsid w:val="0017053C"/>
    <w:rsid w:val="001716EE"/>
    <w:rsid w:val="00181744"/>
    <w:rsid w:val="001841DE"/>
    <w:rsid w:val="001861C1"/>
    <w:rsid w:val="001B671E"/>
    <w:rsid w:val="001D45B7"/>
    <w:rsid w:val="001D5946"/>
    <w:rsid w:val="001E6007"/>
    <w:rsid w:val="001F1A93"/>
    <w:rsid w:val="001F5AE6"/>
    <w:rsid w:val="001F6AB4"/>
    <w:rsid w:val="00277B3B"/>
    <w:rsid w:val="00281E29"/>
    <w:rsid w:val="00282E28"/>
    <w:rsid w:val="002E098B"/>
    <w:rsid w:val="002E2B09"/>
    <w:rsid w:val="00312059"/>
    <w:rsid w:val="00346E23"/>
    <w:rsid w:val="00356572"/>
    <w:rsid w:val="00385300"/>
    <w:rsid w:val="003A1991"/>
    <w:rsid w:val="003A1D5F"/>
    <w:rsid w:val="003A65BA"/>
    <w:rsid w:val="003B485C"/>
    <w:rsid w:val="003C76A5"/>
    <w:rsid w:val="003D391C"/>
    <w:rsid w:val="003E785A"/>
    <w:rsid w:val="0042464A"/>
    <w:rsid w:val="00446A70"/>
    <w:rsid w:val="004D3E59"/>
    <w:rsid w:val="004F7459"/>
    <w:rsid w:val="00510D53"/>
    <w:rsid w:val="00565581"/>
    <w:rsid w:val="005A5291"/>
    <w:rsid w:val="005A5992"/>
    <w:rsid w:val="005A76EC"/>
    <w:rsid w:val="005D388B"/>
    <w:rsid w:val="005E43F9"/>
    <w:rsid w:val="00610BAE"/>
    <w:rsid w:val="00614D05"/>
    <w:rsid w:val="00625DF4"/>
    <w:rsid w:val="0063265C"/>
    <w:rsid w:val="00635209"/>
    <w:rsid w:val="00675394"/>
    <w:rsid w:val="00684FB5"/>
    <w:rsid w:val="00690408"/>
    <w:rsid w:val="00690EC3"/>
    <w:rsid w:val="006A3B35"/>
    <w:rsid w:val="00710FC1"/>
    <w:rsid w:val="00725D85"/>
    <w:rsid w:val="007664A4"/>
    <w:rsid w:val="007817A8"/>
    <w:rsid w:val="00791BFF"/>
    <w:rsid w:val="00793C2D"/>
    <w:rsid w:val="007A108A"/>
    <w:rsid w:val="007B20DB"/>
    <w:rsid w:val="007C1998"/>
    <w:rsid w:val="007E4CF6"/>
    <w:rsid w:val="00802D6A"/>
    <w:rsid w:val="00822BBE"/>
    <w:rsid w:val="00841985"/>
    <w:rsid w:val="008751A5"/>
    <w:rsid w:val="00897362"/>
    <w:rsid w:val="008B0DDC"/>
    <w:rsid w:val="008C51C9"/>
    <w:rsid w:val="008D1734"/>
    <w:rsid w:val="00914A92"/>
    <w:rsid w:val="00925C68"/>
    <w:rsid w:val="00973297"/>
    <w:rsid w:val="0098177B"/>
    <w:rsid w:val="009D2558"/>
    <w:rsid w:val="009D74B6"/>
    <w:rsid w:val="00A1623A"/>
    <w:rsid w:val="00A91AA4"/>
    <w:rsid w:val="00AB04DE"/>
    <w:rsid w:val="00AB4FF2"/>
    <w:rsid w:val="00AB5EC9"/>
    <w:rsid w:val="00B166CF"/>
    <w:rsid w:val="00B276CD"/>
    <w:rsid w:val="00B949D7"/>
    <w:rsid w:val="00BE68FC"/>
    <w:rsid w:val="00C13159"/>
    <w:rsid w:val="00C30B51"/>
    <w:rsid w:val="00CA492C"/>
    <w:rsid w:val="00CB312A"/>
    <w:rsid w:val="00CC0571"/>
    <w:rsid w:val="00CC18BF"/>
    <w:rsid w:val="00D23AA9"/>
    <w:rsid w:val="00D379AB"/>
    <w:rsid w:val="00D432CF"/>
    <w:rsid w:val="00D62268"/>
    <w:rsid w:val="00D65BA6"/>
    <w:rsid w:val="00DB7E11"/>
    <w:rsid w:val="00DD67C5"/>
    <w:rsid w:val="00E10880"/>
    <w:rsid w:val="00E14579"/>
    <w:rsid w:val="00E320FE"/>
    <w:rsid w:val="00E7224B"/>
    <w:rsid w:val="00E7675F"/>
    <w:rsid w:val="00EB5BCA"/>
    <w:rsid w:val="00EE699F"/>
    <w:rsid w:val="00EF48E7"/>
    <w:rsid w:val="00F04B46"/>
    <w:rsid w:val="00F15CFA"/>
    <w:rsid w:val="00F267DA"/>
    <w:rsid w:val="00F4261E"/>
    <w:rsid w:val="00F91BA3"/>
    <w:rsid w:val="00FA6F3E"/>
    <w:rsid w:val="00FB28CB"/>
    <w:rsid w:val="00FC7A59"/>
    <w:rsid w:val="00FE2E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DCAD7"/>
  <w15:chartTrackingRefBased/>
  <w15:docId w15:val="{FA30C759-BA81-46EF-A0A6-99C91C3C4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571"/>
    <w:pPr>
      <w:spacing w:after="0" w:line="240" w:lineRule="auto"/>
    </w:pPr>
    <w:rPr>
      <w:rFonts w:ascii="Arial" w:hAnsi="Arial"/>
      <w:kern w:val="0"/>
      <w:szCs w:val="22"/>
      <w14:ligatures w14:val="none"/>
    </w:rPr>
  </w:style>
  <w:style w:type="paragraph" w:styleId="Heading1">
    <w:name w:val="heading 1"/>
    <w:basedOn w:val="Normal"/>
    <w:next w:val="Normal"/>
    <w:link w:val="Heading1Char"/>
    <w:uiPriority w:val="9"/>
    <w:qFormat/>
    <w:rsid w:val="00CC05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C05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C05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C05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CC05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05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5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5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57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5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05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05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05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05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05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5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5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571"/>
    <w:rPr>
      <w:rFonts w:eastAsiaTheme="majorEastAsia" w:cstheme="majorBidi"/>
      <w:color w:val="272727" w:themeColor="text1" w:themeTint="D8"/>
    </w:rPr>
  </w:style>
  <w:style w:type="paragraph" w:styleId="Title">
    <w:name w:val="Title"/>
    <w:basedOn w:val="Normal"/>
    <w:next w:val="Normal"/>
    <w:link w:val="TitleChar"/>
    <w:uiPriority w:val="10"/>
    <w:qFormat/>
    <w:rsid w:val="00CC05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5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5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5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571"/>
    <w:pPr>
      <w:spacing w:before="160"/>
      <w:jc w:val="center"/>
    </w:pPr>
    <w:rPr>
      <w:i/>
      <w:iCs/>
      <w:color w:val="404040" w:themeColor="text1" w:themeTint="BF"/>
    </w:rPr>
  </w:style>
  <w:style w:type="character" w:customStyle="1" w:styleId="QuoteChar">
    <w:name w:val="Quote Char"/>
    <w:basedOn w:val="DefaultParagraphFont"/>
    <w:link w:val="Quote"/>
    <w:uiPriority w:val="29"/>
    <w:rsid w:val="00CC0571"/>
    <w:rPr>
      <w:i/>
      <w:iCs/>
      <w:color w:val="404040" w:themeColor="text1" w:themeTint="BF"/>
    </w:rPr>
  </w:style>
  <w:style w:type="paragraph" w:styleId="ListParagraph">
    <w:name w:val="List Paragraph"/>
    <w:basedOn w:val="Normal"/>
    <w:link w:val="ListParagraphChar"/>
    <w:uiPriority w:val="34"/>
    <w:qFormat/>
    <w:rsid w:val="00CC0571"/>
    <w:pPr>
      <w:ind w:left="720"/>
      <w:contextualSpacing/>
    </w:pPr>
  </w:style>
  <w:style w:type="character" w:styleId="IntenseEmphasis">
    <w:name w:val="Intense Emphasis"/>
    <w:basedOn w:val="DefaultParagraphFont"/>
    <w:uiPriority w:val="21"/>
    <w:qFormat/>
    <w:rsid w:val="00CC0571"/>
    <w:rPr>
      <w:i/>
      <w:iCs/>
      <w:color w:val="2F5496" w:themeColor="accent1" w:themeShade="BF"/>
    </w:rPr>
  </w:style>
  <w:style w:type="paragraph" w:styleId="IntenseQuote">
    <w:name w:val="Intense Quote"/>
    <w:basedOn w:val="Normal"/>
    <w:next w:val="Normal"/>
    <w:link w:val="IntenseQuoteChar"/>
    <w:uiPriority w:val="30"/>
    <w:qFormat/>
    <w:rsid w:val="00CC05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0571"/>
    <w:rPr>
      <w:i/>
      <w:iCs/>
      <w:color w:val="2F5496" w:themeColor="accent1" w:themeShade="BF"/>
    </w:rPr>
  </w:style>
  <w:style w:type="character" w:styleId="IntenseReference">
    <w:name w:val="Intense Reference"/>
    <w:basedOn w:val="DefaultParagraphFont"/>
    <w:uiPriority w:val="32"/>
    <w:qFormat/>
    <w:rsid w:val="00CC0571"/>
    <w:rPr>
      <w:b/>
      <w:bCs/>
      <w:smallCaps/>
      <w:color w:val="2F5496" w:themeColor="accent1" w:themeShade="BF"/>
      <w:spacing w:val="5"/>
    </w:rPr>
  </w:style>
  <w:style w:type="character" w:customStyle="1" w:styleId="ListParagraphChar">
    <w:name w:val="List Paragraph Char"/>
    <w:basedOn w:val="DefaultParagraphFont"/>
    <w:link w:val="ListParagraph"/>
    <w:uiPriority w:val="34"/>
    <w:rsid w:val="00281E29"/>
  </w:style>
  <w:style w:type="paragraph" w:styleId="Header">
    <w:name w:val="header"/>
    <w:basedOn w:val="Normal"/>
    <w:link w:val="HeaderChar"/>
    <w:uiPriority w:val="99"/>
    <w:unhideWhenUsed/>
    <w:rsid w:val="00AB4FF2"/>
    <w:pPr>
      <w:tabs>
        <w:tab w:val="center" w:pos="4680"/>
        <w:tab w:val="right" w:pos="9360"/>
      </w:tabs>
    </w:pPr>
  </w:style>
  <w:style w:type="character" w:customStyle="1" w:styleId="HeaderChar">
    <w:name w:val="Header Char"/>
    <w:basedOn w:val="DefaultParagraphFont"/>
    <w:link w:val="Header"/>
    <w:uiPriority w:val="99"/>
    <w:rsid w:val="00AB4FF2"/>
    <w:rPr>
      <w:rFonts w:ascii="Arial" w:hAnsi="Arial"/>
      <w:kern w:val="0"/>
      <w:szCs w:val="22"/>
      <w14:ligatures w14:val="none"/>
    </w:rPr>
  </w:style>
  <w:style w:type="paragraph" w:styleId="Footer">
    <w:name w:val="footer"/>
    <w:basedOn w:val="Normal"/>
    <w:link w:val="FooterChar"/>
    <w:uiPriority w:val="99"/>
    <w:unhideWhenUsed/>
    <w:rsid w:val="00AB4FF2"/>
    <w:pPr>
      <w:tabs>
        <w:tab w:val="center" w:pos="4680"/>
        <w:tab w:val="right" w:pos="9360"/>
      </w:tabs>
    </w:pPr>
  </w:style>
  <w:style w:type="character" w:customStyle="1" w:styleId="FooterChar">
    <w:name w:val="Footer Char"/>
    <w:basedOn w:val="DefaultParagraphFont"/>
    <w:link w:val="Footer"/>
    <w:uiPriority w:val="99"/>
    <w:rsid w:val="00AB4FF2"/>
    <w:rPr>
      <w:rFonts w:ascii="Arial" w:hAnsi="Arial"/>
      <w:kern w:val="0"/>
      <w:szCs w:val="22"/>
      <w14:ligatures w14:val="none"/>
    </w:rPr>
  </w:style>
  <w:style w:type="paragraph" w:customStyle="1" w:styleId="Body">
    <w:name w:val="Body"/>
    <w:rsid w:val="00074D52"/>
    <w:pPr>
      <w:pBdr>
        <w:top w:val="nil"/>
        <w:left w:val="nil"/>
        <w:bottom w:val="nil"/>
        <w:right w:val="nil"/>
        <w:between w:val="nil"/>
        <w:bar w:val="nil"/>
      </w:pBdr>
      <w:spacing w:after="0" w:line="240" w:lineRule="auto"/>
    </w:pPr>
    <w:rPr>
      <w:rFonts w:ascii="Helvetica Neue" w:eastAsia="Arial Unicode MS" w:hAnsi="Helvetica Neue" w:cs="Arial Unicode MS"/>
      <w:color w:val="000000"/>
      <w:kern w:val="0"/>
      <w:sz w:val="22"/>
      <w:szCs w:val="22"/>
      <w:bdr w:val="nil"/>
      <w14:textOutline w14:w="0" w14:cap="flat" w14:cmpd="sng" w14:algn="ctr">
        <w14:noFill/>
        <w14:prstDash w14:val="solid"/>
        <w14:bevel/>
      </w14:textOutline>
      <w14:ligatures w14:val="none"/>
    </w:rPr>
  </w:style>
  <w:style w:type="character" w:styleId="CommentReference">
    <w:name w:val="annotation reference"/>
    <w:basedOn w:val="DefaultParagraphFont"/>
    <w:uiPriority w:val="99"/>
    <w:semiHidden/>
    <w:unhideWhenUsed/>
    <w:rsid w:val="007B20DB"/>
    <w:rPr>
      <w:sz w:val="16"/>
      <w:szCs w:val="16"/>
    </w:rPr>
  </w:style>
  <w:style w:type="paragraph" w:styleId="CommentText">
    <w:name w:val="annotation text"/>
    <w:basedOn w:val="Normal"/>
    <w:link w:val="CommentTextChar"/>
    <w:uiPriority w:val="99"/>
    <w:semiHidden/>
    <w:unhideWhenUsed/>
    <w:rsid w:val="007B20DB"/>
    <w:rPr>
      <w:sz w:val="20"/>
      <w:szCs w:val="20"/>
    </w:rPr>
  </w:style>
  <w:style w:type="character" w:customStyle="1" w:styleId="CommentTextChar">
    <w:name w:val="Comment Text Char"/>
    <w:basedOn w:val="DefaultParagraphFont"/>
    <w:link w:val="CommentText"/>
    <w:uiPriority w:val="99"/>
    <w:semiHidden/>
    <w:rsid w:val="007B20DB"/>
    <w:rPr>
      <w:rFonts w:ascii="Arial" w:hAnsi="Arial"/>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7B20DB"/>
    <w:rPr>
      <w:b/>
      <w:bCs/>
    </w:rPr>
  </w:style>
  <w:style w:type="character" w:customStyle="1" w:styleId="CommentSubjectChar">
    <w:name w:val="Comment Subject Char"/>
    <w:basedOn w:val="CommentTextChar"/>
    <w:link w:val="CommentSubject"/>
    <w:uiPriority w:val="99"/>
    <w:semiHidden/>
    <w:rsid w:val="007B20DB"/>
    <w:rPr>
      <w:rFonts w:ascii="Arial" w:hAnsi="Arial"/>
      <w:b/>
      <w:bCs/>
      <w:kern w:val="0"/>
      <w:sz w:val="20"/>
      <w:szCs w:val="20"/>
      <w14:ligatures w14:val="none"/>
    </w:rPr>
  </w:style>
  <w:style w:type="character" w:styleId="Strong">
    <w:name w:val="Strong"/>
    <w:basedOn w:val="DefaultParagraphFont"/>
    <w:uiPriority w:val="22"/>
    <w:qFormat/>
    <w:rsid w:val="001841DE"/>
    <w:rPr>
      <w:b/>
      <w:bCs/>
    </w:rPr>
  </w:style>
  <w:style w:type="character" w:styleId="Emphasis">
    <w:name w:val="Emphasis"/>
    <w:basedOn w:val="DefaultParagraphFont"/>
    <w:uiPriority w:val="20"/>
    <w:qFormat/>
    <w:rsid w:val="001841DE"/>
    <w:rPr>
      <w:i/>
      <w:iCs/>
    </w:rPr>
  </w:style>
  <w:style w:type="character" w:customStyle="1" w:styleId="katex-mathml">
    <w:name w:val="katex-mathml"/>
    <w:basedOn w:val="DefaultParagraphFont"/>
    <w:rsid w:val="008B0DDC"/>
  </w:style>
  <w:style w:type="character" w:customStyle="1" w:styleId="mord">
    <w:name w:val="mord"/>
    <w:basedOn w:val="DefaultParagraphFont"/>
    <w:rsid w:val="008B0DDC"/>
  </w:style>
  <w:style w:type="character" w:customStyle="1" w:styleId="mrel">
    <w:name w:val="mrel"/>
    <w:basedOn w:val="DefaultParagraphFont"/>
    <w:rsid w:val="008B0DDC"/>
  </w:style>
  <w:style w:type="character" w:customStyle="1" w:styleId="mbin">
    <w:name w:val="mbin"/>
    <w:basedOn w:val="DefaultParagraphFont"/>
    <w:rsid w:val="008B0DDC"/>
  </w:style>
  <w:style w:type="paragraph" w:styleId="Caption">
    <w:name w:val="caption"/>
    <w:basedOn w:val="Normal"/>
    <w:next w:val="Normal"/>
    <w:uiPriority w:val="35"/>
    <w:unhideWhenUsed/>
    <w:qFormat/>
    <w:rsid w:val="00D432CF"/>
    <w:pPr>
      <w:spacing w:after="200"/>
      <w:jc w:val="both"/>
    </w:pPr>
    <w:rPr>
      <w:rFonts w:ascii="Cambria" w:eastAsia="Calibri" w:hAnsi="Cambria" w:cs="Arial"/>
      <w:b/>
      <w:bCs/>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91747">
      <w:bodyDiv w:val="1"/>
      <w:marLeft w:val="0"/>
      <w:marRight w:val="0"/>
      <w:marTop w:val="0"/>
      <w:marBottom w:val="0"/>
      <w:divBdr>
        <w:top w:val="none" w:sz="0" w:space="0" w:color="auto"/>
        <w:left w:val="none" w:sz="0" w:space="0" w:color="auto"/>
        <w:bottom w:val="none" w:sz="0" w:space="0" w:color="auto"/>
        <w:right w:val="none" w:sz="0" w:space="0" w:color="auto"/>
      </w:divBdr>
    </w:div>
    <w:div w:id="125701427">
      <w:bodyDiv w:val="1"/>
      <w:marLeft w:val="0"/>
      <w:marRight w:val="0"/>
      <w:marTop w:val="0"/>
      <w:marBottom w:val="0"/>
      <w:divBdr>
        <w:top w:val="none" w:sz="0" w:space="0" w:color="auto"/>
        <w:left w:val="none" w:sz="0" w:space="0" w:color="auto"/>
        <w:bottom w:val="none" w:sz="0" w:space="0" w:color="auto"/>
        <w:right w:val="none" w:sz="0" w:space="0" w:color="auto"/>
      </w:divBdr>
    </w:div>
    <w:div w:id="232737450">
      <w:bodyDiv w:val="1"/>
      <w:marLeft w:val="0"/>
      <w:marRight w:val="0"/>
      <w:marTop w:val="0"/>
      <w:marBottom w:val="0"/>
      <w:divBdr>
        <w:top w:val="none" w:sz="0" w:space="0" w:color="auto"/>
        <w:left w:val="none" w:sz="0" w:space="0" w:color="auto"/>
        <w:bottom w:val="none" w:sz="0" w:space="0" w:color="auto"/>
        <w:right w:val="none" w:sz="0" w:space="0" w:color="auto"/>
      </w:divBdr>
    </w:div>
    <w:div w:id="233441373">
      <w:bodyDiv w:val="1"/>
      <w:marLeft w:val="0"/>
      <w:marRight w:val="0"/>
      <w:marTop w:val="0"/>
      <w:marBottom w:val="0"/>
      <w:divBdr>
        <w:top w:val="none" w:sz="0" w:space="0" w:color="auto"/>
        <w:left w:val="none" w:sz="0" w:space="0" w:color="auto"/>
        <w:bottom w:val="none" w:sz="0" w:space="0" w:color="auto"/>
        <w:right w:val="none" w:sz="0" w:space="0" w:color="auto"/>
      </w:divBdr>
    </w:div>
    <w:div w:id="290945451">
      <w:bodyDiv w:val="1"/>
      <w:marLeft w:val="0"/>
      <w:marRight w:val="0"/>
      <w:marTop w:val="0"/>
      <w:marBottom w:val="0"/>
      <w:divBdr>
        <w:top w:val="none" w:sz="0" w:space="0" w:color="auto"/>
        <w:left w:val="none" w:sz="0" w:space="0" w:color="auto"/>
        <w:bottom w:val="none" w:sz="0" w:space="0" w:color="auto"/>
        <w:right w:val="none" w:sz="0" w:space="0" w:color="auto"/>
      </w:divBdr>
    </w:div>
    <w:div w:id="314920304">
      <w:bodyDiv w:val="1"/>
      <w:marLeft w:val="0"/>
      <w:marRight w:val="0"/>
      <w:marTop w:val="0"/>
      <w:marBottom w:val="0"/>
      <w:divBdr>
        <w:top w:val="none" w:sz="0" w:space="0" w:color="auto"/>
        <w:left w:val="none" w:sz="0" w:space="0" w:color="auto"/>
        <w:bottom w:val="none" w:sz="0" w:space="0" w:color="auto"/>
        <w:right w:val="none" w:sz="0" w:space="0" w:color="auto"/>
      </w:divBdr>
    </w:div>
    <w:div w:id="466171314">
      <w:bodyDiv w:val="1"/>
      <w:marLeft w:val="0"/>
      <w:marRight w:val="0"/>
      <w:marTop w:val="0"/>
      <w:marBottom w:val="0"/>
      <w:divBdr>
        <w:top w:val="none" w:sz="0" w:space="0" w:color="auto"/>
        <w:left w:val="none" w:sz="0" w:space="0" w:color="auto"/>
        <w:bottom w:val="none" w:sz="0" w:space="0" w:color="auto"/>
        <w:right w:val="none" w:sz="0" w:space="0" w:color="auto"/>
      </w:divBdr>
    </w:div>
    <w:div w:id="490950814">
      <w:bodyDiv w:val="1"/>
      <w:marLeft w:val="0"/>
      <w:marRight w:val="0"/>
      <w:marTop w:val="0"/>
      <w:marBottom w:val="0"/>
      <w:divBdr>
        <w:top w:val="none" w:sz="0" w:space="0" w:color="auto"/>
        <w:left w:val="none" w:sz="0" w:space="0" w:color="auto"/>
        <w:bottom w:val="none" w:sz="0" w:space="0" w:color="auto"/>
        <w:right w:val="none" w:sz="0" w:space="0" w:color="auto"/>
      </w:divBdr>
    </w:div>
    <w:div w:id="532039820">
      <w:bodyDiv w:val="1"/>
      <w:marLeft w:val="0"/>
      <w:marRight w:val="0"/>
      <w:marTop w:val="0"/>
      <w:marBottom w:val="0"/>
      <w:divBdr>
        <w:top w:val="none" w:sz="0" w:space="0" w:color="auto"/>
        <w:left w:val="none" w:sz="0" w:space="0" w:color="auto"/>
        <w:bottom w:val="none" w:sz="0" w:space="0" w:color="auto"/>
        <w:right w:val="none" w:sz="0" w:space="0" w:color="auto"/>
      </w:divBdr>
    </w:div>
    <w:div w:id="572617224">
      <w:bodyDiv w:val="1"/>
      <w:marLeft w:val="0"/>
      <w:marRight w:val="0"/>
      <w:marTop w:val="0"/>
      <w:marBottom w:val="0"/>
      <w:divBdr>
        <w:top w:val="none" w:sz="0" w:space="0" w:color="auto"/>
        <w:left w:val="none" w:sz="0" w:space="0" w:color="auto"/>
        <w:bottom w:val="none" w:sz="0" w:space="0" w:color="auto"/>
        <w:right w:val="none" w:sz="0" w:space="0" w:color="auto"/>
      </w:divBdr>
      <w:divsChild>
        <w:div w:id="18318276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9607155">
      <w:bodyDiv w:val="1"/>
      <w:marLeft w:val="0"/>
      <w:marRight w:val="0"/>
      <w:marTop w:val="0"/>
      <w:marBottom w:val="0"/>
      <w:divBdr>
        <w:top w:val="none" w:sz="0" w:space="0" w:color="auto"/>
        <w:left w:val="none" w:sz="0" w:space="0" w:color="auto"/>
        <w:bottom w:val="none" w:sz="0" w:space="0" w:color="auto"/>
        <w:right w:val="none" w:sz="0" w:space="0" w:color="auto"/>
      </w:divBdr>
      <w:divsChild>
        <w:div w:id="740579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0841052">
      <w:bodyDiv w:val="1"/>
      <w:marLeft w:val="0"/>
      <w:marRight w:val="0"/>
      <w:marTop w:val="0"/>
      <w:marBottom w:val="0"/>
      <w:divBdr>
        <w:top w:val="none" w:sz="0" w:space="0" w:color="auto"/>
        <w:left w:val="none" w:sz="0" w:space="0" w:color="auto"/>
        <w:bottom w:val="none" w:sz="0" w:space="0" w:color="auto"/>
        <w:right w:val="none" w:sz="0" w:space="0" w:color="auto"/>
      </w:divBdr>
    </w:div>
    <w:div w:id="668095480">
      <w:bodyDiv w:val="1"/>
      <w:marLeft w:val="0"/>
      <w:marRight w:val="0"/>
      <w:marTop w:val="0"/>
      <w:marBottom w:val="0"/>
      <w:divBdr>
        <w:top w:val="none" w:sz="0" w:space="0" w:color="auto"/>
        <w:left w:val="none" w:sz="0" w:space="0" w:color="auto"/>
        <w:bottom w:val="none" w:sz="0" w:space="0" w:color="auto"/>
        <w:right w:val="none" w:sz="0" w:space="0" w:color="auto"/>
      </w:divBdr>
    </w:div>
    <w:div w:id="695734570">
      <w:bodyDiv w:val="1"/>
      <w:marLeft w:val="0"/>
      <w:marRight w:val="0"/>
      <w:marTop w:val="0"/>
      <w:marBottom w:val="0"/>
      <w:divBdr>
        <w:top w:val="none" w:sz="0" w:space="0" w:color="auto"/>
        <w:left w:val="none" w:sz="0" w:space="0" w:color="auto"/>
        <w:bottom w:val="none" w:sz="0" w:space="0" w:color="auto"/>
        <w:right w:val="none" w:sz="0" w:space="0" w:color="auto"/>
      </w:divBdr>
    </w:div>
    <w:div w:id="697050518">
      <w:bodyDiv w:val="1"/>
      <w:marLeft w:val="0"/>
      <w:marRight w:val="0"/>
      <w:marTop w:val="0"/>
      <w:marBottom w:val="0"/>
      <w:divBdr>
        <w:top w:val="none" w:sz="0" w:space="0" w:color="auto"/>
        <w:left w:val="none" w:sz="0" w:space="0" w:color="auto"/>
        <w:bottom w:val="none" w:sz="0" w:space="0" w:color="auto"/>
        <w:right w:val="none" w:sz="0" w:space="0" w:color="auto"/>
      </w:divBdr>
    </w:div>
    <w:div w:id="731585880">
      <w:bodyDiv w:val="1"/>
      <w:marLeft w:val="0"/>
      <w:marRight w:val="0"/>
      <w:marTop w:val="0"/>
      <w:marBottom w:val="0"/>
      <w:divBdr>
        <w:top w:val="none" w:sz="0" w:space="0" w:color="auto"/>
        <w:left w:val="none" w:sz="0" w:space="0" w:color="auto"/>
        <w:bottom w:val="none" w:sz="0" w:space="0" w:color="auto"/>
        <w:right w:val="none" w:sz="0" w:space="0" w:color="auto"/>
      </w:divBdr>
    </w:div>
    <w:div w:id="896823817">
      <w:bodyDiv w:val="1"/>
      <w:marLeft w:val="0"/>
      <w:marRight w:val="0"/>
      <w:marTop w:val="0"/>
      <w:marBottom w:val="0"/>
      <w:divBdr>
        <w:top w:val="none" w:sz="0" w:space="0" w:color="auto"/>
        <w:left w:val="none" w:sz="0" w:space="0" w:color="auto"/>
        <w:bottom w:val="none" w:sz="0" w:space="0" w:color="auto"/>
        <w:right w:val="none" w:sz="0" w:space="0" w:color="auto"/>
      </w:divBdr>
    </w:div>
    <w:div w:id="960385000">
      <w:bodyDiv w:val="1"/>
      <w:marLeft w:val="0"/>
      <w:marRight w:val="0"/>
      <w:marTop w:val="0"/>
      <w:marBottom w:val="0"/>
      <w:divBdr>
        <w:top w:val="none" w:sz="0" w:space="0" w:color="auto"/>
        <w:left w:val="none" w:sz="0" w:space="0" w:color="auto"/>
        <w:bottom w:val="none" w:sz="0" w:space="0" w:color="auto"/>
        <w:right w:val="none" w:sz="0" w:space="0" w:color="auto"/>
      </w:divBdr>
      <w:divsChild>
        <w:div w:id="1618104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5161478">
      <w:bodyDiv w:val="1"/>
      <w:marLeft w:val="0"/>
      <w:marRight w:val="0"/>
      <w:marTop w:val="0"/>
      <w:marBottom w:val="0"/>
      <w:divBdr>
        <w:top w:val="none" w:sz="0" w:space="0" w:color="auto"/>
        <w:left w:val="none" w:sz="0" w:space="0" w:color="auto"/>
        <w:bottom w:val="none" w:sz="0" w:space="0" w:color="auto"/>
        <w:right w:val="none" w:sz="0" w:space="0" w:color="auto"/>
      </w:divBdr>
    </w:div>
    <w:div w:id="1096946291">
      <w:bodyDiv w:val="1"/>
      <w:marLeft w:val="0"/>
      <w:marRight w:val="0"/>
      <w:marTop w:val="0"/>
      <w:marBottom w:val="0"/>
      <w:divBdr>
        <w:top w:val="none" w:sz="0" w:space="0" w:color="auto"/>
        <w:left w:val="none" w:sz="0" w:space="0" w:color="auto"/>
        <w:bottom w:val="none" w:sz="0" w:space="0" w:color="auto"/>
        <w:right w:val="none" w:sz="0" w:space="0" w:color="auto"/>
      </w:divBdr>
    </w:div>
    <w:div w:id="1130830407">
      <w:bodyDiv w:val="1"/>
      <w:marLeft w:val="0"/>
      <w:marRight w:val="0"/>
      <w:marTop w:val="0"/>
      <w:marBottom w:val="0"/>
      <w:divBdr>
        <w:top w:val="none" w:sz="0" w:space="0" w:color="auto"/>
        <w:left w:val="none" w:sz="0" w:space="0" w:color="auto"/>
        <w:bottom w:val="none" w:sz="0" w:space="0" w:color="auto"/>
        <w:right w:val="none" w:sz="0" w:space="0" w:color="auto"/>
      </w:divBdr>
    </w:div>
    <w:div w:id="1143429391">
      <w:bodyDiv w:val="1"/>
      <w:marLeft w:val="0"/>
      <w:marRight w:val="0"/>
      <w:marTop w:val="0"/>
      <w:marBottom w:val="0"/>
      <w:divBdr>
        <w:top w:val="none" w:sz="0" w:space="0" w:color="auto"/>
        <w:left w:val="none" w:sz="0" w:space="0" w:color="auto"/>
        <w:bottom w:val="none" w:sz="0" w:space="0" w:color="auto"/>
        <w:right w:val="none" w:sz="0" w:space="0" w:color="auto"/>
      </w:divBdr>
    </w:div>
    <w:div w:id="1157190156">
      <w:bodyDiv w:val="1"/>
      <w:marLeft w:val="0"/>
      <w:marRight w:val="0"/>
      <w:marTop w:val="0"/>
      <w:marBottom w:val="0"/>
      <w:divBdr>
        <w:top w:val="none" w:sz="0" w:space="0" w:color="auto"/>
        <w:left w:val="none" w:sz="0" w:space="0" w:color="auto"/>
        <w:bottom w:val="none" w:sz="0" w:space="0" w:color="auto"/>
        <w:right w:val="none" w:sz="0" w:space="0" w:color="auto"/>
      </w:divBdr>
    </w:div>
    <w:div w:id="1242447960">
      <w:bodyDiv w:val="1"/>
      <w:marLeft w:val="0"/>
      <w:marRight w:val="0"/>
      <w:marTop w:val="0"/>
      <w:marBottom w:val="0"/>
      <w:divBdr>
        <w:top w:val="none" w:sz="0" w:space="0" w:color="auto"/>
        <w:left w:val="none" w:sz="0" w:space="0" w:color="auto"/>
        <w:bottom w:val="none" w:sz="0" w:space="0" w:color="auto"/>
        <w:right w:val="none" w:sz="0" w:space="0" w:color="auto"/>
      </w:divBdr>
    </w:div>
    <w:div w:id="1298030203">
      <w:bodyDiv w:val="1"/>
      <w:marLeft w:val="0"/>
      <w:marRight w:val="0"/>
      <w:marTop w:val="0"/>
      <w:marBottom w:val="0"/>
      <w:divBdr>
        <w:top w:val="none" w:sz="0" w:space="0" w:color="auto"/>
        <w:left w:val="none" w:sz="0" w:space="0" w:color="auto"/>
        <w:bottom w:val="none" w:sz="0" w:space="0" w:color="auto"/>
        <w:right w:val="none" w:sz="0" w:space="0" w:color="auto"/>
      </w:divBdr>
    </w:div>
    <w:div w:id="1307928938">
      <w:bodyDiv w:val="1"/>
      <w:marLeft w:val="0"/>
      <w:marRight w:val="0"/>
      <w:marTop w:val="0"/>
      <w:marBottom w:val="0"/>
      <w:divBdr>
        <w:top w:val="none" w:sz="0" w:space="0" w:color="auto"/>
        <w:left w:val="none" w:sz="0" w:space="0" w:color="auto"/>
        <w:bottom w:val="none" w:sz="0" w:space="0" w:color="auto"/>
        <w:right w:val="none" w:sz="0" w:space="0" w:color="auto"/>
      </w:divBdr>
    </w:div>
    <w:div w:id="1340891565">
      <w:bodyDiv w:val="1"/>
      <w:marLeft w:val="0"/>
      <w:marRight w:val="0"/>
      <w:marTop w:val="0"/>
      <w:marBottom w:val="0"/>
      <w:divBdr>
        <w:top w:val="none" w:sz="0" w:space="0" w:color="auto"/>
        <w:left w:val="none" w:sz="0" w:space="0" w:color="auto"/>
        <w:bottom w:val="none" w:sz="0" w:space="0" w:color="auto"/>
        <w:right w:val="none" w:sz="0" w:space="0" w:color="auto"/>
      </w:divBdr>
    </w:div>
    <w:div w:id="1369524559">
      <w:bodyDiv w:val="1"/>
      <w:marLeft w:val="0"/>
      <w:marRight w:val="0"/>
      <w:marTop w:val="0"/>
      <w:marBottom w:val="0"/>
      <w:divBdr>
        <w:top w:val="none" w:sz="0" w:space="0" w:color="auto"/>
        <w:left w:val="none" w:sz="0" w:space="0" w:color="auto"/>
        <w:bottom w:val="none" w:sz="0" w:space="0" w:color="auto"/>
        <w:right w:val="none" w:sz="0" w:space="0" w:color="auto"/>
      </w:divBdr>
    </w:div>
    <w:div w:id="1388336088">
      <w:bodyDiv w:val="1"/>
      <w:marLeft w:val="0"/>
      <w:marRight w:val="0"/>
      <w:marTop w:val="0"/>
      <w:marBottom w:val="0"/>
      <w:divBdr>
        <w:top w:val="none" w:sz="0" w:space="0" w:color="auto"/>
        <w:left w:val="none" w:sz="0" w:space="0" w:color="auto"/>
        <w:bottom w:val="none" w:sz="0" w:space="0" w:color="auto"/>
        <w:right w:val="none" w:sz="0" w:space="0" w:color="auto"/>
      </w:divBdr>
    </w:div>
    <w:div w:id="1395008470">
      <w:bodyDiv w:val="1"/>
      <w:marLeft w:val="0"/>
      <w:marRight w:val="0"/>
      <w:marTop w:val="0"/>
      <w:marBottom w:val="0"/>
      <w:divBdr>
        <w:top w:val="none" w:sz="0" w:space="0" w:color="auto"/>
        <w:left w:val="none" w:sz="0" w:space="0" w:color="auto"/>
        <w:bottom w:val="none" w:sz="0" w:space="0" w:color="auto"/>
        <w:right w:val="none" w:sz="0" w:space="0" w:color="auto"/>
      </w:divBdr>
    </w:div>
    <w:div w:id="1461344305">
      <w:bodyDiv w:val="1"/>
      <w:marLeft w:val="0"/>
      <w:marRight w:val="0"/>
      <w:marTop w:val="0"/>
      <w:marBottom w:val="0"/>
      <w:divBdr>
        <w:top w:val="none" w:sz="0" w:space="0" w:color="auto"/>
        <w:left w:val="none" w:sz="0" w:space="0" w:color="auto"/>
        <w:bottom w:val="none" w:sz="0" w:space="0" w:color="auto"/>
        <w:right w:val="none" w:sz="0" w:space="0" w:color="auto"/>
      </w:divBdr>
    </w:div>
    <w:div w:id="1465930277">
      <w:bodyDiv w:val="1"/>
      <w:marLeft w:val="0"/>
      <w:marRight w:val="0"/>
      <w:marTop w:val="0"/>
      <w:marBottom w:val="0"/>
      <w:divBdr>
        <w:top w:val="none" w:sz="0" w:space="0" w:color="auto"/>
        <w:left w:val="none" w:sz="0" w:space="0" w:color="auto"/>
        <w:bottom w:val="none" w:sz="0" w:space="0" w:color="auto"/>
        <w:right w:val="none" w:sz="0" w:space="0" w:color="auto"/>
      </w:divBdr>
    </w:div>
    <w:div w:id="1478766540">
      <w:bodyDiv w:val="1"/>
      <w:marLeft w:val="0"/>
      <w:marRight w:val="0"/>
      <w:marTop w:val="0"/>
      <w:marBottom w:val="0"/>
      <w:divBdr>
        <w:top w:val="none" w:sz="0" w:space="0" w:color="auto"/>
        <w:left w:val="none" w:sz="0" w:space="0" w:color="auto"/>
        <w:bottom w:val="none" w:sz="0" w:space="0" w:color="auto"/>
        <w:right w:val="none" w:sz="0" w:space="0" w:color="auto"/>
      </w:divBdr>
    </w:div>
    <w:div w:id="1493332077">
      <w:bodyDiv w:val="1"/>
      <w:marLeft w:val="0"/>
      <w:marRight w:val="0"/>
      <w:marTop w:val="0"/>
      <w:marBottom w:val="0"/>
      <w:divBdr>
        <w:top w:val="none" w:sz="0" w:space="0" w:color="auto"/>
        <w:left w:val="none" w:sz="0" w:space="0" w:color="auto"/>
        <w:bottom w:val="none" w:sz="0" w:space="0" w:color="auto"/>
        <w:right w:val="none" w:sz="0" w:space="0" w:color="auto"/>
      </w:divBdr>
    </w:div>
    <w:div w:id="1514152748">
      <w:bodyDiv w:val="1"/>
      <w:marLeft w:val="0"/>
      <w:marRight w:val="0"/>
      <w:marTop w:val="0"/>
      <w:marBottom w:val="0"/>
      <w:divBdr>
        <w:top w:val="none" w:sz="0" w:space="0" w:color="auto"/>
        <w:left w:val="none" w:sz="0" w:space="0" w:color="auto"/>
        <w:bottom w:val="none" w:sz="0" w:space="0" w:color="auto"/>
        <w:right w:val="none" w:sz="0" w:space="0" w:color="auto"/>
      </w:divBdr>
      <w:divsChild>
        <w:div w:id="509414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4904359">
      <w:bodyDiv w:val="1"/>
      <w:marLeft w:val="0"/>
      <w:marRight w:val="0"/>
      <w:marTop w:val="0"/>
      <w:marBottom w:val="0"/>
      <w:divBdr>
        <w:top w:val="none" w:sz="0" w:space="0" w:color="auto"/>
        <w:left w:val="none" w:sz="0" w:space="0" w:color="auto"/>
        <w:bottom w:val="none" w:sz="0" w:space="0" w:color="auto"/>
        <w:right w:val="none" w:sz="0" w:space="0" w:color="auto"/>
      </w:divBdr>
    </w:div>
    <w:div w:id="1526942567">
      <w:bodyDiv w:val="1"/>
      <w:marLeft w:val="0"/>
      <w:marRight w:val="0"/>
      <w:marTop w:val="0"/>
      <w:marBottom w:val="0"/>
      <w:divBdr>
        <w:top w:val="none" w:sz="0" w:space="0" w:color="auto"/>
        <w:left w:val="none" w:sz="0" w:space="0" w:color="auto"/>
        <w:bottom w:val="none" w:sz="0" w:space="0" w:color="auto"/>
        <w:right w:val="none" w:sz="0" w:space="0" w:color="auto"/>
      </w:divBdr>
    </w:div>
    <w:div w:id="1533111409">
      <w:bodyDiv w:val="1"/>
      <w:marLeft w:val="0"/>
      <w:marRight w:val="0"/>
      <w:marTop w:val="0"/>
      <w:marBottom w:val="0"/>
      <w:divBdr>
        <w:top w:val="none" w:sz="0" w:space="0" w:color="auto"/>
        <w:left w:val="none" w:sz="0" w:space="0" w:color="auto"/>
        <w:bottom w:val="none" w:sz="0" w:space="0" w:color="auto"/>
        <w:right w:val="none" w:sz="0" w:space="0" w:color="auto"/>
      </w:divBdr>
    </w:div>
    <w:div w:id="1577738093">
      <w:bodyDiv w:val="1"/>
      <w:marLeft w:val="0"/>
      <w:marRight w:val="0"/>
      <w:marTop w:val="0"/>
      <w:marBottom w:val="0"/>
      <w:divBdr>
        <w:top w:val="none" w:sz="0" w:space="0" w:color="auto"/>
        <w:left w:val="none" w:sz="0" w:space="0" w:color="auto"/>
        <w:bottom w:val="none" w:sz="0" w:space="0" w:color="auto"/>
        <w:right w:val="none" w:sz="0" w:space="0" w:color="auto"/>
      </w:divBdr>
      <w:divsChild>
        <w:div w:id="1627542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7416388">
      <w:bodyDiv w:val="1"/>
      <w:marLeft w:val="0"/>
      <w:marRight w:val="0"/>
      <w:marTop w:val="0"/>
      <w:marBottom w:val="0"/>
      <w:divBdr>
        <w:top w:val="none" w:sz="0" w:space="0" w:color="auto"/>
        <w:left w:val="none" w:sz="0" w:space="0" w:color="auto"/>
        <w:bottom w:val="none" w:sz="0" w:space="0" w:color="auto"/>
        <w:right w:val="none" w:sz="0" w:space="0" w:color="auto"/>
      </w:divBdr>
      <w:divsChild>
        <w:div w:id="7306908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9851156">
      <w:bodyDiv w:val="1"/>
      <w:marLeft w:val="0"/>
      <w:marRight w:val="0"/>
      <w:marTop w:val="0"/>
      <w:marBottom w:val="0"/>
      <w:divBdr>
        <w:top w:val="none" w:sz="0" w:space="0" w:color="auto"/>
        <w:left w:val="none" w:sz="0" w:space="0" w:color="auto"/>
        <w:bottom w:val="none" w:sz="0" w:space="0" w:color="auto"/>
        <w:right w:val="none" w:sz="0" w:space="0" w:color="auto"/>
      </w:divBdr>
      <w:divsChild>
        <w:div w:id="1268124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5673058">
      <w:bodyDiv w:val="1"/>
      <w:marLeft w:val="0"/>
      <w:marRight w:val="0"/>
      <w:marTop w:val="0"/>
      <w:marBottom w:val="0"/>
      <w:divBdr>
        <w:top w:val="none" w:sz="0" w:space="0" w:color="auto"/>
        <w:left w:val="none" w:sz="0" w:space="0" w:color="auto"/>
        <w:bottom w:val="none" w:sz="0" w:space="0" w:color="auto"/>
        <w:right w:val="none" w:sz="0" w:space="0" w:color="auto"/>
      </w:divBdr>
    </w:div>
    <w:div w:id="1607426435">
      <w:bodyDiv w:val="1"/>
      <w:marLeft w:val="0"/>
      <w:marRight w:val="0"/>
      <w:marTop w:val="0"/>
      <w:marBottom w:val="0"/>
      <w:divBdr>
        <w:top w:val="none" w:sz="0" w:space="0" w:color="auto"/>
        <w:left w:val="none" w:sz="0" w:space="0" w:color="auto"/>
        <w:bottom w:val="none" w:sz="0" w:space="0" w:color="auto"/>
        <w:right w:val="none" w:sz="0" w:space="0" w:color="auto"/>
      </w:divBdr>
    </w:div>
    <w:div w:id="1650549640">
      <w:bodyDiv w:val="1"/>
      <w:marLeft w:val="0"/>
      <w:marRight w:val="0"/>
      <w:marTop w:val="0"/>
      <w:marBottom w:val="0"/>
      <w:divBdr>
        <w:top w:val="none" w:sz="0" w:space="0" w:color="auto"/>
        <w:left w:val="none" w:sz="0" w:space="0" w:color="auto"/>
        <w:bottom w:val="none" w:sz="0" w:space="0" w:color="auto"/>
        <w:right w:val="none" w:sz="0" w:space="0" w:color="auto"/>
      </w:divBdr>
    </w:div>
    <w:div w:id="1657227138">
      <w:bodyDiv w:val="1"/>
      <w:marLeft w:val="0"/>
      <w:marRight w:val="0"/>
      <w:marTop w:val="0"/>
      <w:marBottom w:val="0"/>
      <w:divBdr>
        <w:top w:val="none" w:sz="0" w:space="0" w:color="auto"/>
        <w:left w:val="none" w:sz="0" w:space="0" w:color="auto"/>
        <w:bottom w:val="none" w:sz="0" w:space="0" w:color="auto"/>
        <w:right w:val="none" w:sz="0" w:space="0" w:color="auto"/>
      </w:divBdr>
    </w:div>
    <w:div w:id="1687711846">
      <w:bodyDiv w:val="1"/>
      <w:marLeft w:val="0"/>
      <w:marRight w:val="0"/>
      <w:marTop w:val="0"/>
      <w:marBottom w:val="0"/>
      <w:divBdr>
        <w:top w:val="none" w:sz="0" w:space="0" w:color="auto"/>
        <w:left w:val="none" w:sz="0" w:space="0" w:color="auto"/>
        <w:bottom w:val="none" w:sz="0" w:space="0" w:color="auto"/>
        <w:right w:val="none" w:sz="0" w:space="0" w:color="auto"/>
      </w:divBdr>
    </w:div>
    <w:div w:id="1700004878">
      <w:bodyDiv w:val="1"/>
      <w:marLeft w:val="0"/>
      <w:marRight w:val="0"/>
      <w:marTop w:val="0"/>
      <w:marBottom w:val="0"/>
      <w:divBdr>
        <w:top w:val="none" w:sz="0" w:space="0" w:color="auto"/>
        <w:left w:val="none" w:sz="0" w:space="0" w:color="auto"/>
        <w:bottom w:val="none" w:sz="0" w:space="0" w:color="auto"/>
        <w:right w:val="none" w:sz="0" w:space="0" w:color="auto"/>
      </w:divBdr>
    </w:div>
    <w:div w:id="1754620792">
      <w:bodyDiv w:val="1"/>
      <w:marLeft w:val="0"/>
      <w:marRight w:val="0"/>
      <w:marTop w:val="0"/>
      <w:marBottom w:val="0"/>
      <w:divBdr>
        <w:top w:val="none" w:sz="0" w:space="0" w:color="auto"/>
        <w:left w:val="none" w:sz="0" w:space="0" w:color="auto"/>
        <w:bottom w:val="none" w:sz="0" w:space="0" w:color="auto"/>
        <w:right w:val="none" w:sz="0" w:space="0" w:color="auto"/>
      </w:divBdr>
    </w:div>
    <w:div w:id="1764061006">
      <w:bodyDiv w:val="1"/>
      <w:marLeft w:val="0"/>
      <w:marRight w:val="0"/>
      <w:marTop w:val="0"/>
      <w:marBottom w:val="0"/>
      <w:divBdr>
        <w:top w:val="none" w:sz="0" w:space="0" w:color="auto"/>
        <w:left w:val="none" w:sz="0" w:space="0" w:color="auto"/>
        <w:bottom w:val="none" w:sz="0" w:space="0" w:color="auto"/>
        <w:right w:val="none" w:sz="0" w:space="0" w:color="auto"/>
      </w:divBdr>
    </w:div>
    <w:div w:id="1790925981">
      <w:bodyDiv w:val="1"/>
      <w:marLeft w:val="0"/>
      <w:marRight w:val="0"/>
      <w:marTop w:val="0"/>
      <w:marBottom w:val="0"/>
      <w:divBdr>
        <w:top w:val="none" w:sz="0" w:space="0" w:color="auto"/>
        <w:left w:val="none" w:sz="0" w:space="0" w:color="auto"/>
        <w:bottom w:val="none" w:sz="0" w:space="0" w:color="auto"/>
        <w:right w:val="none" w:sz="0" w:space="0" w:color="auto"/>
      </w:divBdr>
    </w:div>
    <w:div w:id="1802575158">
      <w:bodyDiv w:val="1"/>
      <w:marLeft w:val="0"/>
      <w:marRight w:val="0"/>
      <w:marTop w:val="0"/>
      <w:marBottom w:val="0"/>
      <w:divBdr>
        <w:top w:val="none" w:sz="0" w:space="0" w:color="auto"/>
        <w:left w:val="none" w:sz="0" w:space="0" w:color="auto"/>
        <w:bottom w:val="none" w:sz="0" w:space="0" w:color="auto"/>
        <w:right w:val="none" w:sz="0" w:space="0" w:color="auto"/>
      </w:divBdr>
    </w:div>
    <w:div w:id="1805344584">
      <w:bodyDiv w:val="1"/>
      <w:marLeft w:val="0"/>
      <w:marRight w:val="0"/>
      <w:marTop w:val="0"/>
      <w:marBottom w:val="0"/>
      <w:divBdr>
        <w:top w:val="none" w:sz="0" w:space="0" w:color="auto"/>
        <w:left w:val="none" w:sz="0" w:space="0" w:color="auto"/>
        <w:bottom w:val="none" w:sz="0" w:space="0" w:color="auto"/>
        <w:right w:val="none" w:sz="0" w:space="0" w:color="auto"/>
      </w:divBdr>
    </w:div>
    <w:div w:id="1852644831">
      <w:bodyDiv w:val="1"/>
      <w:marLeft w:val="0"/>
      <w:marRight w:val="0"/>
      <w:marTop w:val="0"/>
      <w:marBottom w:val="0"/>
      <w:divBdr>
        <w:top w:val="none" w:sz="0" w:space="0" w:color="auto"/>
        <w:left w:val="none" w:sz="0" w:space="0" w:color="auto"/>
        <w:bottom w:val="none" w:sz="0" w:space="0" w:color="auto"/>
        <w:right w:val="none" w:sz="0" w:space="0" w:color="auto"/>
      </w:divBdr>
    </w:div>
    <w:div w:id="1861161313">
      <w:bodyDiv w:val="1"/>
      <w:marLeft w:val="0"/>
      <w:marRight w:val="0"/>
      <w:marTop w:val="0"/>
      <w:marBottom w:val="0"/>
      <w:divBdr>
        <w:top w:val="none" w:sz="0" w:space="0" w:color="auto"/>
        <w:left w:val="none" w:sz="0" w:space="0" w:color="auto"/>
        <w:bottom w:val="none" w:sz="0" w:space="0" w:color="auto"/>
        <w:right w:val="none" w:sz="0" w:space="0" w:color="auto"/>
      </w:divBdr>
      <w:divsChild>
        <w:div w:id="1639189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0125001">
      <w:bodyDiv w:val="1"/>
      <w:marLeft w:val="0"/>
      <w:marRight w:val="0"/>
      <w:marTop w:val="0"/>
      <w:marBottom w:val="0"/>
      <w:divBdr>
        <w:top w:val="none" w:sz="0" w:space="0" w:color="auto"/>
        <w:left w:val="none" w:sz="0" w:space="0" w:color="auto"/>
        <w:bottom w:val="none" w:sz="0" w:space="0" w:color="auto"/>
        <w:right w:val="none" w:sz="0" w:space="0" w:color="auto"/>
      </w:divBdr>
    </w:div>
    <w:div w:id="1906866620">
      <w:bodyDiv w:val="1"/>
      <w:marLeft w:val="0"/>
      <w:marRight w:val="0"/>
      <w:marTop w:val="0"/>
      <w:marBottom w:val="0"/>
      <w:divBdr>
        <w:top w:val="none" w:sz="0" w:space="0" w:color="auto"/>
        <w:left w:val="none" w:sz="0" w:space="0" w:color="auto"/>
        <w:bottom w:val="none" w:sz="0" w:space="0" w:color="auto"/>
        <w:right w:val="none" w:sz="0" w:space="0" w:color="auto"/>
      </w:divBdr>
    </w:div>
    <w:div w:id="1941719737">
      <w:bodyDiv w:val="1"/>
      <w:marLeft w:val="0"/>
      <w:marRight w:val="0"/>
      <w:marTop w:val="0"/>
      <w:marBottom w:val="0"/>
      <w:divBdr>
        <w:top w:val="none" w:sz="0" w:space="0" w:color="auto"/>
        <w:left w:val="none" w:sz="0" w:space="0" w:color="auto"/>
        <w:bottom w:val="none" w:sz="0" w:space="0" w:color="auto"/>
        <w:right w:val="none" w:sz="0" w:space="0" w:color="auto"/>
      </w:divBdr>
      <w:divsChild>
        <w:div w:id="8311415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7438942">
      <w:bodyDiv w:val="1"/>
      <w:marLeft w:val="0"/>
      <w:marRight w:val="0"/>
      <w:marTop w:val="0"/>
      <w:marBottom w:val="0"/>
      <w:divBdr>
        <w:top w:val="none" w:sz="0" w:space="0" w:color="auto"/>
        <w:left w:val="none" w:sz="0" w:space="0" w:color="auto"/>
        <w:bottom w:val="none" w:sz="0" w:space="0" w:color="auto"/>
        <w:right w:val="none" w:sz="0" w:space="0" w:color="auto"/>
      </w:divBdr>
    </w:div>
    <w:div w:id="2013071371">
      <w:bodyDiv w:val="1"/>
      <w:marLeft w:val="0"/>
      <w:marRight w:val="0"/>
      <w:marTop w:val="0"/>
      <w:marBottom w:val="0"/>
      <w:divBdr>
        <w:top w:val="none" w:sz="0" w:space="0" w:color="auto"/>
        <w:left w:val="none" w:sz="0" w:space="0" w:color="auto"/>
        <w:bottom w:val="none" w:sz="0" w:space="0" w:color="auto"/>
        <w:right w:val="none" w:sz="0" w:space="0" w:color="auto"/>
      </w:divBdr>
    </w:div>
    <w:div w:id="2060473914">
      <w:bodyDiv w:val="1"/>
      <w:marLeft w:val="0"/>
      <w:marRight w:val="0"/>
      <w:marTop w:val="0"/>
      <w:marBottom w:val="0"/>
      <w:divBdr>
        <w:top w:val="none" w:sz="0" w:space="0" w:color="auto"/>
        <w:left w:val="none" w:sz="0" w:space="0" w:color="auto"/>
        <w:bottom w:val="none" w:sz="0" w:space="0" w:color="auto"/>
        <w:right w:val="none" w:sz="0" w:space="0" w:color="auto"/>
      </w:divBdr>
    </w:div>
    <w:div w:id="2093962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983</TotalTime>
  <Pages>12</Pages>
  <Words>3037</Words>
  <Characters>17315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Tolapeace Achimugu</dc:creator>
  <cp:keywords/>
  <dc:description/>
  <cp:lastModifiedBy>USER</cp:lastModifiedBy>
  <cp:revision>51</cp:revision>
  <dcterms:created xsi:type="dcterms:W3CDTF">2025-03-14T11:31:00Z</dcterms:created>
  <dcterms:modified xsi:type="dcterms:W3CDTF">2025-04-20T08:11:00Z</dcterms:modified>
</cp:coreProperties>
</file>