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79BD" w:rsidRDefault="00000000">
      <w:pPr>
        <w:pStyle w:val="Heading1"/>
      </w:pPr>
      <w:bookmarkStart w:id="0" w:name="_qqbq0zug8l8p" w:colFirst="0" w:colLast="0"/>
      <w:bookmarkEnd w:id="0"/>
      <w:r>
        <w:t>5550-B1-1E22; Advanced Bioinformatics for Next-Generation Sequencing</w:t>
      </w:r>
    </w:p>
    <w:p w14:paraId="00000002" w14:textId="77777777" w:rsidR="003579BD" w:rsidRDefault="003579BD"/>
    <w:p w14:paraId="00000003" w14:textId="77777777" w:rsidR="003579BD" w:rsidRDefault="00000000">
      <w:pPr>
        <w:pStyle w:val="Heading1"/>
      </w:pPr>
      <w:bookmarkStart w:id="1" w:name="_beccg58edda3" w:colFirst="0" w:colLast="0"/>
      <w:bookmarkEnd w:id="1"/>
      <w:r>
        <w:t xml:space="preserve">Assignment 3: Part 2     Phylogenetics </w:t>
      </w:r>
    </w:p>
    <w:p w14:paraId="00000004" w14:textId="77777777" w:rsidR="003579BD" w:rsidRDefault="003579BD"/>
    <w:p w14:paraId="00000005" w14:textId="77777777" w:rsidR="003579BD" w:rsidRDefault="00000000">
      <w:r>
        <w:rPr>
          <w:b/>
        </w:rPr>
        <w:t>Total 50 points</w:t>
      </w:r>
      <w:r>
        <w:t>.</w:t>
      </w:r>
    </w:p>
    <w:p w14:paraId="00000006" w14:textId="77777777" w:rsidR="003579BD" w:rsidRDefault="003579BD"/>
    <w:p w14:paraId="00000007" w14:textId="77777777" w:rsidR="003579BD" w:rsidRDefault="003579BD"/>
    <w:p w14:paraId="00000008" w14:textId="77777777" w:rsidR="003579BD" w:rsidRDefault="003579BD"/>
    <w:p w14:paraId="00000009" w14:textId="77777777" w:rsidR="003579BD" w:rsidRDefault="003579BD">
      <w:pPr>
        <w:rPr>
          <w:sz w:val="24"/>
          <w:szCs w:val="24"/>
        </w:rPr>
      </w:pPr>
    </w:p>
    <w:p w14:paraId="0000000A" w14:textId="77777777" w:rsidR="003579B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1: Maximum likelihood analysis</w:t>
      </w:r>
    </w:p>
    <w:p w14:paraId="0000000B" w14:textId="77777777" w:rsidR="003579BD" w:rsidRDefault="003579BD">
      <w:pPr>
        <w:rPr>
          <w:b/>
          <w:sz w:val="24"/>
          <w:szCs w:val="24"/>
        </w:rPr>
      </w:pPr>
    </w:p>
    <w:p w14:paraId="0000000C" w14:textId="7A66F770" w:rsidR="003579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are going to work on a dataset on arthropod relationships by </w:t>
      </w:r>
      <w:proofErr w:type="spellStart"/>
      <w:r>
        <w:rPr>
          <w:sz w:val="24"/>
          <w:szCs w:val="24"/>
        </w:rPr>
        <w:t>Regier</w:t>
      </w:r>
      <w:proofErr w:type="spellEnd"/>
      <w:r>
        <w:rPr>
          <w:sz w:val="24"/>
          <w:szCs w:val="24"/>
        </w:rPr>
        <w:t xml:space="preserve"> et al. Your task is to run a concatenation analysis with IQ-TREE</w:t>
      </w:r>
      <w:r w:rsidR="00137456">
        <w:rPr>
          <w:sz w:val="24"/>
          <w:szCs w:val="24"/>
        </w:rPr>
        <w:t>2</w:t>
      </w:r>
      <w:r>
        <w:rPr>
          <w:sz w:val="24"/>
          <w:szCs w:val="24"/>
        </w:rPr>
        <w:t xml:space="preserve"> and answer a few questions about the resulting phylogenetic tree. You will also run an ASTRAL analysis on a small set of gene trees and calculate the Robinson-</w:t>
      </w:r>
      <w:proofErr w:type="spellStart"/>
      <w:r>
        <w:rPr>
          <w:sz w:val="24"/>
          <w:szCs w:val="24"/>
        </w:rPr>
        <w:t>Foulds</w:t>
      </w:r>
      <w:proofErr w:type="spellEnd"/>
      <w:r>
        <w:rPr>
          <w:sz w:val="24"/>
          <w:szCs w:val="24"/>
        </w:rPr>
        <w:t xml:space="preserve"> distance between the resulting ASTRAL tree and the IQ-TREE</w:t>
      </w:r>
      <w:r w:rsidR="00137456">
        <w:rPr>
          <w:sz w:val="24"/>
          <w:szCs w:val="24"/>
        </w:rPr>
        <w:t>2</w:t>
      </w:r>
      <w:r>
        <w:rPr>
          <w:sz w:val="24"/>
          <w:szCs w:val="24"/>
        </w:rPr>
        <w:t xml:space="preserve"> file. Your answers can be </w:t>
      </w:r>
      <w:proofErr w:type="gramStart"/>
      <w:r>
        <w:rPr>
          <w:sz w:val="24"/>
          <w:szCs w:val="24"/>
        </w:rPr>
        <w:t>brief</w:t>
      </w:r>
      <w:proofErr w:type="gramEnd"/>
      <w:r>
        <w:rPr>
          <w:sz w:val="24"/>
          <w:szCs w:val="24"/>
        </w:rPr>
        <w:t xml:space="preserve"> and I am giving pointers to the length and format of the desired answers in parentheses at the end of the questions.</w:t>
      </w:r>
    </w:p>
    <w:p w14:paraId="0000000D" w14:textId="77777777" w:rsidR="003579BD" w:rsidRDefault="003579BD">
      <w:pPr>
        <w:rPr>
          <w:b/>
          <w:sz w:val="24"/>
          <w:szCs w:val="24"/>
        </w:rPr>
      </w:pPr>
    </w:p>
    <w:p w14:paraId="0000000E" w14:textId="77777777" w:rsidR="003579BD" w:rsidRDefault="003579BD">
      <w:pPr>
        <w:rPr>
          <w:b/>
          <w:sz w:val="24"/>
          <w:szCs w:val="24"/>
        </w:rPr>
      </w:pPr>
    </w:p>
    <w:p w14:paraId="0000000F" w14:textId="77777777" w:rsidR="003579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 are using a concatenated file called </w:t>
      </w:r>
      <w:proofErr w:type="spellStart"/>
      <w:r>
        <w:rPr>
          <w:sz w:val="24"/>
          <w:szCs w:val="24"/>
        </w:rPr>
        <w:t>regier.nex</w:t>
      </w:r>
      <w:proofErr w:type="spellEnd"/>
      <w:r>
        <w:rPr>
          <w:sz w:val="24"/>
          <w:szCs w:val="24"/>
        </w:rPr>
        <w:t xml:space="preserve">. </w:t>
      </w:r>
    </w:p>
    <w:p w14:paraId="00000010" w14:textId="77777777" w:rsidR="003579BD" w:rsidRPr="00137456" w:rsidRDefault="00000000">
      <w:pPr>
        <w:rPr>
          <w:rFonts w:ascii="Courier New" w:eastAsia="Courier New" w:hAnsi="Courier New" w:cs="Courier New"/>
          <w:sz w:val="24"/>
          <w:szCs w:val="24"/>
          <w:lang w:val="es-ES"/>
        </w:rPr>
      </w:pPr>
      <w:proofErr w:type="spellStart"/>
      <w:r w:rsidRPr="00137456">
        <w:rPr>
          <w:rFonts w:ascii="Courier New" w:eastAsia="Courier New" w:hAnsi="Courier New" w:cs="Courier New"/>
          <w:sz w:val="24"/>
          <w:szCs w:val="24"/>
          <w:lang w:val="es-ES"/>
        </w:rPr>
        <w:t>wget</w:t>
      </w:r>
      <w:proofErr w:type="spellEnd"/>
      <w:r w:rsidRPr="00137456">
        <w:rPr>
          <w:rFonts w:ascii="Courier New" w:eastAsia="Courier New" w:hAnsi="Courier New" w:cs="Courier New"/>
          <w:sz w:val="24"/>
          <w:szCs w:val="24"/>
          <w:lang w:val="es-ES"/>
        </w:rPr>
        <w:t xml:space="preserve"> -O </w:t>
      </w:r>
      <w:proofErr w:type="spellStart"/>
      <w:r w:rsidRPr="00137456">
        <w:rPr>
          <w:rFonts w:ascii="Courier New" w:eastAsia="Courier New" w:hAnsi="Courier New" w:cs="Courier New"/>
          <w:sz w:val="24"/>
          <w:szCs w:val="24"/>
          <w:lang w:val="es-ES"/>
        </w:rPr>
        <w:t>regier.nex</w:t>
      </w:r>
      <w:proofErr w:type="spellEnd"/>
      <w:r w:rsidRPr="00137456">
        <w:rPr>
          <w:rFonts w:ascii="Courier New" w:eastAsia="Courier New" w:hAnsi="Courier New" w:cs="Courier New"/>
          <w:sz w:val="24"/>
          <w:szCs w:val="24"/>
          <w:lang w:val="es-ES"/>
        </w:rPr>
        <w:t xml:space="preserve"> </w:t>
      </w:r>
      <w:hyperlink r:id="rId7">
        <w:r w:rsidRPr="00137456">
          <w:rPr>
            <w:rFonts w:ascii="Courier New" w:eastAsia="Courier New" w:hAnsi="Courier New" w:cs="Courier New"/>
            <w:sz w:val="24"/>
            <w:szCs w:val="24"/>
            <w:lang w:val="es-ES"/>
          </w:rPr>
          <w:t>https://sid.erda.dk/share_redirect/GkKgpLARjL</w:t>
        </w:r>
      </w:hyperlink>
    </w:p>
    <w:p w14:paraId="00000011" w14:textId="77777777" w:rsidR="003579BD" w:rsidRPr="00137456" w:rsidRDefault="003579BD">
      <w:pPr>
        <w:rPr>
          <w:color w:val="2D3B45"/>
          <w:sz w:val="24"/>
          <w:szCs w:val="24"/>
          <w:highlight w:val="white"/>
          <w:lang w:val="es-ES"/>
        </w:rPr>
      </w:pPr>
    </w:p>
    <w:p w14:paraId="00000012" w14:textId="77777777" w:rsidR="003579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Let’s investigate what happens when </w:t>
      </w:r>
      <w:r>
        <w:rPr>
          <w:sz w:val="24"/>
          <w:szCs w:val="24"/>
          <w:u w:val="single"/>
        </w:rPr>
        <w:t>we exclude third codon positions</w:t>
      </w:r>
      <w:r>
        <w:rPr>
          <w:sz w:val="24"/>
          <w:szCs w:val="24"/>
        </w:rPr>
        <w:t xml:space="preserve"> from this matrix.</w:t>
      </w:r>
    </w:p>
    <w:p w14:paraId="00000013" w14:textId="77777777" w:rsidR="003579BD" w:rsidRDefault="003579BD">
      <w:pPr>
        <w:rPr>
          <w:sz w:val="24"/>
          <w:szCs w:val="24"/>
        </w:rPr>
      </w:pPr>
    </w:p>
    <w:p w14:paraId="00000014" w14:textId="7B45F9DD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0D4561">
        <w:rPr>
          <w:b/>
          <w:sz w:val="24"/>
          <w:szCs w:val="24"/>
        </w:rPr>
        <w:t>Why could third codon positions in protein-coding data be problematic in phylogenetic inference, and does that mean it would be desirable to exclude them before analysis?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(1-2 sentences, 3 points)</w:t>
      </w:r>
    </w:p>
    <w:p w14:paraId="00000015" w14:textId="77777777" w:rsidR="003579BD" w:rsidRDefault="003579BD">
      <w:pPr>
        <w:rPr>
          <w:b/>
          <w:sz w:val="24"/>
          <w:szCs w:val="24"/>
        </w:rPr>
      </w:pPr>
    </w:p>
    <w:p w14:paraId="00000016" w14:textId="77777777" w:rsidR="003579BD" w:rsidRDefault="003579BD">
      <w:pPr>
        <w:rPr>
          <w:b/>
          <w:sz w:val="24"/>
          <w:szCs w:val="24"/>
        </w:rPr>
      </w:pPr>
    </w:p>
    <w:p w14:paraId="00000017" w14:textId="77777777" w:rsidR="003579BD" w:rsidRDefault="003579BD">
      <w:pPr>
        <w:rPr>
          <w:b/>
          <w:sz w:val="24"/>
          <w:szCs w:val="24"/>
        </w:rPr>
      </w:pPr>
    </w:p>
    <w:p w14:paraId="00000018" w14:textId="77777777" w:rsidR="003579BD" w:rsidRDefault="003579BD">
      <w:pPr>
        <w:rPr>
          <w:b/>
          <w:sz w:val="24"/>
          <w:szCs w:val="24"/>
        </w:rPr>
      </w:pPr>
    </w:p>
    <w:p w14:paraId="00000019" w14:textId="77777777" w:rsidR="003579BD" w:rsidRDefault="00000000">
      <w:pPr>
        <w:rPr>
          <w:sz w:val="24"/>
          <w:szCs w:val="24"/>
        </w:rPr>
      </w:pPr>
      <w:r>
        <w:br w:type="page"/>
      </w:r>
    </w:p>
    <w:p w14:paraId="0000001A" w14:textId="292BD3CA" w:rsidR="003579B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tell IQ-TREE</w:t>
      </w:r>
      <w:r w:rsidR="00137456">
        <w:rPr>
          <w:sz w:val="24"/>
          <w:szCs w:val="24"/>
        </w:rPr>
        <w:t>2</w:t>
      </w:r>
      <w:r>
        <w:rPr>
          <w:sz w:val="24"/>
          <w:szCs w:val="24"/>
        </w:rPr>
        <w:t xml:space="preserve"> to only use first and second codon positions by setting up a partition file like this where it only considers every third position from position 1 and 2:</w:t>
      </w:r>
    </w:p>
    <w:p w14:paraId="0000001B" w14:textId="77777777" w:rsidR="003579BD" w:rsidRDefault="003579BD">
      <w:pPr>
        <w:rPr>
          <w:sz w:val="24"/>
          <w:szCs w:val="24"/>
        </w:rPr>
      </w:pPr>
    </w:p>
    <w:p w14:paraId="0000001C" w14:textId="77777777" w:rsidR="003579BD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#nexus</w:t>
      </w:r>
    </w:p>
    <w:p w14:paraId="0000001D" w14:textId="77777777" w:rsidR="003579BD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begin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sets;</w:t>
      </w:r>
      <w:proofErr w:type="gramEnd"/>
    </w:p>
    <w:p w14:paraId="0000001E" w14:textId="77777777" w:rsidR="003579BD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charset part12 = 1-41974\3 2-41975\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3;</w:t>
      </w:r>
      <w:proofErr w:type="gramEnd"/>
    </w:p>
    <w:p w14:paraId="0000001F" w14:textId="77777777" w:rsidR="003579BD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end;</w:t>
      </w:r>
      <w:proofErr w:type="gramEnd"/>
    </w:p>
    <w:p w14:paraId="00000020" w14:textId="77777777" w:rsidR="003579BD" w:rsidRDefault="003579BD">
      <w:pPr>
        <w:rPr>
          <w:sz w:val="24"/>
          <w:szCs w:val="24"/>
        </w:rPr>
      </w:pPr>
    </w:p>
    <w:p w14:paraId="00000021" w14:textId="330B008A" w:rsidR="003579BD" w:rsidRDefault="00137456">
      <w:pPr>
        <w:rPr>
          <w:sz w:val="24"/>
          <w:szCs w:val="24"/>
        </w:rPr>
      </w:pPr>
      <w:r>
        <w:rPr>
          <w:sz w:val="24"/>
          <w:szCs w:val="24"/>
        </w:rPr>
        <w:t>Verify that you follow how it skips every third codon position. Save that nexus text into a file (</w:t>
      </w:r>
      <w:r>
        <w:rPr>
          <w:rFonts w:ascii="Courier New" w:eastAsia="Courier New" w:hAnsi="Courier New" w:cs="Courier New"/>
          <w:sz w:val="24"/>
          <w:szCs w:val="24"/>
        </w:rPr>
        <w:t>part12.nex</w:t>
      </w:r>
      <w:r>
        <w:rPr>
          <w:sz w:val="24"/>
          <w:szCs w:val="24"/>
        </w:rPr>
        <w:t>) and use it as a partition file in IQ-TREE. We want to run this under the following parameters:</w:t>
      </w:r>
    </w:p>
    <w:p w14:paraId="00000022" w14:textId="77777777" w:rsidR="003579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concatenated nucleotide alignment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regier.nex</w:t>
      </w:r>
      <w:proofErr w:type="spellEnd"/>
      <w:r>
        <w:rPr>
          <w:sz w:val="24"/>
          <w:szCs w:val="24"/>
        </w:rPr>
        <w:t xml:space="preserve"> file.</w:t>
      </w:r>
    </w:p>
    <w:p w14:paraId="00000023" w14:textId="7083C557" w:rsidR="003579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partition file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part12.nex</w:t>
      </w:r>
      <w:proofErr w:type="gramEnd"/>
    </w:p>
    <w:p w14:paraId="153F51FB" w14:textId="01A3A438" w:rsidR="00137456" w:rsidRDefault="001374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="00B14830">
        <w:rPr>
          <w:sz w:val="24"/>
          <w:szCs w:val="24"/>
        </w:rPr>
        <w:t>HKY</w:t>
      </w:r>
      <w:r>
        <w:rPr>
          <w:sz w:val="24"/>
          <w:szCs w:val="24"/>
        </w:rPr>
        <w:t>+G substitution model</w:t>
      </w:r>
    </w:p>
    <w:p w14:paraId="00000024" w14:textId="5FB3F15C" w:rsidR="003579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</w:t>
      </w:r>
      <w:r w:rsidR="00137456">
        <w:rPr>
          <w:sz w:val="24"/>
          <w:szCs w:val="24"/>
        </w:rPr>
        <w:t xml:space="preserve"> branch supports using</w:t>
      </w:r>
      <w:r>
        <w:rPr>
          <w:sz w:val="24"/>
          <w:szCs w:val="24"/>
        </w:rPr>
        <w:t xml:space="preserve"> 1000 ultrafast bootstrap</w:t>
      </w:r>
      <w:r w:rsidR="00137456">
        <w:rPr>
          <w:sz w:val="24"/>
          <w:szCs w:val="24"/>
        </w:rPr>
        <w:t xml:space="preserve"> replicate</w:t>
      </w:r>
      <w:r>
        <w:rPr>
          <w:sz w:val="24"/>
          <w:szCs w:val="24"/>
        </w:rPr>
        <w:t>s.</w:t>
      </w:r>
    </w:p>
    <w:p w14:paraId="00000025" w14:textId="77777777" w:rsidR="003579B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4 threads.</w:t>
      </w:r>
    </w:p>
    <w:p w14:paraId="00000026" w14:textId="77777777" w:rsidR="003579BD" w:rsidRDefault="003579BD">
      <w:pPr>
        <w:rPr>
          <w:sz w:val="24"/>
          <w:szCs w:val="24"/>
        </w:rPr>
      </w:pPr>
    </w:p>
    <w:p w14:paraId="00000027" w14:textId="77777777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2. Paste the IQ-TREE command here</w:t>
      </w:r>
      <w:r>
        <w:rPr>
          <w:sz w:val="24"/>
          <w:szCs w:val="24"/>
        </w:rPr>
        <w:t xml:space="preserve"> (1 points):</w:t>
      </w:r>
    </w:p>
    <w:p w14:paraId="00000028" w14:textId="77777777" w:rsidR="003579BD" w:rsidRDefault="003579BD">
      <w:pPr>
        <w:rPr>
          <w:b/>
          <w:sz w:val="24"/>
          <w:szCs w:val="24"/>
        </w:rPr>
      </w:pPr>
    </w:p>
    <w:p w14:paraId="00000029" w14:textId="77777777" w:rsidR="003579BD" w:rsidRDefault="003579BD">
      <w:pPr>
        <w:rPr>
          <w:rFonts w:ascii="Montserrat" w:eastAsia="Montserrat" w:hAnsi="Montserrat" w:cs="Montserrat"/>
          <w:sz w:val="24"/>
          <w:szCs w:val="24"/>
        </w:rPr>
      </w:pPr>
    </w:p>
    <w:p w14:paraId="0000002A" w14:textId="77777777" w:rsidR="003579BD" w:rsidRDefault="003579BD">
      <w:pPr>
        <w:rPr>
          <w:b/>
          <w:sz w:val="24"/>
          <w:szCs w:val="24"/>
        </w:rPr>
      </w:pPr>
    </w:p>
    <w:p w14:paraId="0000002B" w14:textId="39C41650" w:rsidR="003579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After the analysis is done, paste the </w:t>
      </w:r>
      <w:proofErr w:type="spellStart"/>
      <w:r>
        <w:rPr>
          <w:sz w:val="24"/>
          <w:szCs w:val="24"/>
        </w:rPr>
        <w:t>newick</w:t>
      </w:r>
      <w:proofErr w:type="spellEnd"/>
      <w:r>
        <w:rPr>
          <w:sz w:val="24"/>
          <w:szCs w:val="24"/>
        </w:rPr>
        <w:t xml:space="preserve"> file into </w:t>
      </w:r>
      <w:hyperlink r:id="rId8">
        <w:r>
          <w:rPr>
            <w:color w:val="1155CC"/>
            <w:sz w:val="24"/>
            <w:szCs w:val="24"/>
            <w:u w:val="single"/>
          </w:rPr>
          <w:t>PRESTO</w:t>
        </w:r>
      </w:hyperlink>
      <w:r>
        <w:rPr>
          <w:sz w:val="24"/>
          <w:szCs w:val="24"/>
        </w:rPr>
        <w:t xml:space="preserve">. Re-root on the node containing all taxa ending in the code </w:t>
      </w:r>
      <w:proofErr w:type="spellStart"/>
      <w:r>
        <w:rPr>
          <w:sz w:val="24"/>
          <w:szCs w:val="24"/>
        </w:rPr>
        <w:t>xxxONYCH</w:t>
      </w:r>
      <w:proofErr w:type="spellEnd"/>
      <w:r>
        <w:rPr>
          <w:sz w:val="24"/>
          <w:szCs w:val="24"/>
        </w:rPr>
        <w:t xml:space="preserve"> (short for </w:t>
      </w:r>
      <w:proofErr w:type="spellStart"/>
      <w:r>
        <w:rPr>
          <w:sz w:val="24"/>
          <w:szCs w:val="24"/>
        </w:rPr>
        <w:t>Onychophora</w:t>
      </w:r>
      <w:proofErr w:type="spellEnd"/>
      <w:r>
        <w:rPr>
          <w:sz w:val="24"/>
          <w:szCs w:val="24"/>
        </w:rPr>
        <w:t xml:space="preserve">, velvet worms). </w:t>
      </w:r>
      <w:r w:rsidR="00B14830">
        <w:rPr>
          <w:sz w:val="24"/>
          <w:szCs w:val="24"/>
        </w:rPr>
        <w:t>A</w:t>
      </w:r>
      <w:r>
        <w:rPr>
          <w:sz w:val="24"/>
          <w:szCs w:val="24"/>
        </w:rPr>
        <w:t xml:space="preserve">nswer the following questions regarding your tree. </w:t>
      </w:r>
    </w:p>
    <w:p w14:paraId="0000002C" w14:textId="77777777" w:rsidR="003579BD" w:rsidRDefault="003579BD">
      <w:pPr>
        <w:rPr>
          <w:sz w:val="24"/>
          <w:szCs w:val="24"/>
        </w:rPr>
      </w:pPr>
    </w:p>
    <w:p w14:paraId="0000002D" w14:textId="77777777" w:rsidR="003579BD" w:rsidRDefault="003579BD">
      <w:pPr>
        <w:rPr>
          <w:sz w:val="24"/>
          <w:szCs w:val="24"/>
        </w:rPr>
      </w:pPr>
    </w:p>
    <w:p w14:paraId="0000002E" w14:textId="006A0FEA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What is the frequency for </w:t>
      </w:r>
      <w:r w:rsidR="00B14830">
        <w:rPr>
          <w:b/>
          <w:sz w:val="24"/>
          <w:szCs w:val="24"/>
        </w:rPr>
        <w:t>adenine (A)</w:t>
      </w:r>
      <w:r>
        <w:rPr>
          <w:b/>
          <w:sz w:val="24"/>
          <w:szCs w:val="24"/>
        </w:rPr>
        <w:t xml:space="preserve"> across the alignment?</w:t>
      </w:r>
      <w:r>
        <w:rPr>
          <w:sz w:val="24"/>
          <w:szCs w:val="24"/>
        </w:rPr>
        <w:t xml:space="preserve"> (2 points):</w:t>
      </w:r>
    </w:p>
    <w:p w14:paraId="0000002F" w14:textId="77777777" w:rsidR="003579BD" w:rsidRDefault="003579BD">
      <w:pPr>
        <w:rPr>
          <w:sz w:val="24"/>
          <w:szCs w:val="24"/>
        </w:rPr>
      </w:pPr>
    </w:p>
    <w:p w14:paraId="00000030" w14:textId="77777777" w:rsidR="003579BD" w:rsidRDefault="003579BD">
      <w:pPr>
        <w:rPr>
          <w:sz w:val="24"/>
          <w:szCs w:val="24"/>
        </w:rPr>
      </w:pPr>
    </w:p>
    <w:p w14:paraId="00000031" w14:textId="77777777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4. What is the value for the shape parameter alpha of the gamma distribution?</w:t>
      </w:r>
      <w:r>
        <w:rPr>
          <w:sz w:val="24"/>
          <w:szCs w:val="24"/>
        </w:rPr>
        <w:t xml:space="preserve"> (2 points):</w:t>
      </w:r>
    </w:p>
    <w:p w14:paraId="00000032" w14:textId="77777777" w:rsidR="003579BD" w:rsidRDefault="003579BD">
      <w:pPr>
        <w:rPr>
          <w:sz w:val="24"/>
          <w:szCs w:val="24"/>
        </w:rPr>
      </w:pPr>
    </w:p>
    <w:p w14:paraId="00000033" w14:textId="77777777" w:rsidR="003579BD" w:rsidRDefault="003579BD">
      <w:pPr>
        <w:rPr>
          <w:sz w:val="24"/>
          <w:szCs w:val="24"/>
        </w:rPr>
      </w:pPr>
    </w:p>
    <w:p w14:paraId="00000034" w14:textId="35CFD0EB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7B4AB5">
        <w:rPr>
          <w:b/>
          <w:sz w:val="24"/>
          <w:szCs w:val="24"/>
        </w:rPr>
        <w:t>What was the estimated ratio of transitions to transversions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(2 points):</w:t>
      </w:r>
    </w:p>
    <w:p w14:paraId="00000035" w14:textId="77777777" w:rsidR="003579BD" w:rsidRDefault="003579BD">
      <w:pPr>
        <w:rPr>
          <w:sz w:val="24"/>
          <w:szCs w:val="24"/>
        </w:rPr>
      </w:pPr>
    </w:p>
    <w:p w14:paraId="00000036" w14:textId="77777777" w:rsidR="003579BD" w:rsidRDefault="003579BD">
      <w:pPr>
        <w:rPr>
          <w:sz w:val="24"/>
          <w:szCs w:val="24"/>
        </w:rPr>
      </w:pPr>
    </w:p>
    <w:p w14:paraId="00000037" w14:textId="77777777" w:rsidR="003579BD" w:rsidRDefault="003579BD">
      <w:pPr>
        <w:rPr>
          <w:sz w:val="24"/>
          <w:szCs w:val="24"/>
        </w:rPr>
      </w:pPr>
    </w:p>
    <w:p w14:paraId="00000038" w14:textId="65EA0479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6. Paste the </w:t>
      </w:r>
      <w:r w:rsidR="00563473">
        <w:rPr>
          <w:b/>
          <w:sz w:val="24"/>
          <w:szCs w:val="24"/>
        </w:rPr>
        <w:t>inferred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newick</w:t>
      </w:r>
      <w:proofErr w:type="spellEnd"/>
      <w:r>
        <w:rPr>
          <w:b/>
          <w:sz w:val="24"/>
          <w:szCs w:val="24"/>
        </w:rPr>
        <w:t xml:space="preserve"> tree here</w:t>
      </w:r>
      <w:r>
        <w:rPr>
          <w:sz w:val="24"/>
          <w:szCs w:val="24"/>
        </w:rPr>
        <w:t xml:space="preserve"> (1 points):</w:t>
      </w:r>
    </w:p>
    <w:p w14:paraId="00000039" w14:textId="77777777" w:rsidR="003579BD" w:rsidRDefault="003579BD">
      <w:pPr>
        <w:rPr>
          <w:sz w:val="24"/>
          <w:szCs w:val="24"/>
        </w:rPr>
      </w:pPr>
    </w:p>
    <w:p w14:paraId="0000003A" w14:textId="77777777" w:rsidR="003579BD" w:rsidRDefault="003579BD"/>
    <w:p w14:paraId="0000003B" w14:textId="77777777" w:rsidR="003579BD" w:rsidRDefault="003579BD"/>
    <w:p w14:paraId="0000003C" w14:textId="3C781FFA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7. Looking at the clade formed by terminals ending in </w:t>
      </w:r>
      <w:proofErr w:type="spellStart"/>
      <w:r>
        <w:rPr>
          <w:b/>
          <w:sz w:val="24"/>
          <w:szCs w:val="24"/>
        </w:rPr>
        <w:t>XxxDIPLUR</w:t>
      </w:r>
      <w:proofErr w:type="spellEnd"/>
      <w:r>
        <w:rPr>
          <w:b/>
          <w:sz w:val="24"/>
          <w:szCs w:val="24"/>
        </w:rPr>
        <w:t xml:space="preserve"> (short for </w:t>
      </w:r>
      <w:proofErr w:type="spellStart"/>
      <w:r>
        <w:rPr>
          <w:b/>
          <w:sz w:val="24"/>
          <w:szCs w:val="24"/>
        </w:rPr>
        <w:t>Diplura</w:t>
      </w:r>
      <w:proofErr w:type="spellEnd"/>
      <w:r>
        <w:rPr>
          <w:b/>
          <w:sz w:val="24"/>
          <w:szCs w:val="24"/>
        </w:rPr>
        <w:t xml:space="preserve"> or bristletails), which clade is their sister? </w:t>
      </w:r>
      <w:r>
        <w:rPr>
          <w:sz w:val="24"/>
          <w:szCs w:val="24"/>
        </w:rPr>
        <w:t>(List the terminal names of the sister group</w:t>
      </w:r>
      <w:r w:rsidR="006164D1">
        <w:rPr>
          <w:sz w:val="24"/>
          <w:szCs w:val="24"/>
        </w:rPr>
        <w:t>;</w:t>
      </w:r>
      <w:r>
        <w:rPr>
          <w:sz w:val="24"/>
          <w:szCs w:val="24"/>
        </w:rPr>
        <w:t xml:space="preserve"> 2 points).</w:t>
      </w:r>
    </w:p>
    <w:p w14:paraId="0000003D" w14:textId="77777777" w:rsidR="003579BD" w:rsidRDefault="003579BD">
      <w:pPr>
        <w:rPr>
          <w:b/>
          <w:sz w:val="24"/>
          <w:szCs w:val="24"/>
        </w:rPr>
      </w:pPr>
    </w:p>
    <w:p w14:paraId="0000003E" w14:textId="77777777" w:rsidR="003579BD" w:rsidRDefault="003579BD">
      <w:pPr>
        <w:rPr>
          <w:rFonts w:ascii="Montserrat" w:eastAsia="Montserrat" w:hAnsi="Montserrat" w:cs="Montserrat"/>
          <w:sz w:val="24"/>
          <w:szCs w:val="24"/>
        </w:rPr>
      </w:pPr>
    </w:p>
    <w:p w14:paraId="0000003F" w14:textId="77777777" w:rsidR="003579BD" w:rsidRDefault="003579BD">
      <w:pPr>
        <w:rPr>
          <w:sz w:val="24"/>
          <w:szCs w:val="24"/>
        </w:rPr>
      </w:pPr>
    </w:p>
    <w:p w14:paraId="00000040" w14:textId="045A8C06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8B13B4">
        <w:rPr>
          <w:b/>
          <w:sz w:val="24"/>
          <w:szCs w:val="24"/>
        </w:rPr>
        <w:t xml:space="preserve">Using the complete definition of a monophyletic group, look at the terminals ending in </w:t>
      </w:r>
      <w:proofErr w:type="spellStart"/>
      <w:r w:rsidR="008B13B4">
        <w:rPr>
          <w:b/>
          <w:sz w:val="24"/>
          <w:szCs w:val="24"/>
        </w:rPr>
        <w:t>XxxNEOPT</w:t>
      </w:r>
      <w:proofErr w:type="spellEnd"/>
      <w:r w:rsidR="008B13B4">
        <w:rPr>
          <w:b/>
          <w:sz w:val="24"/>
          <w:szCs w:val="24"/>
        </w:rPr>
        <w:t xml:space="preserve"> (short for Neoptera, a group of winged insects) and explain: does this tree support Neoptera as a monophyletic group? </w:t>
      </w:r>
      <w:r w:rsidR="008B13B4">
        <w:rPr>
          <w:sz w:val="24"/>
          <w:szCs w:val="24"/>
        </w:rPr>
        <w:t>(Yes/No and why; 3 points).</w:t>
      </w:r>
    </w:p>
    <w:p w14:paraId="00000041" w14:textId="77777777" w:rsidR="003579BD" w:rsidRDefault="003579BD">
      <w:pPr>
        <w:rPr>
          <w:sz w:val="24"/>
          <w:szCs w:val="24"/>
        </w:rPr>
      </w:pPr>
    </w:p>
    <w:p w14:paraId="00000042" w14:textId="77777777" w:rsidR="003579BD" w:rsidRDefault="003579BD">
      <w:pPr>
        <w:rPr>
          <w:sz w:val="24"/>
          <w:szCs w:val="24"/>
        </w:rPr>
      </w:pPr>
    </w:p>
    <w:p w14:paraId="00000043" w14:textId="77777777" w:rsidR="003579BD" w:rsidRDefault="003579BD">
      <w:pPr>
        <w:rPr>
          <w:sz w:val="24"/>
          <w:szCs w:val="24"/>
        </w:rPr>
      </w:pPr>
    </w:p>
    <w:p w14:paraId="00000044" w14:textId="6813AEC3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 w:rsidR="008B13B4">
        <w:rPr>
          <w:b/>
          <w:sz w:val="24"/>
          <w:szCs w:val="24"/>
        </w:rPr>
        <w:t xml:space="preserve">Looking at all the terminals ending in </w:t>
      </w:r>
      <w:proofErr w:type="spellStart"/>
      <w:r w:rsidR="008B13B4">
        <w:rPr>
          <w:b/>
          <w:sz w:val="24"/>
          <w:szCs w:val="24"/>
        </w:rPr>
        <w:t>XxxARACH</w:t>
      </w:r>
      <w:proofErr w:type="spellEnd"/>
      <w:r w:rsidR="008B13B4">
        <w:rPr>
          <w:b/>
          <w:sz w:val="24"/>
          <w:szCs w:val="24"/>
        </w:rPr>
        <w:t xml:space="preserve"> (short for Arachnida, spiders), does this tree support spiders as a monophyletic group? </w:t>
      </w:r>
      <w:r w:rsidR="008B13B4">
        <w:rPr>
          <w:sz w:val="24"/>
          <w:szCs w:val="24"/>
        </w:rPr>
        <w:t>(Yes/No and why; 3 points).</w:t>
      </w:r>
    </w:p>
    <w:p w14:paraId="3404DE55" w14:textId="77777777" w:rsidR="00986915" w:rsidRDefault="00986915">
      <w:pPr>
        <w:rPr>
          <w:sz w:val="24"/>
          <w:szCs w:val="24"/>
        </w:rPr>
      </w:pPr>
    </w:p>
    <w:p w14:paraId="00000045" w14:textId="77777777" w:rsidR="003579BD" w:rsidRDefault="003579BD">
      <w:pPr>
        <w:rPr>
          <w:b/>
          <w:sz w:val="24"/>
          <w:szCs w:val="24"/>
        </w:rPr>
      </w:pPr>
    </w:p>
    <w:p w14:paraId="00000046" w14:textId="77777777" w:rsidR="003579B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2: ASTRAL analysis and RF distances</w:t>
      </w:r>
    </w:p>
    <w:p w14:paraId="00000047" w14:textId="77777777" w:rsidR="003579BD" w:rsidRDefault="003579BD">
      <w:pPr>
        <w:rPr>
          <w:sz w:val="24"/>
          <w:szCs w:val="24"/>
        </w:rPr>
      </w:pPr>
    </w:p>
    <w:p w14:paraId="00000048" w14:textId="77777777" w:rsidR="003579B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Download a set of 68 gene trees for this dataset and generate a species tree with ASTRAL. The file contains 68 lines with each a </w:t>
      </w:r>
      <w:proofErr w:type="spellStart"/>
      <w:r>
        <w:rPr>
          <w:sz w:val="24"/>
          <w:szCs w:val="24"/>
        </w:rPr>
        <w:t>newick</w:t>
      </w:r>
      <w:proofErr w:type="spellEnd"/>
      <w:r>
        <w:rPr>
          <w:sz w:val="24"/>
          <w:szCs w:val="24"/>
        </w:rPr>
        <w:t xml:space="preserve"> tree file that will serve as the ASTRAL input file.</w:t>
      </w:r>
    </w:p>
    <w:p w14:paraId="00000049" w14:textId="77777777" w:rsidR="003579BD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wget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-O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regier.gene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.trees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https://sid.erda.dk/share_redirect/BuBQaOekUc</w:t>
      </w:r>
    </w:p>
    <w:p w14:paraId="0000004A" w14:textId="77777777" w:rsidR="003579BD" w:rsidRDefault="003579BD">
      <w:pPr>
        <w:rPr>
          <w:sz w:val="24"/>
          <w:szCs w:val="24"/>
        </w:rPr>
      </w:pPr>
    </w:p>
    <w:p w14:paraId="0000004B" w14:textId="77777777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10. Run ASTRAL as we did in class on the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regier.gene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.trees</w:t>
      </w:r>
      <w:proofErr w:type="spellEnd"/>
      <w:r>
        <w:rPr>
          <w:b/>
          <w:sz w:val="24"/>
          <w:szCs w:val="24"/>
        </w:rPr>
        <w:t xml:space="preserve"> file. Paste the ASTRAL command here</w:t>
      </w:r>
      <w:r>
        <w:rPr>
          <w:sz w:val="24"/>
          <w:szCs w:val="24"/>
        </w:rPr>
        <w:t xml:space="preserve"> (1 points):</w:t>
      </w:r>
    </w:p>
    <w:p w14:paraId="0000004C" w14:textId="77777777" w:rsidR="003579BD" w:rsidRDefault="003579BD">
      <w:pPr>
        <w:rPr>
          <w:sz w:val="24"/>
          <w:szCs w:val="24"/>
        </w:rPr>
      </w:pPr>
    </w:p>
    <w:p w14:paraId="0000004D" w14:textId="77777777" w:rsidR="003579BD" w:rsidRDefault="003579BD">
      <w:pPr>
        <w:rPr>
          <w:sz w:val="17"/>
          <w:szCs w:val="17"/>
          <w:shd w:val="clear" w:color="auto" w:fill="93C47D"/>
        </w:rPr>
      </w:pPr>
    </w:p>
    <w:p w14:paraId="0000004E" w14:textId="77777777" w:rsidR="003579BD" w:rsidRDefault="003579BD">
      <w:pPr>
        <w:rPr>
          <w:sz w:val="24"/>
          <w:szCs w:val="24"/>
        </w:rPr>
      </w:pPr>
    </w:p>
    <w:p w14:paraId="0000004F" w14:textId="77777777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11. Paste the resulting </w:t>
      </w:r>
      <w:proofErr w:type="spellStart"/>
      <w:r>
        <w:rPr>
          <w:b/>
          <w:sz w:val="24"/>
          <w:szCs w:val="24"/>
        </w:rPr>
        <w:t>newick</w:t>
      </w:r>
      <w:proofErr w:type="spellEnd"/>
      <w:r>
        <w:rPr>
          <w:b/>
          <w:sz w:val="24"/>
          <w:szCs w:val="24"/>
        </w:rPr>
        <w:t xml:space="preserve"> tree string here</w:t>
      </w:r>
      <w:r>
        <w:rPr>
          <w:sz w:val="24"/>
          <w:szCs w:val="24"/>
        </w:rPr>
        <w:t xml:space="preserve"> (1 points):</w:t>
      </w:r>
    </w:p>
    <w:p w14:paraId="00000050" w14:textId="77777777" w:rsidR="003579BD" w:rsidRDefault="003579BD">
      <w:pPr>
        <w:rPr>
          <w:sz w:val="24"/>
          <w:szCs w:val="24"/>
        </w:rPr>
      </w:pPr>
    </w:p>
    <w:p w14:paraId="00000051" w14:textId="77777777" w:rsidR="003579BD" w:rsidRDefault="003579BD">
      <w:pPr>
        <w:rPr>
          <w:sz w:val="24"/>
          <w:szCs w:val="24"/>
        </w:rPr>
      </w:pPr>
    </w:p>
    <w:p w14:paraId="00000052" w14:textId="77777777" w:rsidR="003579BD" w:rsidRDefault="003579BD">
      <w:pPr>
        <w:rPr>
          <w:sz w:val="24"/>
          <w:szCs w:val="24"/>
        </w:rPr>
      </w:pPr>
    </w:p>
    <w:p w14:paraId="00000053" w14:textId="77777777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12. What units do the branch lengths have?</w:t>
      </w:r>
      <w:r>
        <w:rPr>
          <w:sz w:val="24"/>
          <w:szCs w:val="24"/>
        </w:rPr>
        <w:t xml:space="preserve"> (2 points):</w:t>
      </w:r>
    </w:p>
    <w:p w14:paraId="00000054" w14:textId="77777777" w:rsidR="003579BD" w:rsidRDefault="003579BD">
      <w:pPr>
        <w:rPr>
          <w:sz w:val="24"/>
          <w:szCs w:val="24"/>
        </w:rPr>
      </w:pPr>
    </w:p>
    <w:p w14:paraId="00000055" w14:textId="77777777" w:rsidR="003579BD" w:rsidRDefault="003579BD">
      <w:pPr>
        <w:rPr>
          <w:sz w:val="24"/>
          <w:szCs w:val="24"/>
        </w:rPr>
      </w:pPr>
    </w:p>
    <w:p w14:paraId="00000056" w14:textId="008BDB43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13. What is the branch length leading to the</w:t>
      </w:r>
      <w:r w:rsidR="009F4D13">
        <w:rPr>
          <w:b/>
          <w:sz w:val="24"/>
          <w:szCs w:val="24"/>
        </w:rPr>
        <w:t xml:space="preserve"> group of</w:t>
      </w:r>
      <w:r>
        <w:rPr>
          <w:b/>
          <w:sz w:val="24"/>
          <w:szCs w:val="24"/>
        </w:rPr>
        <w:t xml:space="preserve"> terminals ending in </w:t>
      </w:r>
      <w:proofErr w:type="spellStart"/>
      <w:r>
        <w:rPr>
          <w:b/>
          <w:sz w:val="24"/>
          <w:szCs w:val="24"/>
        </w:rPr>
        <w:t>Xxx</w:t>
      </w:r>
      <w:r w:rsidR="00551891">
        <w:rPr>
          <w:b/>
          <w:sz w:val="24"/>
          <w:szCs w:val="24"/>
        </w:rPr>
        <w:t>COLL</w:t>
      </w:r>
      <w:proofErr w:type="spellEnd"/>
      <w:r w:rsidR="009F4D13">
        <w:rPr>
          <w:b/>
          <w:sz w:val="24"/>
          <w:szCs w:val="24"/>
        </w:rPr>
        <w:t xml:space="preserve"> (i.e., the stem length)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(1 value</w:t>
      </w:r>
      <w:r w:rsidR="009F4D13">
        <w:rPr>
          <w:sz w:val="24"/>
          <w:szCs w:val="24"/>
        </w:rPr>
        <w:t>;</w:t>
      </w:r>
      <w:r>
        <w:rPr>
          <w:sz w:val="24"/>
          <w:szCs w:val="24"/>
        </w:rPr>
        <w:t xml:space="preserve"> 2 points):</w:t>
      </w:r>
    </w:p>
    <w:p w14:paraId="00000057" w14:textId="77777777" w:rsidR="003579BD" w:rsidRDefault="003579BD">
      <w:pPr>
        <w:rPr>
          <w:sz w:val="24"/>
          <w:szCs w:val="24"/>
        </w:rPr>
      </w:pPr>
    </w:p>
    <w:p w14:paraId="00000058" w14:textId="77777777" w:rsidR="003579BD" w:rsidRDefault="003579BD">
      <w:pPr>
        <w:rPr>
          <w:sz w:val="24"/>
          <w:szCs w:val="24"/>
        </w:rPr>
      </w:pPr>
    </w:p>
    <w:p w14:paraId="00000059" w14:textId="3D483C2A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14. </w:t>
      </w:r>
      <w:r w:rsidR="00551891">
        <w:rPr>
          <w:b/>
          <w:sz w:val="24"/>
          <w:szCs w:val="24"/>
        </w:rPr>
        <w:t>If you were to simulate some alignment data in IQTREE2 using this tree from ASTRAL, what command would you use? You can decide on the model and alignment length.</w:t>
      </w:r>
      <w:r>
        <w:rPr>
          <w:sz w:val="24"/>
          <w:szCs w:val="24"/>
        </w:rPr>
        <w:t xml:space="preserve"> (paste command</w:t>
      </w:r>
      <w:r w:rsidR="00F4229C">
        <w:rPr>
          <w:sz w:val="24"/>
          <w:szCs w:val="24"/>
        </w:rPr>
        <w:t>;</w:t>
      </w:r>
      <w:r>
        <w:rPr>
          <w:sz w:val="24"/>
          <w:szCs w:val="24"/>
        </w:rPr>
        <w:t xml:space="preserve"> 2 points).</w:t>
      </w:r>
    </w:p>
    <w:p w14:paraId="0000005A" w14:textId="77777777" w:rsidR="003579BD" w:rsidRDefault="003579BD">
      <w:pPr>
        <w:rPr>
          <w:sz w:val="24"/>
          <w:szCs w:val="24"/>
        </w:rPr>
      </w:pPr>
    </w:p>
    <w:p w14:paraId="0000005B" w14:textId="77777777" w:rsidR="003579BD" w:rsidRDefault="003579BD">
      <w:pPr>
        <w:rPr>
          <w:sz w:val="24"/>
          <w:szCs w:val="24"/>
        </w:rPr>
      </w:pPr>
    </w:p>
    <w:p w14:paraId="0000005C" w14:textId="77777777" w:rsidR="003579BD" w:rsidRDefault="003579BD">
      <w:pPr>
        <w:rPr>
          <w:sz w:val="24"/>
          <w:szCs w:val="24"/>
        </w:rPr>
      </w:pPr>
    </w:p>
    <w:p w14:paraId="0000005D" w14:textId="77777777" w:rsidR="003579BD" w:rsidRDefault="00000000">
      <w:pPr>
        <w:rPr>
          <w:sz w:val="24"/>
          <w:szCs w:val="24"/>
        </w:rPr>
      </w:pPr>
      <w:r>
        <w:rPr>
          <w:sz w:val="24"/>
          <w:szCs w:val="24"/>
        </w:rPr>
        <w:t>Calculate the Robinson-</w:t>
      </w:r>
      <w:proofErr w:type="spellStart"/>
      <w:r>
        <w:rPr>
          <w:sz w:val="24"/>
          <w:szCs w:val="24"/>
        </w:rPr>
        <w:t>Foulds</w:t>
      </w:r>
      <w:proofErr w:type="spellEnd"/>
      <w:r>
        <w:rPr>
          <w:sz w:val="24"/>
          <w:szCs w:val="24"/>
        </w:rPr>
        <w:t xml:space="preserve"> (RF) distance between the ASTRAL species tree you computed and the IQ-TREE concatenation tree. Use IQ-TREE (version 1.6, </w:t>
      </w:r>
      <w:r>
        <w:rPr>
          <w:b/>
          <w:sz w:val="24"/>
          <w:szCs w:val="24"/>
        </w:rPr>
        <w:t>not IQTREE2</w:t>
      </w:r>
      <w:r>
        <w:rPr>
          <w:sz w:val="24"/>
          <w:szCs w:val="24"/>
        </w:rPr>
        <w:t xml:space="preserve"> because it has a bug in RF calculation!). </w:t>
      </w:r>
    </w:p>
    <w:p w14:paraId="0000005E" w14:textId="77777777" w:rsidR="003579BD" w:rsidRDefault="003579BD">
      <w:pPr>
        <w:rPr>
          <w:sz w:val="24"/>
          <w:szCs w:val="24"/>
        </w:rPr>
      </w:pPr>
    </w:p>
    <w:p w14:paraId="0000005F" w14:textId="77777777" w:rsidR="003579BD" w:rsidRDefault="003579BD">
      <w:pPr>
        <w:rPr>
          <w:sz w:val="24"/>
          <w:szCs w:val="24"/>
        </w:rPr>
      </w:pPr>
    </w:p>
    <w:p w14:paraId="00000060" w14:textId="77777777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15. Paste your command below</w:t>
      </w:r>
      <w:r>
        <w:rPr>
          <w:sz w:val="24"/>
          <w:szCs w:val="24"/>
        </w:rPr>
        <w:t xml:space="preserve"> (1 points).</w:t>
      </w:r>
    </w:p>
    <w:p w14:paraId="00000061" w14:textId="77777777" w:rsidR="003579BD" w:rsidRDefault="003579BD">
      <w:pPr>
        <w:rPr>
          <w:b/>
          <w:sz w:val="24"/>
          <w:szCs w:val="24"/>
        </w:rPr>
      </w:pPr>
    </w:p>
    <w:p w14:paraId="00000062" w14:textId="77777777" w:rsidR="003579BD" w:rsidRDefault="003579BD">
      <w:pPr>
        <w:rPr>
          <w:b/>
          <w:sz w:val="24"/>
          <w:szCs w:val="24"/>
        </w:rPr>
      </w:pPr>
    </w:p>
    <w:p w14:paraId="00000063" w14:textId="77777777" w:rsidR="003579BD" w:rsidRDefault="003579BD">
      <w:pPr>
        <w:rPr>
          <w:b/>
          <w:sz w:val="24"/>
          <w:szCs w:val="24"/>
        </w:rPr>
      </w:pPr>
    </w:p>
    <w:p w14:paraId="00000064" w14:textId="0A91C580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16. Give the RF distance between the ASTRAL tree and the IQ-TREE tree</w:t>
      </w:r>
      <w:r>
        <w:rPr>
          <w:sz w:val="24"/>
          <w:szCs w:val="24"/>
        </w:rPr>
        <w:t xml:space="preserve"> (1 number</w:t>
      </w:r>
      <w:r w:rsidR="0031279C">
        <w:rPr>
          <w:sz w:val="24"/>
          <w:szCs w:val="24"/>
        </w:rPr>
        <w:t>;</w:t>
      </w:r>
      <w:r>
        <w:rPr>
          <w:sz w:val="24"/>
          <w:szCs w:val="24"/>
        </w:rPr>
        <w:t xml:space="preserve"> 1 points).</w:t>
      </w:r>
    </w:p>
    <w:p w14:paraId="00000065" w14:textId="77777777" w:rsidR="003579BD" w:rsidRDefault="003579BD">
      <w:pPr>
        <w:rPr>
          <w:b/>
          <w:sz w:val="24"/>
          <w:szCs w:val="24"/>
        </w:rPr>
      </w:pPr>
    </w:p>
    <w:p w14:paraId="00000066" w14:textId="77777777" w:rsidR="003579BD" w:rsidRDefault="003579BD"/>
    <w:p w14:paraId="00000067" w14:textId="77777777" w:rsidR="003579BD" w:rsidRDefault="003579BD"/>
    <w:p w14:paraId="00000068" w14:textId="77777777" w:rsidR="003579BD" w:rsidRDefault="003579BD"/>
    <w:p w14:paraId="00000069" w14:textId="73B1390E" w:rsidR="003579B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You are being asked to </w:t>
      </w:r>
      <w:r w:rsidR="00937D7C">
        <w:rPr>
          <w:b/>
          <w:sz w:val="24"/>
          <w:szCs w:val="24"/>
        </w:rPr>
        <w:t xml:space="preserve">be a </w:t>
      </w:r>
      <w:r>
        <w:rPr>
          <w:b/>
          <w:sz w:val="24"/>
          <w:szCs w:val="24"/>
        </w:rPr>
        <w:t>review</w:t>
      </w:r>
      <w:r w:rsidR="00937D7C">
        <w:rPr>
          <w:b/>
          <w:sz w:val="24"/>
          <w:szCs w:val="24"/>
        </w:rPr>
        <w:t>er for</w:t>
      </w:r>
      <w:r>
        <w:rPr>
          <w:b/>
          <w:sz w:val="24"/>
          <w:szCs w:val="24"/>
        </w:rPr>
        <w:t xml:space="preserve"> a scientific article that includes a phylogenetic analysis. The method description is brief:</w:t>
      </w:r>
    </w:p>
    <w:p w14:paraId="0000006A" w14:textId="77777777" w:rsidR="003579BD" w:rsidRDefault="00000000">
      <w:pPr>
        <w:rPr>
          <w:b/>
          <w:sz w:val="24"/>
          <w:szCs w:val="24"/>
        </w:rPr>
      </w:pPr>
      <w:r>
        <w:rPr>
          <w:i/>
          <w:sz w:val="24"/>
          <w:szCs w:val="24"/>
        </w:rPr>
        <w:t>“To obtain a phylogenetic hypothesis, the 2000 genes were concatenated (400,567 amino acids total) and were analyzed in a maximum likelihood framework with IQ-TREE v.1.6.”</w:t>
      </w:r>
    </w:p>
    <w:p w14:paraId="0000006B" w14:textId="5C3C3E18" w:rsidR="003579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Give two suggestions to the authors </w:t>
      </w:r>
      <w:r w:rsidR="004E4B48">
        <w:rPr>
          <w:b/>
          <w:sz w:val="24"/>
          <w:szCs w:val="24"/>
        </w:rPr>
        <w:t xml:space="preserve">of additional steps to </w:t>
      </w:r>
      <w:r>
        <w:rPr>
          <w:b/>
          <w:sz w:val="24"/>
          <w:szCs w:val="24"/>
        </w:rPr>
        <w:t xml:space="preserve">improve their phylogenetic analysis </w:t>
      </w:r>
      <w:r>
        <w:rPr>
          <w:sz w:val="24"/>
          <w:szCs w:val="24"/>
        </w:rPr>
        <w:t>(2 sentences</w:t>
      </w:r>
      <w:r w:rsidR="004E4B48">
        <w:rPr>
          <w:sz w:val="24"/>
          <w:szCs w:val="24"/>
        </w:rPr>
        <w:t>;</w:t>
      </w:r>
      <w:r>
        <w:rPr>
          <w:sz w:val="24"/>
          <w:szCs w:val="24"/>
        </w:rPr>
        <w:t xml:space="preserve"> 5 points)?</w:t>
      </w:r>
    </w:p>
    <w:p w14:paraId="0000006C" w14:textId="77777777" w:rsidR="003579BD" w:rsidRDefault="003579BD">
      <w:pPr>
        <w:rPr>
          <w:sz w:val="24"/>
          <w:szCs w:val="24"/>
        </w:rPr>
      </w:pPr>
    </w:p>
    <w:p w14:paraId="0000006D" w14:textId="77777777" w:rsidR="003579BD" w:rsidRDefault="003579BD"/>
    <w:p w14:paraId="0000006E" w14:textId="77777777" w:rsidR="003579BD" w:rsidRDefault="00000000">
      <w:r>
        <w:br w:type="page"/>
      </w:r>
    </w:p>
    <w:p w14:paraId="0000006F" w14:textId="77777777" w:rsidR="003579B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3: Trait evolution</w:t>
      </w:r>
    </w:p>
    <w:p w14:paraId="00000070" w14:textId="77777777" w:rsidR="003579BD" w:rsidRDefault="003579BD">
      <w:pPr>
        <w:rPr>
          <w:b/>
          <w:sz w:val="32"/>
          <w:szCs w:val="32"/>
        </w:rPr>
      </w:pPr>
    </w:p>
    <w:p w14:paraId="00000071" w14:textId="49CC2FFF" w:rsidR="003579BD" w:rsidRDefault="00000000">
      <w:r>
        <w:t>You will work on a simple data set that compares the body size and home range</w:t>
      </w:r>
      <w:r w:rsidR="001B79F2">
        <w:t xml:space="preserve"> size</w:t>
      </w:r>
      <w:r>
        <w:t xml:space="preserve"> of various mammals. Why do some mammals have large home ranges while others occupy little space? Is this maybe simply a function of body size -- large animals need more space to find food? You will </w:t>
      </w:r>
      <w:r w:rsidR="001B79F2">
        <w:t>examine</w:t>
      </w:r>
      <w:r>
        <w:t xml:space="preserve"> this</w:t>
      </w:r>
      <w:r w:rsidR="001B79F2">
        <w:t xml:space="preserve"> question</w:t>
      </w:r>
      <w:r>
        <w:t>.</w:t>
      </w:r>
    </w:p>
    <w:p w14:paraId="00000072" w14:textId="77777777" w:rsidR="003579BD" w:rsidRDefault="003579BD"/>
    <w:p w14:paraId="00000073" w14:textId="77777777" w:rsidR="003579BD" w:rsidRDefault="00000000">
      <w:r>
        <w:t xml:space="preserve">Make sure you </w:t>
      </w:r>
      <w:r>
        <w:rPr>
          <w:b/>
        </w:rPr>
        <w:t>document all R code here</w:t>
      </w:r>
      <w:r>
        <w:t>, so I can reproduce your analyses.</w:t>
      </w:r>
    </w:p>
    <w:p w14:paraId="00000074" w14:textId="77777777" w:rsidR="003579BD" w:rsidRDefault="003579BD"/>
    <w:p w14:paraId="00000075" w14:textId="77777777" w:rsidR="003579B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## Get traits &amp; tree for primates </w:t>
      </w:r>
    </w:p>
    <w:p w14:paraId="00000076" w14:textId="77777777" w:rsidR="003579BD" w:rsidRDefault="00000000">
      <w:proofErr w:type="gramStart"/>
      <w:r>
        <w:rPr>
          <w:rFonts w:ascii="Courier New" w:eastAsia="Courier New" w:hAnsi="Courier New" w:cs="Courier New"/>
          <w:sz w:val="24"/>
          <w:szCs w:val="24"/>
        </w:rPr>
        <w:t>data(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mammal.data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mammal.tree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package="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phytools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")</w:t>
      </w:r>
    </w:p>
    <w:p w14:paraId="00000077" w14:textId="77777777" w:rsidR="003579BD" w:rsidRDefault="003579BD"/>
    <w:p w14:paraId="00000078" w14:textId="77777777" w:rsidR="003579BD" w:rsidRDefault="00000000">
      <w:r>
        <w:t xml:space="preserve">Look at the data, note that the species names are </w:t>
      </w:r>
      <w:proofErr w:type="spellStart"/>
      <w:r>
        <w:t>rownames</w:t>
      </w:r>
      <w:proofErr w:type="spellEnd"/>
      <w:r>
        <w:t xml:space="preserve"> in </w:t>
      </w:r>
      <w:proofErr w:type="spellStart"/>
      <w:r>
        <w:t>mammal.data</w:t>
      </w:r>
      <w:proofErr w:type="spellEnd"/>
      <w:r>
        <w:t xml:space="preserve">. Since these are sizes with orders of magnitude between them, it makes sense to </w:t>
      </w:r>
      <w:proofErr w:type="gramStart"/>
      <w:r>
        <w:t>log(</w:t>
      </w:r>
      <w:proofErr w:type="gramEnd"/>
      <w:r>
        <w:t>) transform them in all analyses.</w:t>
      </w:r>
    </w:p>
    <w:p w14:paraId="0000007B" w14:textId="77777777" w:rsidR="003579BD" w:rsidRDefault="003579BD"/>
    <w:p w14:paraId="0000007C" w14:textId="39E5B16F" w:rsidR="003579BD" w:rsidRDefault="00000000">
      <w:pPr>
        <w:rPr>
          <w:b/>
        </w:rPr>
      </w:pPr>
      <w:r>
        <w:rPr>
          <w:b/>
        </w:rPr>
        <w:t xml:space="preserve">18. Plot the distribution of </w:t>
      </w:r>
      <w:proofErr w:type="spellStart"/>
      <w:r>
        <w:rPr>
          <w:b/>
        </w:rPr>
        <w:t>homeRange</w:t>
      </w:r>
      <w:proofErr w:type="spellEnd"/>
      <w:r>
        <w:rPr>
          <w:b/>
        </w:rPr>
        <w:t xml:space="preserve"> onto the phylogeny. (</w:t>
      </w:r>
      <w:r>
        <w:t>Give the command and resulting figure</w:t>
      </w:r>
      <w:r w:rsidR="001B79F2">
        <w:t>;</w:t>
      </w:r>
      <w:r>
        <w:t xml:space="preserve"> 3 points)</w:t>
      </w:r>
      <w:r>
        <w:rPr>
          <w:b/>
        </w:rPr>
        <w:t xml:space="preserve"> </w:t>
      </w:r>
    </w:p>
    <w:p w14:paraId="0000007D" w14:textId="77777777" w:rsidR="003579BD" w:rsidRDefault="003579BD"/>
    <w:p w14:paraId="0000007F" w14:textId="77777777" w:rsidR="003579BD" w:rsidRDefault="003579BD"/>
    <w:p w14:paraId="00000080" w14:textId="77777777" w:rsidR="003579BD" w:rsidRDefault="003579BD"/>
    <w:p w14:paraId="00000081" w14:textId="72FFE5D5" w:rsidR="003579BD" w:rsidRDefault="00000000">
      <w:r>
        <w:rPr>
          <w:b/>
        </w:rPr>
        <w:t>19. Test whether the two traits are correlated using PGLS.</w:t>
      </w:r>
      <w:r>
        <w:t xml:space="preserve"> (Give the command and the output here</w:t>
      </w:r>
      <w:r w:rsidR="00E65E1C">
        <w:t>;</w:t>
      </w:r>
      <w:r>
        <w:t xml:space="preserve"> 3 points)</w:t>
      </w:r>
    </w:p>
    <w:p w14:paraId="00000082" w14:textId="77777777" w:rsidR="003579BD" w:rsidRDefault="003579BD"/>
    <w:p w14:paraId="00000083" w14:textId="77777777" w:rsidR="003579BD" w:rsidRDefault="003579BD"/>
    <w:p w14:paraId="00000084" w14:textId="77777777" w:rsidR="003579BD" w:rsidRDefault="003579BD"/>
    <w:p w14:paraId="00000085" w14:textId="4F2758A8" w:rsidR="003579BD" w:rsidRDefault="00000000">
      <w:r>
        <w:rPr>
          <w:b/>
        </w:rPr>
        <w:t xml:space="preserve">20. Test three models of continuous trait evolution (Brownian motion, Early Burst </w:t>
      </w:r>
      <w:r w:rsidR="000B68D5">
        <w:rPr>
          <w:b/>
        </w:rPr>
        <w:t>and</w:t>
      </w:r>
      <w:r>
        <w:rPr>
          <w:b/>
        </w:rPr>
        <w:t xml:space="preserve"> Ornstein-</w:t>
      </w:r>
      <w:proofErr w:type="spellStart"/>
      <w:r>
        <w:rPr>
          <w:b/>
        </w:rPr>
        <w:t>Uhlenbeck</w:t>
      </w:r>
      <w:proofErr w:type="spellEnd"/>
      <w:r>
        <w:rPr>
          <w:b/>
        </w:rPr>
        <w:t>) on the evolution of the mammal home range (log).</w:t>
      </w:r>
      <w:r>
        <w:t xml:space="preserve"> (Give the command and the output</w:t>
      </w:r>
      <w:r w:rsidR="000B68D5">
        <w:t>;</w:t>
      </w:r>
      <w:r>
        <w:t xml:space="preserve"> 3 points)</w:t>
      </w:r>
    </w:p>
    <w:p w14:paraId="00000086" w14:textId="77777777" w:rsidR="003579BD" w:rsidRDefault="003579BD"/>
    <w:p w14:paraId="00000087" w14:textId="77777777" w:rsidR="003579BD" w:rsidRDefault="003579BD"/>
    <w:p w14:paraId="00000088" w14:textId="77777777" w:rsidR="003579BD" w:rsidRDefault="003579BD"/>
    <w:p w14:paraId="00000089" w14:textId="6DE109A0" w:rsidR="003579BD" w:rsidRDefault="00000000">
      <w:pPr>
        <w:rPr>
          <w:b/>
        </w:rPr>
      </w:pPr>
      <w:r>
        <w:rPr>
          <w:b/>
        </w:rPr>
        <w:t xml:space="preserve">21. </w:t>
      </w:r>
      <w:r w:rsidR="00463DEA">
        <w:rPr>
          <w:b/>
        </w:rPr>
        <w:t xml:space="preserve">How would you choose the best model? </w:t>
      </w:r>
      <w:r>
        <w:t>(1 sentence</w:t>
      </w:r>
      <w:r w:rsidR="00463DEA">
        <w:t>;</w:t>
      </w:r>
      <w:r>
        <w:t xml:space="preserve"> 1 points)</w:t>
      </w:r>
      <w:r>
        <w:rPr>
          <w:b/>
        </w:rPr>
        <w:t xml:space="preserve"> </w:t>
      </w:r>
    </w:p>
    <w:p w14:paraId="0000008A" w14:textId="77777777" w:rsidR="003579BD" w:rsidRDefault="003579BD">
      <w:pPr>
        <w:rPr>
          <w:b/>
        </w:rPr>
      </w:pPr>
    </w:p>
    <w:p w14:paraId="0000008B" w14:textId="77777777" w:rsidR="003579BD" w:rsidRDefault="003579BD">
      <w:pPr>
        <w:rPr>
          <w:b/>
        </w:rPr>
      </w:pPr>
    </w:p>
    <w:p w14:paraId="0000008C" w14:textId="77777777" w:rsidR="003579BD" w:rsidRDefault="003579BD">
      <w:pPr>
        <w:rPr>
          <w:b/>
        </w:rPr>
      </w:pPr>
    </w:p>
    <w:p w14:paraId="0000008D" w14:textId="7EEAF3B5" w:rsidR="003579BD" w:rsidRDefault="00000000">
      <w:r>
        <w:rPr>
          <w:b/>
        </w:rPr>
        <w:t xml:space="preserve">22. </w:t>
      </w:r>
      <w:r w:rsidR="00463DEA">
        <w:rPr>
          <w:b/>
        </w:rPr>
        <w:t>Which is the best model in this case?</w:t>
      </w:r>
      <w:r>
        <w:t xml:space="preserve"> (1 word</w:t>
      </w:r>
      <w:r w:rsidR="00463DEA">
        <w:t>;</w:t>
      </w:r>
      <w:r>
        <w:t xml:space="preserve"> 1 points)</w:t>
      </w:r>
    </w:p>
    <w:p w14:paraId="0000008E" w14:textId="77777777" w:rsidR="003579BD" w:rsidRDefault="003579BD">
      <w:pPr>
        <w:rPr>
          <w:b/>
        </w:rPr>
      </w:pPr>
    </w:p>
    <w:p w14:paraId="0000008F" w14:textId="77777777" w:rsidR="003579BD" w:rsidRDefault="003579BD">
      <w:pPr>
        <w:rPr>
          <w:b/>
        </w:rPr>
      </w:pPr>
    </w:p>
    <w:p w14:paraId="00000090" w14:textId="77777777" w:rsidR="003579BD" w:rsidRDefault="003579BD">
      <w:pPr>
        <w:rPr>
          <w:b/>
        </w:rPr>
      </w:pPr>
    </w:p>
    <w:p w14:paraId="00000091" w14:textId="0C525918" w:rsidR="003579BD" w:rsidRDefault="00000000">
      <w:r>
        <w:rPr>
          <w:b/>
        </w:rPr>
        <w:t>23. What was the initial value for the home range at the root of the tree?</w:t>
      </w:r>
      <w:r>
        <w:t xml:space="preserve"> (give value</w:t>
      </w:r>
      <w:r w:rsidR="00346E0F">
        <w:t>;</w:t>
      </w:r>
      <w:r>
        <w:t xml:space="preserve"> 2 points)</w:t>
      </w:r>
    </w:p>
    <w:p w14:paraId="00000092" w14:textId="77777777" w:rsidR="003579BD" w:rsidRDefault="003579BD"/>
    <w:p w14:paraId="00000093" w14:textId="77777777" w:rsidR="003579BD" w:rsidRDefault="003579BD"/>
    <w:p w14:paraId="00000094" w14:textId="77777777" w:rsidR="003579BD" w:rsidRDefault="003579BD"/>
    <w:p w14:paraId="00000095" w14:textId="2A9BCCCE" w:rsidR="003579BD" w:rsidRDefault="00000000">
      <w:r>
        <w:rPr>
          <w:b/>
        </w:rPr>
        <w:t xml:space="preserve">24. Discuss your findings: </w:t>
      </w:r>
      <w:r w:rsidR="00BB1F11">
        <w:rPr>
          <w:b/>
        </w:rPr>
        <w:t>What is the result in relation to the original prediction/hypothesis about traits (i.e., was the prediction met)</w:t>
      </w:r>
      <w:r>
        <w:rPr>
          <w:b/>
        </w:rPr>
        <w:t>? Give a suggestion for a possible next step to gain more confidence in this result.</w:t>
      </w:r>
      <w:r>
        <w:t xml:space="preserve"> (2-3 sentences</w:t>
      </w:r>
      <w:r w:rsidR="00346E0F">
        <w:t>;</w:t>
      </w:r>
      <w:r>
        <w:t xml:space="preserve"> 3 points)</w:t>
      </w:r>
    </w:p>
    <w:p w14:paraId="00000096" w14:textId="77777777" w:rsidR="003579BD" w:rsidRDefault="003579BD"/>
    <w:p w14:paraId="00000097" w14:textId="77777777" w:rsidR="003579BD" w:rsidRDefault="003579BD"/>
    <w:p w14:paraId="0000009D" w14:textId="77777777" w:rsidR="003579BD" w:rsidRDefault="003579BD"/>
    <w:sectPr w:rsidR="003579B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E1D0" w14:textId="77777777" w:rsidR="00455C5A" w:rsidRDefault="00455C5A">
      <w:pPr>
        <w:spacing w:line="240" w:lineRule="auto"/>
      </w:pPr>
      <w:r>
        <w:separator/>
      </w:r>
    </w:p>
  </w:endnote>
  <w:endnote w:type="continuationSeparator" w:id="0">
    <w:p w14:paraId="3DEB2C25" w14:textId="77777777" w:rsidR="00455C5A" w:rsidRDefault="00455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E273" w14:textId="77777777" w:rsidR="00455C5A" w:rsidRDefault="00455C5A">
      <w:pPr>
        <w:spacing w:line="240" w:lineRule="auto"/>
      </w:pPr>
      <w:r>
        <w:separator/>
      </w:r>
    </w:p>
  </w:footnote>
  <w:footnote w:type="continuationSeparator" w:id="0">
    <w:p w14:paraId="13A3A2AF" w14:textId="77777777" w:rsidR="00455C5A" w:rsidRDefault="00455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4E7D44D0" w:rsidR="003579B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3745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2885"/>
    <w:multiLevelType w:val="multilevel"/>
    <w:tmpl w:val="4BBE49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6095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BD"/>
    <w:rsid w:val="00025321"/>
    <w:rsid w:val="000B68D5"/>
    <w:rsid w:val="000D4561"/>
    <w:rsid w:val="00137456"/>
    <w:rsid w:val="001B79F2"/>
    <w:rsid w:val="002445EE"/>
    <w:rsid w:val="0031279C"/>
    <w:rsid w:val="00346E0F"/>
    <w:rsid w:val="003579BD"/>
    <w:rsid w:val="00394BBD"/>
    <w:rsid w:val="00455C5A"/>
    <w:rsid w:val="00463DEA"/>
    <w:rsid w:val="004873F6"/>
    <w:rsid w:val="004E4B48"/>
    <w:rsid w:val="00551891"/>
    <w:rsid w:val="00563473"/>
    <w:rsid w:val="006164D1"/>
    <w:rsid w:val="007B4AB5"/>
    <w:rsid w:val="008B13B4"/>
    <w:rsid w:val="00937D7C"/>
    <w:rsid w:val="00986915"/>
    <w:rsid w:val="009F4D13"/>
    <w:rsid w:val="00A30E1D"/>
    <w:rsid w:val="00B14830"/>
    <w:rsid w:val="00B51330"/>
    <w:rsid w:val="00B65C21"/>
    <w:rsid w:val="00BB1F11"/>
    <w:rsid w:val="00E65E1C"/>
    <w:rsid w:val="00F4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1CB61"/>
  <w15:docId w15:val="{CC3BD33B-1394-BD45-9A1D-84A6C543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gc-montpellier.fr/pres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d.erda.dk/share_redirect/GkKgpLARj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Duchene</cp:lastModifiedBy>
  <cp:revision>26</cp:revision>
  <dcterms:created xsi:type="dcterms:W3CDTF">2023-10-18T11:31:00Z</dcterms:created>
  <dcterms:modified xsi:type="dcterms:W3CDTF">2023-10-18T14:11:00Z</dcterms:modified>
</cp:coreProperties>
</file>