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3596A" w14:textId="77777777" w:rsidR="00BC6354" w:rsidRDefault="00000000">
      <w:pPr>
        <w:pStyle w:val="Heading1"/>
      </w:pPr>
      <w:r>
        <w:t>Simple Mutual Non-Disclosure Agreement</w:t>
      </w:r>
    </w:p>
    <w:p w14:paraId="2E3A0C41" w14:textId="77777777" w:rsidR="00BC6354" w:rsidRDefault="00000000">
      <w:r>
        <w:t xml:space="preserve">Effective Date: </w:t>
      </w:r>
      <w:r w:rsidRPr="0098007C">
        <w:rPr>
          <w:highlight w:val="yellow"/>
        </w:rPr>
        <w:t>[Insert Date]</w:t>
      </w:r>
    </w:p>
    <w:p w14:paraId="03F4DDCD" w14:textId="77777777" w:rsidR="00BC6354" w:rsidRDefault="00000000">
      <w:r>
        <w:t xml:space="preserve">Parties: FastCode AI Consult Pvt. Ltd and </w:t>
      </w:r>
      <w:r w:rsidRPr="0098007C">
        <w:rPr>
          <w:highlight w:val="yellow"/>
        </w:rPr>
        <w:t>[Other Party's Name]</w:t>
      </w:r>
    </w:p>
    <w:p w14:paraId="63EDC030" w14:textId="77777777" w:rsidR="00BC6354" w:rsidRDefault="00000000">
      <w:pPr>
        <w:pStyle w:val="Heading2"/>
      </w:pPr>
      <w:r>
        <w:t>Purpose:</w:t>
      </w:r>
    </w:p>
    <w:p w14:paraId="32F2CC8D" w14:textId="77777777" w:rsidR="00BC6354" w:rsidRDefault="00000000">
      <w:r>
        <w:t>This Agreement allows both parties to share confidential information with each other for the purpose of exploring potential business opportunities.</w:t>
      </w:r>
    </w:p>
    <w:p w14:paraId="279E1245" w14:textId="77777777" w:rsidR="00BC6354" w:rsidRDefault="00000000">
      <w:pPr>
        <w:pStyle w:val="Heading2"/>
      </w:pPr>
      <w:r>
        <w:t>Definition of Confidential Information:</w:t>
      </w:r>
    </w:p>
    <w:p w14:paraId="762F9AC2" w14:textId="77777777" w:rsidR="00BC6354" w:rsidRDefault="00000000">
      <w:r>
        <w:t>Confidential Information includes any data or information, oral or written, disclosed between the parties that is not generally known to the public and where the release of that information could reasonably be expected to cause harm.</w:t>
      </w:r>
    </w:p>
    <w:p w14:paraId="1B50FF70" w14:textId="77777777" w:rsidR="00BC6354" w:rsidRDefault="00000000">
      <w:pPr>
        <w:pStyle w:val="Heading2"/>
      </w:pPr>
      <w:r>
        <w:t>Obligations:</w:t>
      </w:r>
    </w:p>
    <w:p w14:paraId="2A89926E" w14:textId="77777777" w:rsidR="0098007C" w:rsidRDefault="00000000" w:rsidP="0098007C">
      <w:pPr>
        <w:pStyle w:val="ListParagraph"/>
        <w:numPr>
          <w:ilvl w:val="0"/>
          <w:numId w:val="10"/>
        </w:numPr>
      </w:pPr>
      <w:r>
        <w:t>Non-Disclosure: Both parties agree not to disclose any Confidential Information obtained from the other party to anyone unless required by law or as agreed upon in writing.</w:t>
      </w:r>
    </w:p>
    <w:p w14:paraId="694F5EEB" w14:textId="77777777" w:rsidR="0098007C" w:rsidRDefault="00000000" w:rsidP="0098007C">
      <w:pPr>
        <w:pStyle w:val="ListParagraph"/>
        <w:numPr>
          <w:ilvl w:val="0"/>
          <w:numId w:val="10"/>
        </w:numPr>
      </w:pPr>
      <w:r>
        <w:t>Non-Use: The Confidential Information will be used solely for the purpose intended by this agreement and not for any other purpose.</w:t>
      </w:r>
    </w:p>
    <w:p w14:paraId="0D642204" w14:textId="042061AA" w:rsidR="00BC6354" w:rsidRDefault="00000000" w:rsidP="0098007C">
      <w:pPr>
        <w:pStyle w:val="ListParagraph"/>
        <w:numPr>
          <w:ilvl w:val="0"/>
          <w:numId w:val="10"/>
        </w:numPr>
      </w:pPr>
      <w:r>
        <w:t>Protection: Each party agrees to take all reasonable steps to protect the other's Confidential Information from unauthorized use or disclosure.</w:t>
      </w:r>
      <w:r>
        <w:br/>
      </w:r>
    </w:p>
    <w:p w14:paraId="55799B04" w14:textId="77777777" w:rsidR="00BC6354" w:rsidRDefault="00000000">
      <w:pPr>
        <w:pStyle w:val="Heading2"/>
      </w:pPr>
      <w:r>
        <w:t>Handling and Return of Confidential Information:</w:t>
      </w:r>
    </w:p>
    <w:p w14:paraId="353CBEB2" w14:textId="77777777" w:rsidR="00BC6354" w:rsidRDefault="00000000">
      <w:r>
        <w:t>All received Confidential Information must be returned or destroyed upon request or at the end of the agreement.</w:t>
      </w:r>
    </w:p>
    <w:p w14:paraId="766C8F1F" w14:textId="77777777" w:rsidR="00BC6354" w:rsidRDefault="00000000">
      <w:pPr>
        <w:pStyle w:val="Heading2"/>
      </w:pPr>
      <w:r>
        <w:t>Term:</w:t>
      </w:r>
    </w:p>
    <w:p w14:paraId="3DBB9E02" w14:textId="77777777" w:rsidR="00BC6354" w:rsidRDefault="00000000">
      <w:r>
        <w:t>This Agreement is valid for three (3) years from the Effective Date unless terminated earlier by either party.</w:t>
      </w:r>
    </w:p>
    <w:p w14:paraId="61A99568" w14:textId="77777777" w:rsidR="00BC6354" w:rsidRDefault="00000000">
      <w:pPr>
        <w:pStyle w:val="Heading2"/>
      </w:pPr>
      <w:r>
        <w:t>Compliance and Security:</w:t>
      </w:r>
    </w:p>
    <w:p w14:paraId="41D59916" w14:textId="77777777" w:rsidR="00BC6354" w:rsidRDefault="00000000">
      <w:r>
        <w:t>Each party agrees to handle the other's data in accordance with applicable law, including data protection regulations.</w:t>
      </w:r>
    </w:p>
    <w:p w14:paraId="3A5EC6D2" w14:textId="77777777" w:rsidR="00BC6354" w:rsidRDefault="00000000">
      <w:pPr>
        <w:pStyle w:val="Heading2"/>
      </w:pPr>
      <w:r>
        <w:t>Remedies for Breach:</w:t>
      </w:r>
    </w:p>
    <w:p w14:paraId="60FE3A5B" w14:textId="77777777" w:rsidR="00BC6354" w:rsidRDefault="00000000">
      <w:r>
        <w:t>The injured party has the right to seek all available legal remedies, including injunctive relief, in the event of a breach of this Agreement.</w:t>
      </w:r>
    </w:p>
    <w:p w14:paraId="1411AD9F" w14:textId="77777777" w:rsidR="00BC6354" w:rsidRDefault="00000000">
      <w:pPr>
        <w:pStyle w:val="Heading2"/>
      </w:pPr>
      <w:r>
        <w:lastRenderedPageBreak/>
        <w:t>General Provisions:</w:t>
      </w:r>
    </w:p>
    <w:p w14:paraId="5543063D" w14:textId="1FA55D20" w:rsidR="0098007C" w:rsidRDefault="00000000" w:rsidP="0098007C">
      <w:pPr>
        <w:pStyle w:val="ListParagraph"/>
        <w:numPr>
          <w:ilvl w:val="0"/>
          <w:numId w:val="11"/>
        </w:numPr>
      </w:pPr>
      <w:r>
        <w:t xml:space="preserve">Jurisdiction: This Agreement shall be governed by the laws of </w:t>
      </w:r>
      <w:r w:rsidR="0098007C" w:rsidRPr="0098007C">
        <w:rPr>
          <w:highlight w:val="yellow"/>
        </w:rPr>
        <w:t>Country</w:t>
      </w:r>
      <w:r>
        <w:t xml:space="preserve">, and any disputes will be resolved in the courts </w:t>
      </w:r>
      <w:r w:rsidR="0098007C">
        <w:t>mutually agreed upon.</w:t>
      </w:r>
    </w:p>
    <w:p w14:paraId="053E6A35" w14:textId="4DD73CC4" w:rsidR="00BC6354" w:rsidRDefault="00000000" w:rsidP="0098007C">
      <w:pPr>
        <w:pStyle w:val="ListParagraph"/>
        <w:numPr>
          <w:ilvl w:val="0"/>
          <w:numId w:val="11"/>
        </w:numPr>
      </w:pPr>
      <w:r>
        <w:t>Entire Agreement: This document constitutes the full agreement between the parties regarding the subject matter.</w:t>
      </w:r>
      <w:r>
        <w:br/>
      </w:r>
    </w:p>
    <w:p w14:paraId="467D24A2" w14:textId="77777777" w:rsidR="00BC6354" w:rsidRDefault="00000000">
      <w:pPr>
        <w:pStyle w:val="Heading2"/>
      </w:pPr>
      <w:r>
        <w:t>Signatures:</w:t>
      </w:r>
    </w:p>
    <w:p w14:paraId="49F3293A" w14:textId="47AC5C0C" w:rsidR="00BC6354" w:rsidRDefault="00000000">
      <w:r>
        <w:br/>
      </w:r>
      <w:proofErr w:type="spellStart"/>
      <w:r>
        <w:t>FastCode</w:t>
      </w:r>
      <w:proofErr w:type="spellEnd"/>
      <w:r>
        <w:t xml:space="preserve"> AI Consult Pvt. Ltd</w:t>
      </w:r>
      <w:r>
        <w:br/>
        <w:t xml:space="preserve">Signature: ______________________  </w:t>
      </w:r>
      <w:r>
        <w:br/>
        <w:t xml:space="preserve">Name: __________________________  </w:t>
      </w:r>
      <w:r>
        <w:br/>
        <w:t xml:space="preserve">Title: __________________________  </w:t>
      </w:r>
      <w:r>
        <w:br/>
      </w:r>
      <w:r>
        <w:br/>
      </w:r>
      <w:r w:rsidRPr="0098007C">
        <w:rPr>
          <w:highlight w:val="yellow"/>
        </w:rPr>
        <w:t xml:space="preserve">[Other Party's Name] </w:t>
      </w:r>
      <w:r w:rsidRPr="0098007C">
        <w:rPr>
          <w:highlight w:val="yellow"/>
        </w:rPr>
        <w:br/>
        <w:t xml:space="preserve">Signature: ______________________  </w:t>
      </w:r>
      <w:r w:rsidRPr="0098007C">
        <w:rPr>
          <w:highlight w:val="yellow"/>
        </w:rPr>
        <w:br/>
        <w:t xml:space="preserve">Name: __________________________  </w:t>
      </w:r>
      <w:r w:rsidRPr="0098007C">
        <w:rPr>
          <w:highlight w:val="yellow"/>
        </w:rPr>
        <w:br/>
        <w:t>Title: __________________________</w:t>
      </w:r>
      <w:r>
        <w:t xml:space="preserve">  </w:t>
      </w:r>
      <w:r>
        <w:br/>
      </w:r>
    </w:p>
    <w:sectPr w:rsidR="00BC63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956D4D"/>
    <w:multiLevelType w:val="hybridMultilevel"/>
    <w:tmpl w:val="F55C6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2B5B8E"/>
    <w:multiLevelType w:val="hybridMultilevel"/>
    <w:tmpl w:val="6554B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6105311">
    <w:abstractNumId w:val="8"/>
  </w:num>
  <w:num w:numId="2" w16cid:durableId="252707455">
    <w:abstractNumId w:val="6"/>
  </w:num>
  <w:num w:numId="3" w16cid:durableId="1231885885">
    <w:abstractNumId w:val="5"/>
  </w:num>
  <w:num w:numId="4" w16cid:durableId="2091346811">
    <w:abstractNumId w:val="4"/>
  </w:num>
  <w:num w:numId="5" w16cid:durableId="1603881663">
    <w:abstractNumId w:val="7"/>
  </w:num>
  <w:num w:numId="6" w16cid:durableId="1308634328">
    <w:abstractNumId w:val="3"/>
  </w:num>
  <w:num w:numId="7" w16cid:durableId="1956593506">
    <w:abstractNumId w:val="2"/>
  </w:num>
  <w:num w:numId="8" w16cid:durableId="1349067102">
    <w:abstractNumId w:val="1"/>
  </w:num>
  <w:num w:numId="9" w16cid:durableId="1214468646">
    <w:abstractNumId w:val="0"/>
  </w:num>
  <w:num w:numId="10" w16cid:durableId="875393549">
    <w:abstractNumId w:val="10"/>
  </w:num>
  <w:num w:numId="11" w16cid:durableId="6668345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5F18"/>
    <w:rsid w:val="0098007C"/>
    <w:rsid w:val="00AA1D8D"/>
    <w:rsid w:val="00B47730"/>
    <w:rsid w:val="00BC635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5E9C0A"/>
  <w14:defaultImageDpi w14:val="300"/>
  <w15:docId w15:val="{C321C117-205B-46DC-8EC9-FD06CEC1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Arjun Jain</cp:lastModifiedBy>
  <cp:revision>2</cp:revision>
  <dcterms:created xsi:type="dcterms:W3CDTF">2013-12-23T23:15:00Z</dcterms:created>
  <dcterms:modified xsi:type="dcterms:W3CDTF">2024-06-11T15:45:00Z</dcterms:modified>
  <cp:category/>
</cp:coreProperties>
</file>