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C6" w:rsidRPr="0074652E" w:rsidRDefault="00D24CC6" w:rsidP="00D24CC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 </w:t>
      </w:r>
      <w:r w:rsidRPr="0074652E">
        <w:rPr>
          <w:rFonts w:ascii="Times New Roman" w:hAnsi="Times New Roman" w:cs="Times New Roman"/>
          <w:b/>
          <w:sz w:val="28"/>
          <w:szCs w:val="28"/>
        </w:rPr>
        <w:t>E-POSTAL SYNOPSIS</w:t>
      </w:r>
    </w:p>
    <w:p w:rsidR="00D24CC6" w:rsidRPr="0074652E" w:rsidRDefault="00D24CC6" w:rsidP="00D24CC6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652E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D24CC6" w:rsidRPr="0074652E" w:rsidRDefault="00D24CC6" w:rsidP="00D24CC6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652E">
        <w:rPr>
          <w:rFonts w:ascii="Times New Roman" w:hAnsi="Times New Roman" w:cs="Times New Roman"/>
          <w:sz w:val="24"/>
          <w:szCs w:val="24"/>
        </w:rPr>
        <w:t>The E-POSTAL SYNOPSIS Catalogue is the shopping portal of the world renowned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hAnsi="Times New Roman" w:cs="Times New Roman"/>
          <w:sz w:val="24"/>
          <w:szCs w:val="24"/>
        </w:rPr>
        <w:t>Postal service on the internet and an additional distribution channel. It sells Stamps,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hAnsi="Times New Roman" w:cs="Times New Roman"/>
          <w:sz w:val="24"/>
          <w:szCs w:val="24"/>
        </w:rPr>
        <w:t>Cards, covers, inland letters and bond papers. Under this website many products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hAnsi="Times New Roman" w:cs="Times New Roman"/>
          <w:sz w:val="24"/>
          <w:szCs w:val="24"/>
        </w:rPr>
        <w:t>services can be ordered, that are also available in a local Post office. User will give all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hAnsi="Times New Roman" w:cs="Times New Roman"/>
          <w:sz w:val="24"/>
          <w:szCs w:val="24"/>
        </w:rPr>
        <w:t xml:space="preserve">credentials like delivery address, name, </w:t>
      </w:r>
      <w:proofErr w:type="gramStart"/>
      <w:r w:rsidRPr="0074652E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74652E">
        <w:rPr>
          <w:rFonts w:ascii="Times New Roman" w:hAnsi="Times New Roman" w:cs="Times New Roman"/>
          <w:sz w:val="24"/>
          <w:szCs w:val="24"/>
        </w:rPr>
        <w:t xml:space="preserve"> number during checkout. Products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hAnsi="Times New Roman" w:cs="Times New Roman"/>
          <w:sz w:val="24"/>
          <w:szCs w:val="24"/>
        </w:rPr>
        <w:t>delivered to the user on the address given within few days.</w:t>
      </w:r>
    </w:p>
    <w:p w:rsidR="00D24CC6" w:rsidRDefault="00D24CC6" w:rsidP="00D24CC6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52E">
        <w:rPr>
          <w:rFonts w:ascii="Times New Roman" w:hAnsi="Times New Roman" w:cs="Times New Roman"/>
          <w:sz w:val="24"/>
          <w:szCs w:val="24"/>
        </w:rPr>
        <w:t>User can add products to the cart that willing to buy by the user.</w:t>
      </w:r>
    </w:p>
    <w:p w:rsidR="00D24CC6" w:rsidRDefault="00D24CC6" w:rsidP="00D24CC6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52E">
        <w:rPr>
          <w:rFonts w:ascii="Times New Roman" w:hAnsi="Times New Roman" w:cs="Times New Roman"/>
          <w:sz w:val="24"/>
          <w:szCs w:val="24"/>
        </w:rPr>
        <w:t>User should register to create their user id and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4CC6" w:rsidRPr="0074652E" w:rsidRDefault="00D24CC6" w:rsidP="00D24CC6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52E">
        <w:rPr>
          <w:rFonts w:ascii="Times New Roman" w:hAnsi="Times New Roman" w:cs="Times New Roman"/>
          <w:sz w:val="24"/>
          <w:szCs w:val="24"/>
        </w:rPr>
        <w:t>Products will be delivered to the user within few days.</w:t>
      </w:r>
    </w:p>
    <w:p w:rsidR="00D24CC6" w:rsidRPr="0074652E" w:rsidRDefault="00D24CC6" w:rsidP="00D24CC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CC6" w:rsidRPr="00126953" w:rsidRDefault="00D24CC6" w:rsidP="00D24CC6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953">
        <w:rPr>
          <w:rFonts w:ascii="Times New Roman" w:hAnsi="Times New Roman" w:cs="Times New Roman"/>
          <w:b/>
          <w:sz w:val="24"/>
          <w:szCs w:val="24"/>
        </w:rPr>
        <w:t xml:space="preserve"> INTRODUCTION:</w:t>
      </w:r>
    </w:p>
    <w:p w:rsidR="00D24CC6" w:rsidRDefault="00D24CC6" w:rsidP="00D24CC6">
      <w:pPr>
        <w:pStyle w:val="NoSpacing"/>
        <w:spacing w:line="360" w:lineRule="auto"/>
        <w:ind w:firstLine="360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 xml:space="preserve">Now a </w:t>
      </w:r>
      <w:proofErr w:type="gramStart"/>
      <w:r w:rsidRPr="0074652E">
        <w:rPr>
          <w:rFonts w:ascii="Times New Roman" w:eastAsia="CIDFont+F4" w:hAnsi="Times New Roman" w:cs="Times New Roman"/>
          <w:sz w:val="24"/>
          <w:szCs w:val="24"/>
        </w:rPr>
        <w:t>days</w:t>
      </w:r>
      <w:proofErr w:type="gramEnd"/>
      <w:r w:rsidRPr="0074652E">
        <w:rPr>
          <w:rFonts w:ascii="Times New Roman" w:eastAsia="CIDFont+F4" w:hAnsi="Times New Roman" w:cs="Times New Roman"/>
          <w:sz w:val="24"/>
          <w:szCs w:val="24"/>
        </w:rPr>
        <w:t xml:space="preserve"> people are habituated to the shopping portals to buy products online and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get delivered to home without making any effort. Our project is also a shopping portal named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proofErr w:type="spellStart"/>
      <w:r w:rsidRPr="0074652E">
        <w:rPr>
          <w:rFonts w:ascii="Times New Roman" w:eastAsia="CIDFont+F4" w:hAnsi="Times New Roman" w:cs="Times New Roman"/>
          <w:sz w:val="24"/>
          <w:szCs w:val="24"/>
        </w:rPr>
        <w:t>epost</w:t>
      </w:r>
      <w:proofErr w:type="spellEnd"/>
      <w:r w:rsidRPr="0074652E">
        <w:rPr>
          <w:rFonts w:ascii="Times New Roman" w:eastAsia="CIDFont+F4" w:hAnsi="Times New Roman" w:cs="Times New Roman"/>
          <w:sz w:val="24"/>
          <w:szCs w:val="24"/>
        </w:rPr>
        <w:t xml:space="preserve"> office.</w:t>
      </w:r>
    </w:p>
    <w:p w:rsidR="00D24CC6" w:rsidRPr="0074652E" w:rsidRDefault="00D24CC6" w:rsidP="00D24CC6">
      <w:pPr>
        <w:pStyle w:val="NoSpacing"/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The e-Post office Catalogue is the shopping portal of the world renowned postal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service on the internet and an additional distribution channel. It sells Stamps, Post Cards,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covers, inland letters and bond papers. Under this website many products and services can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be ordered, that are also available in a local Post office.</w:t>
      </w:r>
    </w:p>
    <w:p w:rsidR="00D24CC6" w:rsidRPr="00126953" w:rsidRDefault="00D24CC6" w:rsidP="00D24CC6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953">
        <w:rPr>
          <w:rFonts w:ascii="Times New Roman" w:hAnsi="Times New Roman" w:cs="Times New Roman"/>
          <w:b/>
          <w:sz w:val="24"/>
          <w:szCs w:val="24"/>
        </w:rPr>
        <w:t xml:space="preserve"> EXISTING SYSTEM:</w:t>
      </w:r>
    </w:p>
    <w:p w:rsidR="00D24CC6" w:rsidRPr="00126953" w:rsidRDefault="00D24CC6" w:rsidP="00D24CC6">
      <w:pPr>
        <w:pStyle w:val="NoSpacing"/>
        <w:numPr>
          <w:ilvl w:val="0"/>
          <w:numId w:val="24"/>
        </w:numPr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Today we go to the local post office to buy products like stamps, postcards, inland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126953">
        <w:rPr>
          <w:rFonts w:ascii="Times New Roman" w:eastAsia="CIDFont+F4" w:hAnsi="Times New Roman" w:cs="Times New Roman"/>
          <w:sz w:val="24"/>
          <w:szCs w:val="24"/>
        </w:rPr>
        <w:t>letters, covers and bond papers. This kills the time and energy of the individual.</w:t>
      </w:r>
    </w:p>
    <w:p w:rsidR="00D24CC6" w:rsidRDefault="00D24CC6" w:rsidP="00D24CC6">
      <w:pPr>
        <w:pStyle w:val="NoSpacing"/>
        <w:numPr>
          <w:ilvl w:val="0"/>
          <w:numId w:val="24"/>
        </w:numPr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Now a day we do not have any shopping portal for post office products instead we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126953">
        <w:rPr>
          <w:rFonts w:ascii="Times New Roman" w:eastAsia="CIDFont+F4" w:hAnsi="Times New Roman" w:cs="Times New Roman"/>
          <w:sz w:val="24"/>
          <w:szCs w:val="24"/>
        </w:rPr>
        <w:t>have only online post office where it performs the operations same as local post office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126953">
        <w:rPr>
          <w:rFonts w:ascii="Times New Roman" w:eastAsia="CIDFont+F4" w:hAnsi="Times New Roman" w:cs="Times New Roman"/>
          <w:sz w:val="24"/>
          <w:szCs w:val="24"/>
        </w:rPr>
        <w:t>like courier services, mails etc</w:t>
      </w:r>
      <w:proofErr w:type="gramStart"/>
      <w:r w:rsidRPr="00126953">
        <w:rPr>
          <w:rFonts w:ascii="Times New Roman" w:eastAsia="CIDFont+F4" w:hAnsi="Times New Roman" w:cs="Times New Roman"/>
          <w:sz w:val="24"/>
          <w:szCs w:val="24"/>
        </w:rPr>
        <w:t>..</w:t>
      </w:r>
      <w:proofErr w:type="gramEnd"/>
      <w:r w:rsidRPr="00126953">
        <w:rPr>
          <w:rFonts w:ascii="Times New Roman" w:eastAsia="CIDFont+F4" w:hAnsi="Times New Roman" w:cs="Times New Roman"/>
          <w:sz w:val="24"/>
          <w:szCs w:val="24"/>
        </w:rPr>
        <w:t xml:space="preserve"> But it doesn’t sell the products online.</w:t>
      </w:r>
    </w:p>
    <w:p w:rsidR="00D24CC6" w:rsidRPr="00126953" w:rsidRDefault="00D24CC6" w:rsidP="00D24CC6">
      <w:pPr>
        <w:pStyle w:val="NoSpacing"/>
        <w:spacing w:line="360" w:lineRule="auto"/>
        <w:ind w:left="720"/>
        <w:jc w:val="both"/>
        <w:rPr>
          <w:rFonts w:ascii="Times New Roman" w:eastAsia="CIDFont+F4" w:hAnsi="Times New Roman" w:cs="Times New Roman"/>
          <w:sz w:val="24"/>
          <w:szCs w:val="24"/>
        </w:rPr>
      </w:pPr>
    </w:p>
    <w:p w:rsidR="00D24CC6" w:rsidRPr="00126953" w:rsidRDefault="00D24CC6" w:rsidP="00D24CC6">
      <w:pPr>
        <w:pStyle w:val="NoSpacing"/>
        <w:numPr>
          <w:ilvl w:val="1"/>
          <w:numId w:val="22"/>
        </w:numPr>
        <w:spacing w:line="360" w:lineRule="auto"/>
        <w:jc w:val="both"/>
        <w:rPr>
          <w:rFonts w:ascii="Times New Roman" w:eastAsia="CIDFont+F4" w:hAnsi="Times New Roman" w:cs="Times New Roman"/>
          <w:b/>
          <w:sz w:val="24"/>
          <w:szCs w:val="24"/>
        </w:rPr>
      </w:pPr>
      <w:r w:rsidRPr="00126953">
        <w:rPr>
          <w:rFonts w:ascii="Times New Roman" w:hAnsi="Times New Roman" w:cs="Times New Roman"/>
          <w:b/>
          <w:sz w:val="24"/>
          <w:szCs w:val="24"/>
        </w:rPr>
        <w:t xml:space="preserve"> DISADVANTAGES OF EXISTING SYSTEM:</w:t>
      </w:r>
    </w:p>
    <w:p w:rsidR="00D24CC6" w:rsidRPr="0074652E" w:rsidRDefault="00D24CC6" w:rsidP="00D24CC6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Wastes the time and energy of the customers.</w:t>
      </w:r>
    </w:p>
    <w:p w:rsidR="00D24CC6" w:rsidRPr="0074652E" w:rsidRDefault="00D24CC6" w:rsidP="00D24CC6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Availability of the products is not guaranteed.</w:t>
      </w:r>
    </w:p>
    <w:p w:rsidR="00D24CC6" w:rsidRDefault="00D24CC6" w:rsidP="00D24CC6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Local post office works only in particular timings.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</w:p>
    <w:p w:rsidR="00D24CC6" w:rsidRPr="00126953" w:rsidRDefault="00D24CC6" w:rsidP="00D24CC6">
      <w:pPr>
        <w:pStyle w:val="NoSpacing"/>
        <w:spacing w:line="360" w:lineRule="auto"/>
        <w:ind w:left="405"/>
        <w:jc w:val="both"/>
        <w:rPr>
          <w:rFonts w:ascii="Times New Roman" w:eastAsia="CIDFont+F4" w:hAnsi="Times New Roman" w:cs="Times New Roman"/>
          <w:sz w:val="24"/>
          <w:szCs w:val="24"/>
        </w:rPr>
      </w:pPr>
    </w:p>
    <w:p w:rsidR="00D24CC6" w:rsidRPr="00126953" w:rsidRDefault="00D24CC6" w:rsidP="00D24CC6">
      <w:pPr>
        <w:pStyle w:val="NoSpacing"/>
        <w:spacing w:line="360" w:lineRule="auto"/>
        <w:ind w:left="405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126953">
        <w:rPr>
          <w:rFonts w:ascii="Times New Roman" w:eastAsia="CIDFont+F4" w:hAnsi="Times New Roman" w:cs="Times New Roman"/>
          <w:b/>
          <w:sz w:val="24"/>
          <w:szCs w:val="24"/>
        </w:rPr>
        <w:t>4.</w:t>
      </w:r>
      <w:r w:rsidRPr="00126953">
        <w:rPr>
          <w:rFonts w:ascii="Times New Roman" w:hAnsi="Times New Roman" w:cs="Times New Roman"/>
          <w:b/>
          <w:sz w:val="24"/>
          <w:szCs w:val="24"/>
        </w:rPr>
        <w:t xml:space="preserve"> PROPOSED SYSTEM:</w:t>
      </w:r>
    </w:p>
    <w:p w:rsidR="00D24CC6" w:rsidRPr="0074652E" w:rsidRDefault="00D24CC6" w:rsidP="00D24CC6">
      <w:pPr>
        <w:pStyle w:val="NoSpacing"/>
        <w:spacing w:line="360" w:lineRule="auto"/>
        <w:ind w:firstLine="720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E post office is a shopping application where user can have products like stamps,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Postcards, inland letters, covers, bond papers to buy online. User will give all the credentials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like delivery address, name, and contact number during checkout. Products will be delivered to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the user on the address given within few days.</w:t>
      </w:r>
    </w:p>
    <w:p w:rsidR="00D24CC6" w:rsidRDefault="00D24CC6" w:rsidP="00D24CC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User can add products to the cart that willing to buy by the user.</w:t>
      </w:r>
    </w:p>
    <w:p w:rsidR="00D24CC6" w:rsidRDefault="00D24CC6" w:rsidP="00D24CC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User should register to create their user id and password.</w:t>
      </w:r>
    </w:p>
    <w:p w:rsidR="00D24CC6" w:rsidRDefault="00D24CC6" w:rsidP="00D24CC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Products will be delivered to the user within few days.</w:t>
      </w:r>
    </w:p>
    <w:p w:rsidR="00D24CC6" w:rsidRDefault="00D24CC6" w:rsidP="00D24CC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This does not have any time restrictions to work.</w:t>
      </w:r>
    </w:p>
    <w:p w:rsidR="00D24CC6" w:rsidRPr="00126953" w:rsidRDefault="00D24CC6" w:rsidP="00D24CC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953">
        <w:rPr>
          <w:rFonts w:ascii="Times New Roman" w:hAnsi="Times New Roman" w:cs="Times New Roman"/>
          <w:b/>
          <w:sz w:val="24"/>
          <w:szCs w:val="24"/>
        </w:rPr>
        <w:t>5. CONCLUSION:</w:t>
      </w:r>
    </w:p>
    <w:p w:rsidR="00D24CC6" w:rsidRDefault="00D24CC6" w:rsidP="00D24CC6">
      <w:pPr>
        <w:pStyle w:val="NoSpacing"/>
        <w:spacing w:line="360" w:lineRule="auto"/>
        <w:jc w:val="both"/>
        <w:rPr>
          <w:rFonts w:ascii="Times New Roman" w:eastAsia="CIDFont+F4" w:hAnsi="Times New Roman" w:cs="Times New Roman"/>
          <w:sz w:val="24"/>
          <w:szCs w:val="24"/>
        </w:rPr>
      </w:pPr>
      <w:r w:rsidRPr="0074652E">
        <w:rPr>
          <w:rFonts w:ascii="Times New Roman" w:eastAsia="CIDFont+F4" w:hAnsi="Times New Roman" w:cs="Times New Roman"/>
          <w:sz w:val="24"/>
          <w:szCs w:val="24"/>
        </w:rPr>
        <w:t>The e post office project has been completed. The goal of the system is achieved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and the problems are solved. The e-Post office Catalogue is the shopping portal of the world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renowned postal service on the internet and an additional distribution channel. It sells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Stamps, Post Cards, covers, inland letters and bond papers. Under this website many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products and services can be ordered, that are also available in a local Post office.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We conclude that we make use of this application and reduce the user’s effort in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buying of stamps, postcards, inland letters, covers, bond papers that are available in the local</w:t>
      </w:r>
      <w:r>
        <w:rPr>
          <w:rFonts w:ascii="Times New Roman" w:eastAsia="CIDFont+F4" w:hAnsi="Times New Roman" w:cs="Times New Roman"/>
          <w:sz w:val="24"/>
          <w:szCs w:val="24"/>
        </w:rPr>
        <w:t xml:space="preserve"> </w:t>
      </w:r>
      <w:r w:rsidRPr="0074652E">
        <w:rPr>
          <w:rFonts w:ascii="Times New Roman" w:eastAsia="CIDFont+F4" w:hAnsi="Times New Roman" w:cs="Times New Roman"/>
          <w:sz w:val="24"/>
          <w:szCs w:val="24"/>
        </w:rPr>
        <w:t>post office.</w:t>
      </w:r>
    </w:p>
    <w:p w:rsidR="008B27D4" w:rsidRPr="00D24CC6" w:rsidRDefault="008B27D4" w:rsidP="00D24CC6">
      <w:bookmarkStart w:id="0" w:name="_GoBack"/>
      <w:bookmarkEnd w:id="0"/>
    </w:p>
    <w:sectPr w:rsidR="008B27D4" w:rsidRPr="00D2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charset w:val="00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BDD"/>
    <w:multiLevelType w:val="hybridMultilevel"/>
    <w:tmpl w:val="72C43918"/>
    <w:lvl w:ilvl="0" w:tplc="B2F85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EE6"/>
    <w:multiLevelType w:val="multilevel"/>
    <w:tmpl w:val="E6108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F427C4E"/>
    <w:multiLevelType w:val="hybridMultilevel"/>
    <w:tmpl w:val="45DA1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80C82"/>
    <w:multiLevelType w:val="hybridMultilevel"/>
    <w:tmpl w:val="21EA7D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9E6AD0"/>
    <w:multiLevelType w:val="hybridMultilevel"/>
    <w:tmpl w:val="50E83750"/>
    <w:lvl w:ilvl="0" w:tplc="514E8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0545A"/>
    <w:multiLevelType w:val="hybridMultilevel"/>
    <w:tmpl w:val="CBFC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72D0C"/>
    <w:multiLevelType w:val="multilevel"/>
    <w:tmpl w:val="6BE6F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02C3F29"/>
    <w:multiLevelType w:val="multilevel"/>
    <w:tmpl w:val="765C3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EastAsia" w:hint="default"/>
      </w:rPr>
    </w:lvl>
  </w:abstractNum>
  <w:abstractNum w:abstractNumId="8">
    <w:nsid w:val="31F9508D"/>
    <w:multiLevelType w:val="hybridMultilevel"/>
    <w:tmpl w:val="B6EA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B1050"/>
    <w:multiLevelType w:val="hybridMultilevel"/>
    <w:tmpl w:val="610461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D71A6C"/>
    <w:multiLevelType w:val="multilevel"/>
    <w:tmpl w:val="E0E67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47B74AE"/>
    <w:multiLevelType w:val="hybridMultilevel"/>
    <w:tmpl w:val="7B724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C79A0"/>
    <w:multiLevelType w:val="hybridMultilevel"/>
    <w:tmpl w:val="373E9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25419"/>
    <w:multiLevelType w:val="hybridMultilevel"/>
    <w:tmpl w:val="0978A0C0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51F86118"/>
    <w:multiLevelType w:val="hybridMultilevel"/>
    <w:tmpl w:val="345C01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7C7D79"/>
    <w:multiLevelType w:val="hybridMultilevel"/>
    <w:tmpl w:val="E1586B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545A5A16"/>
    <w:multiLevelType w:val="hybridMultilevel"/>
    <w:tmpl w:val="202C7E08"/>
    <w:lvl w:ilvl="0" w:tplc="6E96DA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013E6"/>
    <w:multiLevelType w:val="hybridMultilevel"/>
    <w:tmpl w:val="4010068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6AC436ED"/>
    <w:multiLevelType w:val="hybridMultilevel"/>
    <w:tmpl w:val="757A63BE"/>
    <w:lvl w:ilvl="0" w:tplc="02E8C91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A97165"/>
    <w:multiLevelType w:val="hybridMultilevel"/>
    <w:tmpl w:val="A5F6375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BAB5BAE"/>
    <w:multiLevelType w:val="hybridMultilevel"/>
    <w:tmpl w:val="89C4BC5E"/>
    <w:lvl w:ilvl="0" w:tplc="E9BC94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01289D"/>
    <w:multiLevelType w:val="hybridMultilevel"/>
    <w:tmpl w:val="703AB9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6E0C16DC"/>
    <w:multiLevelType w:val="hybridMultilevel"/>
    <w:tmpl w:val="0866B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304C7"/>
    <w:multiLevelType w:val="hybridMultilevel"/>
    <w:tmpl w:val="5DD06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D2ACD"/>
    <w:multiLevelType w:val="hybridMultilevel"/>
    <w:tmpl w:val="FA1CA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E152A"/>
    <w:multiLevelType w:val="hybridMultilevel"/>
    <w:tmpl w:val="15FA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1"/>
  </w:num>
  <w:num w:numId="4">
    <w:abstractNumId w:val="12"/>
  </w:num>
  <w:num w:numId="5">
    <w:abstractNumId w:val="16"/>
  </w:num>
  <w:num w:numId="6">
    <w:abstractNumId w:val="14"/>
  </w:num>
  <w:num w:numId="7">
    <w:abstractNumId w:val="0"/>
  </w:num>
  <w:num w:numId="8">
    <w:abstractNumId w:val="5"/>
  </w:num>
  <w:num w:numId="9">
    <w:abstractNumId w:val="25"/>
  </w:num>
  <w:num w:numId="10">
    <w:abstractNumId w:val="18"/>
  </w:num>
  <w:num w:numId="11">
    <w:abstractNumId w:val="13"/>
  </w:num>
  <w:num w:numId="12">
    <w:abstractNumId w:val="20"/>
  </w:num>
  <w:num w:numId="13">
    <w:abstractNumId w:val="24"/>
  </w:num>
  <w:num w:numId="14">
    <w:abstractNumId w:val="10"/>
  </w:num>
  <w:num w:numId="15">
    <w:abstractNumId w:val="3"/>
  </w:num>
  <w:num w:numId="16">
    <w:abstractNumId w:val="17"/>
  </w:num>
  <w:num w:numId="17">
    <w:abstractNumId w:val="22"/>
  </w:num>
  <w:num w:numId="18">
    <w:abstractNumId w:val="1"/>
  </w:num>
  <w:num w:numId="19">
    <w:abstractNumId w:val="9"/>
  </w:num>
  <w:num w:numId="20">
    <w:abstractNumId w:val="6"/>
  </w:num>
  <w:num w:numId="21">
    <w:abstractNumId w:val="2"/>
  </w:num>
  <w:num w:numId="22">
    <w:abstractNumId w:val="7"/>
  </w:num>
  <w:num w:numId="23">
    <w:abstractNumId w:val="15"/>
  </w:num>
  <w:num w:numId="24">
    <w:abstractNumId w:val="11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009"/>
    <w:rsid w:val="003B4225"/>
    <w:rsid w:val="003E54F6"/>
    <w:rsid w:val="00443009"/>
    <w:rsid w:val="00511409"/>
    <w:rsid w:val="00646192"/>
    <w:rsid w:val="0070207D"/>
    <w:rsid w:val="008B27D4"/>
    <w:rsid w:val="008F2D68"/>
    <w:rsid w:val="009B3E89"/>
    <w:rsid w:val="00BD224E"/>
    <w:rsid w:val="00D24CC6"/>
    <w:rsid w:val="00DA2F76"/>
    <w:rsid w:val="00E5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0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E89"/>
    <w:pPr>
      <w:spacing w:before="480" w:after="0" w:line="240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43009"/>
    <w:rPr>
      <w:b/>
      <w:bCs/>
    </w:rPr>
  </w:style>
  <w:style w:type="paragraph" w:styleId="NoSpacing">
    <w:name w:val="No Spacing"/>
    <w:link w:val="NoSpacingChar"/>
    <w:uiPriority w:val="1"/>
    <w:qFormat/>
    <w:rsid w:val="0044300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4300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4300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B3E89"/>
    <w:rPr>
      <w:rFonts w:ascii="Cambria" w:eastAsia="Times New Roman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1409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11409"/>
    <w:rPr>
      <w:rFonts w:ascii="Times New Roman" w:hAnsi="Times New Roman"/>
      <w:sz w:val="24"/>
    </w:rPr>
  </w:style>
  <w:style w:type="paragraph" w:customStyle="1" w:styleId="Standard">
    <w:name w:val="Standard"/>
    <w:rsid w:val="006461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apple-converted-space">
    <w:name w:val="apple-converted-space"/>
    <w:basedOn w:val="DefaultParagraphFont"/>
    <w:rsid w:val="00646192"/>
  </w:style>
  <w:style w:type="character" w:styleId="Hyperlink">
    <w:name w:val="Hyperlink"/>
    <w:basedOn w:val="DefaultParagraphFont"/>
    <w:uiPriority w:val="99"/>
    <w:unhideWhenUsed/>
    <w:rsid w:val="0064619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A2F76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DA2F76"/>
    <w:rPr>
      <w:rFonts w:ascii="Verdana" w:eastAsia="Times New Roman" w:hAnsi="Verdana" w:cs="Times New Roman"/>
      <w:sz w:val="20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E8"/>
    <w:rPr>
      <w:rFonts w:ascii="Tahoma" w:eastAsiaTheme="minorEastAsia" w:hAnsi="Tahoma" w:cs="Tahoma"/>
      <w:sz w:val="16"/>
      <w:szCs w:val="16"/>
    </w:rPr>
  </w:style>
  <w:style w:type="character" w:customStyle="1" w:styleId="klink">
    <w:name w:val="klink"/>
    <w:rsid w:val="0070207D"/>
  </w:style>
  <w:style w:type="character" w:customStyle="1" w:styleId="Hyperlink0">
    <w:name w:val="Hyperlink.0"/>
    <w:basedOn w:val="klink"/>
    <w:rsid w:val="0070207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0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E89"/>
    <w:pPr>
      <w:spacing w:before="480" w:after="0" w:line="240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43009"/>
    <w:rPr>
      <w:b/>
      <w:bCs/>
    </w:rPr>
  </w:style>
  <w:style w:type="paragraph" w:styleId="NoSpacing">
    <w:name w:val="No Spacing"/>
    <w:link w:val="NoSpacingChar"/>
    <w:uiPriority w:val="1"/>
    <w:qFormat/>
    <w:rsid w:val="0044300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4300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4300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B3E89"/>
    <w:rPr>
      <w:rFonts w:ascii="Cambria" w:eastAsia="Times New Roman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1409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11409"/>
    <w:rPr>
      <w:rFonts w:ascii="Times New Roman" w:hAnsi="Times New Roman"/>
      <w:sz w:val="24"/>
    </w:rPr>
  </w:style>
  <w:style w:type="paragraph" w:customStyle="1" w:styleId="Standard">
    <w:name w:val="Standard"/>
    <w:rsid w:val="006461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apple-converted-space">
    <w:name w:val="apple-converted-space"/>
    <w:basedOn w:val="DefaultParagraphFont"/>
    <w:rsid w:val="00646192"/>
  </w:style>
  <w:style w:type="character" w:styleId="Hyperlink">
    <w:name w:val="Hyperlink"/>
    <w:basedOn w:val="DefaultParagraphFont"/>
    <w:uiPriority w:val="99"/>
    <w:unhideWhenUsed/>
    <w:rsid w:val="0064619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A2F76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DA2F76"/>
    <w:rPr>
      <w:rFonts w:ascii="Verdana" w:eastAsia="Times New Roman" w:hAnsi="Verdana" w:cs="Times New Roman"/>
      <w:sz w:val="20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E8"/>
    <w:rPr>
      <w:rFonts w:ascii="Tahoma" w:eastAsiaTheme="minorEastAsia" w:hAnsi="Tahoma" w:cs="Tahoma"/>
      <w:sz w:val="16"/>
      <w:szCs w:val="16"/>
    </w:rPr>
  </w:style>
  <w:style w:type="character" w:customStyle="1" w:styleId="klink">
    <w:name w:val="klink"/>
    <w:rsid w:val="0070207D"/>
  </w:style>
  <w:style w:type="character" w:customStyle="1" w:styleId="Hyperlink0">
    <w:name w:val="Hyperlink.0"/>
    <w:basedOn w:val="klink"/>
    <w:rsid w:val="007020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2016-08-27T02:19:00Z</dcterms:created>
  <dcterms:modified xsi:type="dcterms:W3CDTF">2016-08-27T02:19:00Z</dcterms:modified>
</cp:coreProperties>
</file>