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403225"/>
                <wp:effectExtent l="9525" t="0" r="0" b="635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946775" cy="40322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61"/>
                              <w:ind w:left="2996" w:right="1358" w:hanging="736"/>
                              <w:jc w:val="left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University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Engineering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Technology,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Lahore Computer Engineering 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8.25pt;height:31.75pt;mso-position-horizontal-relative:char;mso-position-vertical-relative:line" type="#_x0000_t202" id="docshape1" filled="true" fillcolor="#bebebe" stroked="true" strokeweight=".5pt" strokecolor="#000000">
                <w10:anchorlock/>
                <v:textbox inset="0,0,0,0">
                  <w:txbxContent>
                    <w:p>
                      <w:pPr>
                        <w:spacing w:line="237" w:lineRule="auto" w:before="61"/>
                        <w:ind w:left="2996" w:right="1358" w:hanging="736"/>
                        <w:jc w:val="left"/>
                        <w:rPr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University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Engineering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Technology,</w:t>
                      </w:r>
                      <w:r>
                        <w:rPr>
                          <w:b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Lahore Computer Engineering Department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2"/>
        <w:gridCol w:w="4502"/>
      </w:tblGrid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PF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Code: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CMPE-</w:t>
            </w:r>
            <w:r>
              <w:rPr>
                <w:spacing w:val="-4"/>
                <w:sz w:val="20"/>
              </w:rPr>
              <w:t>112L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Assignment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LAB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Dated: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20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April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2026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Semester: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1st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Session: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Spring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Lab/Project/Assignment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#: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to be covered: </w:t>
            </w:r>
            <w:r>
              <w:rPr>
                <w:b/>
                <w:spacing w:val="-4"/>
                <w:sz w:val="20"/>
              </w:rPr>
              <w:t>CLO2</w:t>
            </w:r>
          </w:p>
        </w:tc>
      </w:tr>
      <w:tr>
        <w:trPr>
          <w:trHeight w:val="350" w:hRule="atLeast"/>
        </w:trPr>
        <w:tc>
          <w:tcPr>
            <w:tcW w:w="4862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Lab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Title: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Local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Global</w:t>
            </w:r>
            <w:r>
              <w:rPr>
                <w:b/>
                <w:spacing w:val="-2"/>
                <w:sz w:val="20"/>
              </w:rPr>
              <w:t> Variable</w:t>
            </w:r>
          </w:p>
        </w:tc>
        <w:tc>
          <w:tcPr>
            <w:tcW w:w="450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Teacher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Name: </w:t>
            </w:r>
            <w:r>
              <w:rPr>
                <w:sz w:val="20"/>
              </w:rPr>
              <w:t>Hafiz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Muhammad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Mubashar</w:t>
            </w:r>
          </w:p>
        </w:tc>
      </w:tr>
    </w:tbl>
    <w:p>
      <w:pPr>
        <w:pStyle w:val="BodyText"/>
        <w:spacing w:before="77"/>
        <w:rPr>
          <w:sz w:val="28"/>
        </w:rPr>
      </w:pPr>
    </w:p>
    <w:p>
      <w:pPr>
        <w:pStyle w:val="Heading1"/>
        <w:ind w:left="2" w:right="362"/>
        <w:jc w:val="center"/>
      </w:pPr>
      <w:r>
        <w:rPr>
          <w:u w:val="single"/>
        </w:rPr>
        <w:t>Lab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Evaluation:</w:t>
      </w:r>
    </w:p>
    <w:p>
      <w:pPr>
        <w:pStyle w:val="BodyText"/>
        <w:spacing w:before="205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1176"/>
        <w:gridCol w:w="1176"/>
        <w:gridCol w:w="1171"/>
        <w:gridCol w:w="1176"/>
        <w:gridCol w:w="2137"/>
        <w:gridCol w:w="1177"/>
      </w:tblGrid>
      <w:tr>
        <w:trPr>
          <w:trHeight w:val="580" w:hRule="atLeast"/>
        </w:trPr>
        <w:tc>
          <w:tcPr>
            <w:tcW w:w="1356" w:type="dxa"/>
            <w:vMerge w:val="restart"/>
          </w:tcPr>
          <w:p>
            <w:pPr>
              <w:pStyle w:val="TableParagraph"/>
              <w:spacing w:before="123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CLO1</w:t>
            </w:r>
          </w:p>
        </w:tc>
        <w:tc>
          <w:tcPr>
            <w:tcW w:w="8013" w:type="dxa"/>
            <w:gridSpan w:val="6"/>
          </w:tcPr>
          <w:p>
            <w:pPr>
              <w:pStyle w:val="TableParagraph"/>
              <w:ind w:left="3631" w:right="166" w:hanging="3467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techniques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executable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defined </w:t>
            </w:r>
            <w:r>
              <w:rPr>
                <w:spacing w:val="-2"/>
                <w:sz w:val="20"/>
              </w:rPr>
              <w:t>problems</w:t>
            </w:r>
          </w:p>
        </w:tc>
      </w:tr>
      <w:tr>
        <w:trPr>
          <w:trHeight w:val="350" w:hRule="atLeast"/>
        </w:trPr>
        <w:tc>
          <w:tcPr>
            <w:tcW w:w="13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Level1</w:t>
            </w:r>
          </w:p>
        </w:tc>
        <w:tc>
          <w:tcPr>
            <w:tcW w:w="1176" w:type="dxa"/>
          </w:tcPr>
          <w:p>
            <w:pPr>
              <w:pStyle w:val="TableParagraph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Level2</w:t>
            </w:r>
          </w:p>
        </w:tc>
        <w:tc>
          <w:tcPr>
            <w:tcW w:w="1171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Level3</w:t>
            </w:r>
          </w:p>
        </w:tc>
        <w:tc>
          <w:tcPr>
            <w:tcW w:w="1176" w:type="dxa"/>
          </w:tcPr>
          <w:p>
            <w:pPr>
              <w:pStyle w:val="TableParagraph"/>
              <w:ind w:left="3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Level4</w:t>
            </w:r>
          </w:p>
        </w:tc>
        <w:tc>
          <w:tcPr>
            <w:tcW w:w="2137" w:type="dxa"/>
          </w:tcPr>
          <w:p>
            <w:pPr>
              <w:pStyle w:val="TableParagraph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Level5</w:t>
            </w:r>
          </w:p>
        </w:tc>
        <w:tc>
          <w:tcPr>
            <w:tcW w:w="1177" w:type="dxa"/>
          </w:tcPr>
          <w:p>
            <w:pPr>
              <w:pStyle w:val="TableParagraph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Level6</w:t>
            </w:r>
          </w:p>
        </w:tc>
      </w:tr>
      <w:tr>
        <w:trPr>
          <w:trHeight w:val="350" w:hRule="atLeast"/>
        </w:trPr>
        <w:tc>
          <w:tcPr>
            <w:tcW w:w="1356" w:type="dxa"/>
          </w:tcPr>
          <w:p>
            <w:pPr>
              <w:pStyle w:val="TableParagraph"/>
              <w:ind w:lef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6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13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8192" w:type="dxa"/>
            <w:gridSpan w:val="6"/>
          </w:tcPr>
          <w:p>
            <w:pPr>
              <w:pStyle w:val="TableParagraph"/>
              <w:ind w:left="0" w:right="11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177" w:type="dxa"/>
          </w:tcPr>
          <w:p>
            <w:pPr>
              <w:pStyle w:val="TableParagraph"/>
              <w:ind w:left="5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/5</w:t>
            </w:r>
          </w:p>
        </w:tc>
      </w:tr>
    </w:tbl>
    <w:p>
      <w:pPr>
        <w:pStyle w:val="BodyText"/>
        <w:spacing w:before="125"/>
        <w:rPr>
          <w:b/>
        </w:rPr>
      </w:pPr>
    </w:p>
    <w:p>
      <w:pPr>
        <w:pStyle w:val="Heading2"/>
        <w:ind w:right="362"/>
        <w:jc w:val="center"/>
      </w:pPr>
      <w:r>
        <w:rPr>
          <w:u w:val="single"/>
        </w:rPr>
        <w:t>Rubrics</w:t>
      </w:r>
      <w:r>
        <w:rPr>
          <w:spacing w:val="-2"/>
          <w:u w:val="single"/>
        </w:rPr>
        <w:t> </w:t>
      </w:r>
      <w:r>
        <w:rPr>
          <w:u w:val="single"/>
        </w:rPr>
        <w:t>for</w:t>
      </w:r>
      <w:r>
        <w:rPr>
          <w:spacing w:val="-3"/>
          <w:u w:val="single"/>
        </w:rPr>
        <w:t> </w:t>
      </w:r>
      <w:r>
        <w:rPr>
          <w:u w:val="single"/>
        </w:rPr>
        <w:t>Current</w:t>
      </w:r>
      <w:r>
        <w:rPr>
          <w:spacing w:val="-2"/>
          <w:u w:val="single"/>
        </w:rPr>
        <w:t> </w:t>
      </w:r>
      <w:r>
        <w:rPr>
          <w:u w:val="single"/>
        </w:rPr>
        <w:t>Lab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Evaluation</w:t>
      </w:r>
    </w:p>
    <w:p>
      <w:pPr>
        <w:pStyle w:val="BodyText"/>
        <w:spacing w:before="3"/>
        <w:rPr>
          <w:b/>
          <w:sz w:val="17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901"/>
        <w:gridCol w:w="901"/>
        <w:gridCol w:w="6123"/>
      </w:tblGrid>
      <w:tr>
        <w:trPr>
          <w:trHeight w:val="350" w:hRule="atLeast"/>
        </w:trPr>
        <w:tc>
          <w:tcPr>
            <w:tcW w:w="1441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Scale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901" w:type="dxa"/>
            <w:shd w:val="clear" w:color="auto" w:fill="D9D9D9"/>
          </w:tcPr>
          <w:p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Level</w:t>
            </w:r>
          </w:p>
        </w:tc>
        <w:tc>
          <w:tcPr>
            <w:tcW w:w="6123" w:type="dxa"/>
            <w:shd w:val="clear" w:color="auto" w:fill="D9D9D9"/>
          </w:tcPr>
          <w:p>
            <w:pPr>
              <w:pStyle w:val="TableParagraph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Rubric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Excellent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L1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lab tasks,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BONUS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task, have good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spacing w:before="59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901" w:type="dxa"/>
          </w:tcPr>
          <w:p>
            <w:pPr>
              <w:pStyle w:val="TableParagraph"/>
              <w:spacing w:before="5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L2</w:t>
            </w:r>
          </w:p>
        </w:tc>
        <w:tc>
          <w:tcPr>
            <w:tcW w:w="6123" w:type="dxa"/>
          </w:tcPr>
          <w:p>
            <w:pPr>
              <w:pStyle w:val="TableParagraph"/>
              <w:spacing w:before="59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good </w:t>
            </w:r>
            <w:r>
              <w:rPr>
                <w:spacing w:val="-2"/>
                <w:sz w:val="20"/>
              </w:rPr>
              <w:t>understanding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L3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 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weak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35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L4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lab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tasks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have no </w:t>
            </w:r>
            <w:r>
              <w:rPr>
                <w:spacing w:val="-2"/>
                <w:sz w:val="20"/>
              </w:rPr>
              <w:t>understanding.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Barely 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L5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Submitted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task.</w:t>
            </w:r>
          </w:p>
        </w:tc>
      </w:tr>
      <w:tr>
        <w:trPr>
          <w:trHeight w:val="580" w:hRule="atLeast"/>
        </w:trPr>
        <w:tc>
          <w:tcPr>
            <w:tcW w:w="1441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pacing w:val="-4"/>
                <w:sz w:val="20"/>
              </w:rPr>
              <w:t>Not </w:t>
            </w:r>
            <w:r>
              <w:rPr>
                <w:spacing w:val="-2"/>
                <w:sz w:val="20"/>
              </w:rPr>
              <w:t>Acceptable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L6</w:t>
            </w:r>
          </w:p>
        </w:tc>
        <w:tc>
          <w:tcPr>
            <w:tcW w:w="6123" w:type="dxa"/>
          </w:tcPr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</w:t>
            </w:r>
          </w:p>
        </w:tc>
      </w:tr>
    </w:tbl>
    <w:p>
      <w:pPr>
        <w:pStyle w:val="BodyText"/>
        <w:spacing w:before="77"/>
        <w:rPr>
          <w:b/>
          <w:sz w:val="28"/>
        </w:rPr>
      </w:pPr>
    </w:p>
    <w:p>
      <w:pPr>
        <w:pStyle w:val="Heading1"/>
        <w:ind w:left="5" w:right="362"/>
        <w:jc w:val="center"/>
      </w:pPr>
      <w:r>
        <w:rPr>
          <w:u w:val="single"/>
        </w:rPr>
        <w:t>LAB</w:t>
      </w:r>
      <w:r>
        <w:rPr>
          <w:spacing w:val="-2"/>
          <w:u w:val="single"/>
        </w:rPr>
        <w:t> </w:t>
      </w:r>
      <w:r>
        <w:rPr>
          <w:u w:val="single"/>
        </w:rPr>
        <w:t>No</w:t>
      </w:r>
      <w:r>
        <w:rPr>
          <w:spacing w:val="-3"/>
          <w:u w:val="single"/>
        </w:rPr>
        <w:t> </w:t>
      </w:r>
      <w:r>
        <w:rPr>
          <w:spacing w:val="-10"/>
          <w:u w:val="single"/>
        </w:rPr>
        <w:t>6</w:t>
      </w:r>
    </w:p>
    <w:p>
      <w:pPr>
        <w:spacing w:before="19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Goals/Objectives:</w:t>
      </w: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Python.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Learn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scope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accessibility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inside and</w:t>
      </w:r>
      <w:r>
        <w:rPr>
          <w:spacing w:val="-2"/>
          <w:sz w:val="24"/>
        </w:rPr>
        <w:t> </w:t>
      </w:r>
      <w:r>
        <w:rPr>
          <w:sz w:val="24"/>
        </w:rPr>
        <w:t>outside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programs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global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spacing w:after="0" w:line="292" w:lineRule="exact"/>
        <w:jc w:val="left"/>
        <w:rPr>
          <w:sz w:val="24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Heading1"/>
        <w:spacing w:before="59"/>
      </w:pPr>
      <w:r>
        <w:rPr/>
        <w:t>Equipment</w:t>
      </w:r>
      <w:r>
        <w:rPr>
          <w:spacing w:val="-2"/>
        </w:rPr>
        <w:t> Required: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Computer/Laptop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1" w:after="0"/>
        <w:ind w:left="720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Interpreter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Theory: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1" w:after="0"/>
        <w:ind w:left="721" w:right="413" w:hanging="361"/>
        <w:jc w:val="left"/>
        <w:rPr>
          <w:sz w:val="24"/>
        </w:rPr>
      </w:pPr>
      <w:r>
        <w:rPr>
          <w:sz w:val="24"/>
        </w:rPr>
        <w:t>Local VariableDefinition: A variable declared inside a function or a block.Scope: Can only be accessed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function/block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declared.Lifetime:</w:t>
      </w:r>
      <w:r>
        <w:rPr>
          <w:spacing w:val="-6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function is called, and destroyed when the function ends.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40" w:lineRule="auto" w:before="0" w:after="0"/>
        <w:ind w:left="721" w:right="545" w:hanging="361"/>
        <w:jc w:val="left"/>
        <w:rPr>
          <w:sz w:val="24"/>
        </w:rPr>
      </w:pPr>
      <w:r>
        <w:rPr>
          <w:sz w:val="24"/>
        </w:rPr>
        <w:t>Global VariableDefinition: A variable declared outside all functions, usually at the top of the program/file.Scope: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accessed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entire</w:t>
      </w:r>
      <w:r>
        <w:rPr>
          <w:spacing w:val="-6"/>
          <w:sz w:val="24"/>
        </w:rPr>
        <w:t> </w:t>
      </w:r>
      <w:r>
        <w:rPr>
          <w:sz w:val="24"/>
        </w:rPr>
        <w:t>program.Lifetime:</w:t>
      </w:r>
      <w:r>
        <w:rPr>
          <w:spacing w:val="-6"/>
          <w:sz w:val="24"/>
        </w:rPr>
        <w:t> </w:t>
      </w:r>
      <w:r>
        <w:rPr>
          <w:sz w:val="24"/>
        </w:rPr>
        <w:t>Created when the program starts and destroyed when the program ends.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Heading1"/>
        <w:spacing w:before="1"/>
      </w:pPr>
      <w:r>
        <w:rPr/>
        <w:t>Lab</w:t>
      </w:r>
      <w:r>
        <w:rPr>
          <w:spacing w:val="-4"/>
        </w:rPr>
        <w:t> </w:t>
      </w:r>
      <w:r>
        <w:rPr>
          <w:spacing w:val="-2"/>
        </w:rPr>
        <w:t>Work: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Heading2"/>
        <w:ind w:left="360"/>
      </w:pPr>
      <w:r>
        <w:rPr/>
        <w:t>Task</w:t>
      </w:r>
      <w:r>
        <w:rPr>
          <w:spacing w:val="1"/>
        </w:rPr>
        <w:t> </w:t>
      </w:r>
      <w:r>
        <w:rPr>
          <w:spacing w:val="-5"/>
        </w:rPr>
        <w:t>1:</w:t>
      </w:r>
    </w:p>
    <w:p>
      <w:pPr>
        <w:pStyle w:val="BodyText"/>
        <w:spacing w:line="273" w:lineRule="auto" w:before="44"/>
        <w:ind w:left="360" w:right="662" w:firstLine="60"/>
      </w:pPr>
      <w:r>
        <w:rPr>
          <w:color w:val="0E1115"/>
        </w:rPr>
        <w:t>Create a</w:t>
      </w:r>
      <w:r>
        <w:rPr>
          <w:color w:val="0E1115"/>
          <w:spacing w:val="-5"/>
        </w:rPr>
        <w:t> </w:t>
      </w:r>
      <w:r>
        <w:rPr>
          <w:color w:val="0E1115"/>
        </w:rPr>
        <w:t>global</w:t>
      </w:r>
      <w:r>
        <w:rPr>
          <w:color w:val="0E1115"/>
          <w:spacing w:val="-5"/>
        </w:rPr>
        <w:t> </w:t>
      </w:r>
      <w:r>
        <w:rPr>
          <w:color w:val="0E1115"/>
        </w:rPr>
        <w:t>variable</w:t>
      </w:r>
      <w:r>
        <w:rPr>
          <w:color w:val="0E1115"/>
          <w:spacing w:val="-3"/>
        </w:rPr>
        <w:t> </w:t>
      </w:r>
      <w:r>
        <w:rPr>
          <w:color w:val="0E1115"/>
          <w:shd w:fill="EBEDF1" w:color="auto" w:val="clear"/>
        </w:rPr>
        <w:t>x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6</w:t>
      </w:r>
      <w:r>
        <w:rPr>
          <w:color w:val="0E1115"/>
        </w:rPr>
        <w:t>.</w:t>
      </w:r>
      <w:r>
        <w:rPr>
          <w:color w:val="0E1115"/>
          <w:spacing w:val="-3"/>
        </w:rPr>
        <w:t> </w:t>
      </w:r>
      <w:r>
        <w:rPr>
          <w:color w:val="0E1115"/>
        </w:rPr>
        <w:t>Write a</w:t>
      </w:r>
      <w:r>
        <w:rPr>
          <w:color w:val="0E1115"/>
          <w:spacing w:val="-5"/>
        </w:rPr>
        <w:t> </w:t>
      </w:r>
      <w:r>
        <w:rPr>
          <w:color w:val="0E1115"/>
        </w:rPr>
        <w:t>function</w:t>
      </w:r>
      <w:r>
        <w:rPr>
          <w:color w:val="0E1115"/>
          <w:spacing w:val="-3"/>
        </w:rPr>
        <w:t> </w:t>
      </w:r>
      <w:r>
        <w:rPr>
          <w:color w:val="0E1115"/>
        </w:rPr>
        <w:t>that prints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value</w:t>
      </w:r>
      <w:r>
        <w:rPr>
          <w:color w:val="0E1115"/>
          <w:spacing w:val="-5"/>
        </w:rPr>
        <w:t> </w:t>
      </w:r>
      <w:r>
        <w:rPr>
          <w:color w:val="0E1115"/>
        </w:rPr>
        <w:t>of </w:t>
      </w:r>
      <w:r>
        <w:rPr>
          <w:color w:val="0E1115"/>
          <w:shd w:fill="EBEDF1" w:color="auto" w:val="clear"/>
        </w:rPr>
        <w:t>x</w:t>
      </w:r>
      <w:r>
        <w:rPr>
          <w:color w:val="0E1115"/>
          <w:spacing w:val="-3"/>
        </w:rPr>
        <w:t> </w:t>
      </w:r>
      <w:r>
        <w:rPr>
          <w:color w:val="0E1115"/>
        </w:rPr>
        <w:t>from inside</w:t>
      </w:r>
      <w:r>
        <w:rPr>
          <w:color w:val="0E1115"/>
          <w:spacing w:val="-5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function. Also print </w:t>
      </w:r>
      <w:r>
        <w:rPr>
          <w:color w:val="0E1115"/>
          <w:shd w:fill="EBEDF1" w:color="auto" w:val="clear"/>
        </w:rPr>
        <w:t>x</w:t>
      </w:r>
      <w:r>
        <w:rPr>
          <w:color w:val="0E1115"/>
        </w:rPr>
        <w:t> outside the function.</w:t>
      </w:r>
    </w:p>
    <w:p>
      <w:pPr>
        <w:pStyle w:val="BodyText"/>
        <w:spacing w:before="45"/>
      </w:pPr>
    </w:p>
    <w:p>
      <w:pPr>
        <w:pStyle w:val="Heading2"/>
        <w:ind w:left="360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201414</wp:posOffset>
            </wp:positionV>
            <wp:extent cx="6400800" cy="29895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spacing w:before="0"/>
        <w:ind w:left="5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Task2: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020" w:bottom="280" w:left="1080" w:right="720"/>
        </w:sectPr>
      </w:pPr>
    </w:p>
    <w:p>
      <w:pPr>
        <w:pStyle w:val="BodyText"/>
        <w:spacing w:before="61"/>
        <w:ind w:right="1384"/>
        <w:rPr>
          <w:rFonts w:ascii="Segoe UI"/>
          <w:sz w:val="20"/>
        </w:rPr>
      </w:pPr>
      <w:r>
        <w:rPr>
          <w:color w:val="0E1115"/>
        </w:rPr>
        <w:t>Create a</w:t>
      </w:r>
      <w:r>
        <w:rPr>
          <w:color w:val="0E1115"/>
          <w:spacing w:val="-5"/>
        </w:rPr>
        <w:t> </w:t>
      </w:r>
      <w:r>
        <w:rPr>
          <w:color w:val="0E1115"/>
        </w:rPr>
        <w:t>function</w:t>
      </w:r>
      <w:r>
        <w:rPr>
          <w:color w:val="0E1115"/>
          <w:spacing w:val="-3"/>
        </w:rPr>
        <w:t> </w:t>
      </w:r>
      <w:r>
        <w:rPr>
          <w:color w:val="0E1115"/>
        </w:rPr>
        <w:t>that</w:t>
      </w:r>
      <w:r>
        <w:rPr>
          <w:color w:val="0E1115"/>
          <w:spacing w:val="-5"/>
        </w:rPr>
        <w:t> </w:t>
      </w:r>
      <w:r>
        <w:rPr>
          <w:color w:val="0E1115"/>
        </w:rPr>
        <w:t>defines</w:t>
      </w:r>
      <w:r>
        <w:rPr>
          <w:color w:val="0E1115"/>
          <w:spacing w:val="-2"/>
        </w:rPr>
        <w:t> </w:t>
      </w:r>
      <w:r>
        <w:rPr>
          <w:color w:val="0E1115"/>
        </w:rPr>
        <w:t>a local</w:t>
      </w:r>
      <w:r>
        <w:rPr>
          <w:color w:val="0E1115"/>
          <w:spacing w:val="-5"/>
        </w:rPr>
        <w:t> </w:t>
      </w:r>
      <w:r>
        <w:rPr>
          <w:color w:val="0E1115"/>
        </w:rPr>
        <w:t>variable</w:t>
      </w:r>
      <w:r>
        <w:rPr>
          <w:color w:val="0E1115"/>
          <w:spacing w:val="-1"/>
        </w:rPr>
        <w:t> </w:t>
      </w:r>
      <w:r>
        <w:rPr>
          <w:color w:val="0E1115"/>
          <w:shd w:fill="EBEDF1" w:color="auto" w:val="clear"/>
        </w:rPr>
        <w:t>y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5</w:t>
      </w:r>
      <w:r>
        <w:rPr>
          <w:color w:val="0E1115"/>
        </w:rPr>
        <w:t> and</w:t>
      </w:r>
      <w:r>
        <w:rPr>
          <w:color w:val="0E1115"/>
          <w:spacing w:val="-3"/>
        </w:rPr>
        <w:t> </w:t>
      </w:r>
      <w:r>
        <w:rPr>
          <w:color w:val="0E1115"/>
        </w:rPr>
        <w:t>prints</w:t>
      </w:r>
      <w:r>
        <w:rPr>
          <w:color w:val="0E1115"/>
          <w:spacing w:val="-2"/>
        </w:rPr>
        <w:t> </w:t>
      </w:r>
      <w:r>
        <w:rPr>
          <w:color w:val="0E1115"/>
        </w:rPr>
        <w:t>it</w:t>
      </w:r>
      <w:r>
        <w:rPr>
          <w:color w:val="0E1115"/>
          <w:spacing w:val="-5"/>
        </w:rPr>
        <w:t> </w:t>
      </w:r>
      <w:r>
        <w:rPr>
          <w:color w:val="0E1115"/>
        </w:rPr>
        <w:t>inside</w:t>
      </w:r>
      <w:r>
        <w:rPr>
          <w:color w:val="0E1115"/>
          <w:spacing w:val="-5"/>
        </w:rPr>
        <w:t> </w:t>
      </w:r>
      <w:r>
        <w:rPr>
          <w:color w:val="0E1115"/>
        </w:rPr>
        <w:t>the</w:t>
      </w:r>
      <w:r>
        <w:rPr>
          <w:color w:val="0E1115"/>
          <w:spacing w:val="-5"/>
        </w:rPr>
        <w:t> </w:t>
      </w:r>
      <w:r>
        <w:rPr>
          <w:color w:val="0E1115"/>
        </w:rPr>
        <w:t>function. Try</w:t>
      </w:r>
      <w:r>
        <w:rPr>
          <w:color w:val="0E1115"/>
          <w:spacing w:val="-3"/>
        </w:rPr>
        <w:t> </w:t>
      </w:r>
      <w:r>
        <w:rPr>
          <w:color w:val="0E1115"/>
        </w:rPr>
        <w:t>to print </w:t>
      </w:r>
      <w:r>
        <w:rPr>
          <w:color w:val="0E1115"/>
          <w:shd w:fill="EBEDF1" w:color="auto" w:val="clear"/>
        </w:rPr>
        <w:t>y</w:t>
      </w:r>
      <w:r>
        <w:rPr>
          <w:color w:val="0E1115"/>
        </w:rPr>
        <w:t> outside the function and observe the error</w:t>
      </w:r>
      <w:r>
        <w:rPr>
          <w:rFonts w:ascii="Segoe UI"/>
          <w:color w:val="0E1115"/>
          <w:sz w:val="20"/>
        </w:rPr>
        <w:t>.</w:t>
      </w:r>
    </w:p>
    <w:p>
      <w:pPr>
        <w:spacing w:before="252" w:after="2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41379" cy="412851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1379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2"/>
        <w:rPr>
          <w:b/>
          <w:sz w:val="22"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Task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3:</w:t>
      </w:r>
    </w:p>
    <w:p>
      <w:pPr>
        <w:pStyle w:val="BodyText"/>
        <w:spacing w:before="4"/>
        <w:ind w:right="662"/>
      </w:pPr>
      <w:r>
        <w:rPr>
          <w:color w:val="0E1115"/>
        </w:rPr>
        <w:t>Create a</w:t>
      </w:r>
      <w:r>
        <w:rPr>
          <w:color w:val="0E1115"/>
          <w:spacing w:val="-4"/>
        </w:rPr>
        <w:t> </w:t>
      </w:r>
      <w:r>
        <w:rPr>
          <w:color w:val="0E1115"/>
        </w:rPr>
        <w:t>global</w:t>
      </w:r>
      <w:r>
        <w:rPr>
          <w:color w:val="0E1115"/>
          <w:spacing w:val="-4"/>
        </w:rPr>
        <w:t> </w:t>
      </w:r>
      <w:r>
        <w:rPr>
          <w:color w:val="0E1115"/>
        </w:rPr>
        <w:t>variable</w:t>
      </w:r>
      <w:r>
        <w:rPr>
          <w:color w:val="0E1115"/>
          <w:spacing w:val="-2"/>
        </w:rPr>
        <w:t> </w:t>
      </w:r>
      <w:r>
        <w:rPr>
          <w:color w:val="0E1115"/>
          <w:shd w:fill="EBEDF1" w:color="auto" w:val="clear"/>
        </w:rPr>
        <w:t>name</w:t>
      </w:r>
      <w:r>
        <w:rPr>
          <w:color w:val="0E1115"/>
          <w:spacing w:val="-4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2"/>
          <w:shd w:fill="EBEDF1" w:color="auto" w:val="clear"/>
        </w:rPr>
        <w:t> </w:t>
      </w:r>
      <w:r>
        <w:rPr>
          <w:color w:val="0E1115"/>
          <w:shd w:fill="EBEDF1" w:color="auto" w:val="clear"/>
        </w:rPr>
        <w:t>"shayan"</w:t>
      </w:r>
      <w:r>
        <w:rPr>
          <w:color w:val="0E1115"/>
        </w:rPr>
        <w:t>.</w:t>
      </w:r>
      <w:r>
        <w:rPr>
          <w:color w:val="0E1115"/>
          <w:spacing w:val="-2"/>
        </w:rPr>
        <w:t> </w:t>
      </w:r>
      <w:r>
        <w:rPr>
          <w:color w:val="0E1115"/>
        </w:rPr>
        <w:t>Inside</w:t>
      </w:r>
      <w:r>
        <w:rPr>
          <w:color w:val="0E1115"/>
          <w:spacing w:val="-4"/>
        </w:rPr>
        <w:t> </w:t>
      </w:r>
      <w:r>
        <w:rPr>
          <w:color w:val="0E1115"/>
        </w:rPr>
        <w:t>a</w:t>
      </w:r>
      <w:r>
        <w:rPr>
          <w:color w:val="0E1115"/>
          <w:spacing w:val="-4"/>
        </w:rPr>
        <w:t> </w:t>
      </w:r>
      <w:r>
        <w:rPr>
          <w:color w:val="0E1115"/>
        </w:rPr>
        <w:t>function,</w:t>
      </w:r>
      <w:r>
        <w:rPr>
          <w:color w:val="0E1115"/>
          <w:spacing w:val="-2"/>
        </w:rPr>
        <w:t> </w:t>
      </w:r>
      <w:r>
        <w:rPr>
          <w:color w:val="0E1115"/>
        </w:rPr>
        <w:t>create</w:t>
      </w:r>
      <w:r>
        <w:rPr>
          <w:color w:val="0E1115"/>
          <w:spacing w:val="-4"/>
        </w:rPr>
        <w:t> </w:t>
      </w:r>
      <w:r>
        <w:rPr>
          <w:color w:val="0E1115"/>
        </w:rPr>
        <w:t>a</w:t>
      </w:r>
      <w:r>
        <w:rPr>
          <w:color w:val="0E1115"/>
          <w:spacing w:val="-4"/>
        </w:rPr>
        <w:t> </w:t>
      </w:r>
      <w:r>
        <w:rPr>
          <w:color w:val="0E1115"/>
        </w:rPr>
        <w:t>local</w:t>
      </w:r>
      <w:r>
        <w:rPr>
          <w:color w:val="0E1115"/>
          <w:spacing w:val="-4"/>
        </w:rPr>
        <w:t> </w:t>
      </w:r>
      <w:r>
        <w:rPr>
          <w:color w:val="0E1115"/>
        </w:rPr>
        <w:t>variable</w:t>
      </w:r>
      <w:r>
        <w:rPr>
          <w:color w:val="0E1115"/>
          <w:spacing w:val="-4"/>
        </w:rPr>
        <w:t> </w:t>
      </w:r>
      <w:r>
        <w:rPr>
          <w:color w:val="0E1115"/>
        </w:rPr>
        <w:t>with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4"/>
        </w:rPr>
        <w:t> </w:t>
      </w:r>
      <w:r>
        <w:rPr>
          <w:color w:val="0E1115"/>
        </w:rPr>
        <w:t>same name </w:t>
      </w:r>
      <w:r>
        <w:rPr>
          <w:color w:val="0E1115"/>
          <w:shd w:fill="EBEDF1" w:color="auto" w:val="clear"/>
        </w:rPr>
        <w:t>name = "Sara"</w:t>
      </w:r>
      <w:r>
        <w:rPr>
          <w:color w:val="0E1115"/>
        </w:rPr>
        <w:t>. Print both inside and outside the function to see the difference.</w:t>
      </w:r>
    </w:p>
    <w:p>
      <w:pPr>
        <w:pStyle w:val="BodyText"/>
        <w:spacing w:before="2"/>
      </w:pPr>
    </w:p>
    <w:p>
      <w:pPr>
        <w:pStyle w:val="Heading2"/>
        <w:spacing w:line="275" w:lineRule="exact"/>
      </w:pPr>
      <w:r>
        <w:rPr>
          <w:spacing w:val="-2"/>
        </w:rPr>
        <w:t>Result:</w:t>
      </w:r>
    </w:p>
    <w:p>
      <w:pPr>
        <w:spacing w:line="275" w:lineRule="exact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4:</w:t>
      </w:r>
    </w:p>
    <w:p>
      <w:pPr>
        <w:pStyle w:val="BodyText"/>
        <w:ind w:right="2083"/>
      </w:pPr>
      <w:r>
        <w:rPr>
          <w:color w:val="0E1115"/>
        </w:rPr>
        <w:t>Create a</w:t>
      </w:r>
      <w:r>
        <w:rPr>
          <w:color w:val="0E1115"/>
          <w:spacing w:val="-5"/>
        </w:rPr>
        <w:t> </w:t>
      </w:r>
      <w:r>
        <w:rPr>
          <w:color w:val="0E1115"/>
        </w:rPr>
        <w:t>global</w:t>
      </w:r>
      <w:r>
        <w:rPr>
          <w:color w:val="0E1115"/>
          <w:spacing w:val="-5"/>
        </w:rPr>
        <w:t> </w:t>
      </w:r>
      <w:r>
        <w:rPr>
          <w:color w:val="0E1115"/>
        </w:rPr>
        <w:t>variable</w:t>
      </w:r>
      <w:r>
        <w:rPr>
          <w:color w:val="0E1115"/>
          <w:spacing w:val="-3"/>
        </w:rPr>
        <w:t> </w:t>
      </w:r>
      <w:r>
        <w:rPr>
          <w:color w:val="0E1115"/>
          <w:shd w:fill="EBEDF1" w:color="auto" w:val="clear"/>
        </w:rPr>
        <w:t>count</w:t>
      </w:r>
      <w:r>
        <w:rPr>
          <w:color w:val="0E1115"/>
          <w:spacing w:val="-5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0</w:t>
      </w:r>
      <w:r>
        <w:rPr>
          <w:color w:val="0E1115"/>
        </w:rPr>
        <w:t>.</w:t>
      </w:r>
      <w:r>
        <w:rPr>
          <w:color w:val="0E1115"/>
          <w:spacing w:val="-3"/>
        </w:rPr>
        <w:t> </w:t>
      </w:r>
      <w:r>
        <w:rPr>
          <w:color w:val="0E1115"/>
        </w:rPr>
        <w:t>Write</w:t>
      </w:r>
      <w:r>
        <w:rPr>
          <w:color w:val="0E1115"/>
          <w:spacing w:val="-5"/>
        </w:rPr>
        <w:t> </w:t>
      </w:r>
      <w:r>
        <w:rPr>
          <w:color w:val="0E1115"/>
        </w:rPr>
        <w:t>a</w:t>
      </w:r>
      <w:r>
        <w:rPr>
          <w:color w:val="0E1115"/>
          <w:spacing w:val="-5"/>
        </w:rPr>
        <w:t> </w:t>
      </w:r>
      <w:r>
        <w:rPr>
          <w:color w:val="0E1115"/>
        </w:rPr>
        <w:t>function that</w:t>
      </w:r>
      <w:r>
        <w:rPr>
          <w:color w:val="0E1115"/>
          <w:spacing w:val="-5"/>
        </w:rPr>
        <w:t> </w:t>
      </w:r>
      <w:r>
        <w:rPr>
          <w:color w:val="0E1115"/>
        </w:rPr>
        <w:t>increments </w:t>
      </w:r>
      <w:r>
        <w:rPr>
          <w:color w:val="0E1115"/>
          <w:shd w:fill="EBEDF1" w:color="auto" w:val="clear"/>
        </w:rPr>
        <w:t>count</w:t>
      </w:r>
      <w:r>
        <w:rPr>
          <w:color w:val="0E1115"/>
          <w:spacing w:val="-5"/>
        </w:rPr>
        <w:t> </w:t>
      </w:r>
      <w:r>
        <w:rPr>
          <w:color w:val="0E1115"/>
        </w:rPr>
        <w:t>by</w:t>
      </w:r>
      <w:r>
        <w:rPr>
          <w:color w:val="0E1115"/>
          <w:spacing w:val="-3"/>
        </w:rPr>
        <w:t> </w:t>
      </w:r>
      <w:r>
        <w:rPr>
          <w:color w:val="0E1115"/>
        </w:rPr>
        <w:t>1</w:t>
      </w:r>
      <w:r>
        <w:rPr>
          <w:color w:val="0E1115"/>
          <w:spacing w:val="-3"/>
        </w:rPr>
        <w:t> </w:t>
      </w:r>
      <w:r>
        <w:rPr>
          <w:color w:val="0E1115"/>
        </w:rPr>
        <w:t>using the </w:t>
      </w:r>
      <w:r>
        <w:rPr>
          <w:color w:val="0E1115"/>
          <w:shd w:fill="EBEDF1" w:color="auto" w:val="clear"/>
        </w:rPr>
        <w:t>global</w:t>
      </w:r>
      <w:r>
        <w:rPr>
          <w:color w:val="0E1115"/>
        </w:rPr>
        <w:t> keyword. Print the value inside and outside the function.</w:t>
      </w:r>
    </w:p>
    <w:p>
      <w:pPr>
        <w:pStyle w:val="BodyText"/>
        <w:spacing w:before="2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Heading2"/>
        <w:spacing w:after="0"/>
        <w:sectPr>
          <w:pgSz w:w="12240" w:h="15840"/>
          <w:pgMar w:top="1020" w:bottom="280" w:left="108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0800" cy="36004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2"/>
      </w:pPr>
      <w:r>
        <w:rPr/>
        <w:t>Task </w:t>
      </w:r>
      <w:r>
        <w:rPr>
          <w:spacing w:val="-5"/>
        </w:rPr>
        <w:t>5:</w:t>
      </w:r>
    </w:p>
    <w:p>
      <w:pPr>
        <w:pStyle w:val="BodyText"/>
        <w:spacing w:before="4"/>
        <w:ind w:right="451"/>
      </w:pPr>
      <w:r>
        <w:rPr>
          <w:color w:val="0E1115"/>
        </w:rPr>
        <w:t>Create a</w:t>
      </w:r>
      <w:r>
        <w:rPr>
          <w:color w:val="0E1115"/>
          <w:spacing w:val="-4"/>
        </w:rPr>
        <w:t> </w:t>
      </w:r>
      <w:r>
        <w:rPr>
          <w:color w:val="0E1115"/>
        </w:rPr>
        <w:t>global</w:t>
      </w:r>
      <w:r>
        <w:rPr>
          <w:color w:val="0E1115"/>
          <w:spacing w:val="-4"/>
        </w:rPr>
        <w:t> </w:t>
      </w:r>
      <w:r>
        <w:rPr>
          <w:color w:val="0E1115"/>
        </w:rPr>
        <w:t>variable</w:t>
      </w:r>
      <w:r>
        <w:rPr>
          <w:color w:val="0E1115"/>
          <w:spacing w:val="-2"/>
        </w:rPr>
        <w:t> </w:t>
      </w:r>
      <w:r>
        <w:rPr>
          <w:color w:val="0E1115"/>
          <w:shd w:fill="EBEDF1" w:color="auto" w:val="clear"/>
        </w:rPr>
        <w:t>total</w:t>
      </w:r>
      <w:r>
        <w:rPr>
          <w:color w:val="0E1115"/>
          <w:spacing w:val="-4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3"/>
          <w:shd w:fill="EBEDF1" w:color="auto" w:val="clear"/>
        </w:rPr>
        <w:t> </w:t>
      </w:r>
      <w:r>
        <w:rPr>
          <w:color w:val="0E1115"/>
          <w:shd w:fill="EBEDF1" w:color="auto" w:val="clear"/>
        </w:rPr>
        <w:t>80</w:t>
      </w:r>
      <w:r>
        <w:rPr>
          <w:color w:val="0E1115"/>
        </w:rPr>
        <w:t>.</w:t>
      </w:r>
      <w:r>
        <w:rPr>
          <w:color w:val="0E1115"/>
          <w:spacing w:val="-2"/>
        </w:rPr>
        <w:t> </w:t>
      </w:r>
      <w:r>
        <w:rPr>
          <w:color w:val="0E1115"/>
        </w:rPr>
        <w:t>Inside</w:t>
      </w:r>
      <w:r>
        <w:rPr>
          <w:color w:val="0E1115"/>
          <w:spacing w:val="-4"/>
        </w:rPr>
        <w:t> </w:t>
      </w:r>
      <w:r>
        <w:rPr>
          <w:color w:val="0E1115"/>
        </w:rPr>
        <w:t>a</w:t>
      </w:r>
      <w:r>
        <w:rPr>
          <w:color w:val="0E1115"/>
          <w:spacing w:val="-4"/>
        </w:rPr>
        <w:t> </w:t>
      </w:r>
      <w:r>
        <w:rPr>
          <w:color w:val="0E1115"/>
        </w:rPr>
        <w:t>function, define</w:t>
      </w:r>
      <w:r>
        <w:rPr>
          <w:color w:val="0E1115"/>
          <w:spacing w:val="-4"/>
        </w:rPr>
        <w:t> </w:t>
      </w:r>
      <w:r>
        <w:rPr>
          <w:color w:val="0E1115"/>
        </w:rPr>
        <w:t>a local</w:t>
      </w:r>
      <w:r>
        <w:rPr>
          <w:color w:val="0E1115"/>
          <w:spacing w:val="-4"/>
        </w:rPr>
        <w:t> </w:t>
      </w:r>
      <w:r>
        <w:rPr>
          <w:color w:val="0E1115"/>
        </w:rPr>
        <w:t>variable </w:t>
      </w:r>
      <w:r>
        <w:rPr>
          <w:color w:val="0E1115"/>
          <w:shd w:fill="EBEDF1" w:color="auto" w:val="clear"/>
        </w:rPr>
        <w:t>discount</w:t>
      </w:r>
      <w:r>
        <w:rPr>
          <w:color w:val="0E1115"/>
          <w:spacing w:val="-4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2"/>
          <w:shd w:fill="EBEDF1" w:color="auto" w:val="clear"/>
        </w:rPr>
        <w:t> </w:t>
      </w:r>
      <w:r>
        <w:rPr>
          <w:color w:val="0E1115"/>
          <w:shd w:fill="EBEDF1" w:color="auto" w:val="clear"/>
        </w:rPr>
        <w:t>20</w:t>
      </w:r>
      <w:r>
        <w:rPr>
          <w:color w:val="0E1115"/>
          <w:spacing w:val="-2"/>
        </w:rPr>
        <w:t> </w:t>
      </w:r>
      <w:r>
        <w:rPr>
          <w:color w:val="0E1115"/>
        </w:rPr>
        <w:t>and</w:t>
      </w:r>
      <w:r>
        <w:rPr>
          <w:color w:val="0E1115"/>
          <w:spacing w:val="-2"/>
        </w:rPr>
        <w:t> </w:t>
      </w:r>
      <w:r>
        <w:rPr>
          <w:color w:val="0E1115"/>
        </w:rPr>
        <w:t>calculate the final price using both variables. Print the result inside the function and print the original total </w:t>
      </w:r>
      <w:r>
        <w:rPr>
          <w:color w:val="0E1115"/>
          <w:spacing w:val="-2"/>
        </w:rPr>
        <w:t>outside.</w:t>
      </w:r>
    </w:p>
    <w:p>
      <w:pPr>
        <w:pStyle w:val="Heading2"/>
        <w:spacing w:before="273"/>
      </w:pPr>
      <w:r>
        <w:rPr>
          <w:spacing w:val="-2"/>
        </w:rPr>
        <w:t>Result:</w:t>
      </w:r>
    </w:p>
    <w:p>
      <w:pPr>
        <w:spacing w:line="275" w:lineRule="exact" w:before="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Task </w:t>
      </w:r>
      <w:r>
        <w:rPr>
          <w:b/>
          <w:spacing w:val="-5"/>
          <w:sz w:val="24"/>
        </w:rPr>
        <w:t>6:</w:t>
      </w:r>
    </w:p>
    <w:p>
      <w:pPr>
        <w:pStyle w:val="BodyText"/>
      </w:pPr>
      <w:r>
        <w:rPr>
          <w:color w:val="0E1115"/>
        </w:rPr>
        <w:t>Create a</w:t>
      </w:r>
      <w:r>
        <w:rPr>
          <w:color w:val="0E1115"/>
          <w:spacing w:val="-4"/>
        </w:rPr>
        <w:t> </w:t>
      </w:r>
      <w:r>
        <w:rPr>
          <w:color w:val="0E1115"/>
        </w:rPr>
        <w:t>global</w:t>
      </w:r>
      <w:r>
        <w:rPr>
          <w:color w:val="0E1115"/>
          <w:spacing w:val="-4"/>
        </w:rPr>
        <w:t> </w:t>
      </w:r>
      <w:r>
        <w:rPr>
          <w:color w:val="0E1115"/>
        </w:rPr>
        <w:t>variable</w:t>
      </w:r>
      <w:r>
        <w:rPr>
          <w:color w:val="0E1115"/>
          <w:spacing w:val="-2"/>
        </w:rPr>
        <w:t> </w:t>
      </w:r>
      <w:r>
        <w:rPr>
          <w:color w:val="0E1115"/>
          <w:shd w:fill="EBEDF1" w:color="auto" w:val="clear"/>
        </w:rPr>
        <w:t>number</w:t>
      </w:r>
      <w:r>
        <w:rPr>
          <w:color w:val="0E1115"/>
          <w:spacing w:val="-2"/>
          <w:shd w:fill="EBEDF1" w:color="auto" w:val="clear"/>
        </w:rPr>
        <w:t> </w:t>
      </w:r>
      <w:r>
        <w:rPr>
          <w:color w:val="0E1115"/>
          <w:shd w:fill="EBEDF1" w:color="auto" w:val="clear"/>
        </w:rPr>
        <w:t>=</w:t>
      </w:r>
      <w:r>
        <w:rPr>
          <w:color w:val="0E1115"/>
          <w:spacing w:val="-2"/>
          <w:shd w:fill="EBEDF1" w:color="auto" w:val="clear"/>
        </w:rPr>
        <w:t> </w:t>
      </w:r>
      <w:r>
        <w:rPr>
          <w:color w:val="0E1115"/>
          <w:shd w:fill="EBEDF1" w:color="auto" w:val="clear"/>
        </w:rPr>
        <w:t>5</w:t>
      </w:r>
      <w:r>
        <w:rPr>
          <w:color w:val="0E1115"/>
        </w:rPr>
        <w:t>.</w:t>
      </w:r>
      <w:r>
        <w:rPr>
          <w:color w:val="0E1115"/>
          <w:spacing w:val="-2"/>
        </w:rPr>
        <w:t> </w:t>
      </w:r>
      <w:r>
        <w:rPr>
          <w:color w:val="0E1115"/>
        </w:rPr>
        <w:t>Write</w:t>
      </w:r>
      <w:r>
        <w:rPr>
          <w:color w:val="0E1115"/>
          <w:spacing w:val="-4"/>
        </w:rPr>
        <w:t> </w:t>
      </w:r>
      <w:r>
        <w:rPr>
          <w:color w:val="0E1115"/>
        </w:rPr>
        <w:t>two</w:t>
      </w:r>
      <w:r>
        <w:rPr>
          <w:color w:val="0E1115"/>
          <w:spacing w:val="-2"/>
        </w:rPr>
        <w:t> </w:t>
      </w:r>
      <w:r>
        <w:rPr>
          <w:color w:val="0E1115"/>
        </w:rPr>
        <w:t>functions -</w:t>
      </w:r>
      <w:r>
        <w:rPr>
          <w:color w:val="0E1115"/>
          <w:spacing w:val="-2"/>
        </w:rPr>
        <w:t> </w:t>
      </w:r>
      <w:r>
        <w:rPr>
          <w:color w:val="0E1115"/>
        </w:rPr>
        <w:t>one</w:t>
      </w:r>
      <w:r>
        <w:rPr>
          <w:color w:val="0E1115"/>
          <w:spacing w:val="-4"/>
        </w:rPr>
        <w:t> </w:t>
      </w:r>
      <w:r>
        <w:rPr>
          <w:color w:val="0E1115"/>
        </w:rPr>
        <w:t>that</w:t>
      </w:r>
      <w:r>
        <w:rPr>
          <w:color w:val="0E1115"/>
          <w:spacing w:val="-4"/>
        </w:rPr>
        <w:t> </w:t>
      </w:r>
      <w:r>
        <w:rPr>
          <w:color w:val="0E1115"/>
        </w:rPr>
        <w:t>prints</w:t>
      </w:r>
      <w:r>
        <w:rPr>
          <w:color w:val="0E1115"/>
          <w:spacing w:val="-1"/>
        </w:rPr>
        <w:t> </w:t>
      </w:r>
      <w:r>
        <w:rPr>
          <w:color w:val="0E1115"/>
        </w:rPr>
        <w:t>the</w:t>
      </w:r>
      <w:r>
        <w:rPr>
          <w:color w:val="0E1115"/>
          <w:spacing w:val="-4"/>
        </w:rPr>
        <w:t> </w:t>
      </w:r>
      <w:r>
        <w:rPr>
          <w:color w:val="0E1115"/>
        </w:rPr>
        <w:t>square</w:t>
      </w:r>
      <w:r>
        <w:rPr>
          <w:color w:val="0E1115"/>
          <w:spacing w:val="-4"/>
        </w:rPr>
        <w:t> </w:t>
      </w:r>
      <w:r>
        <w:rPr>
          <w:color w:val="0E1115"/>
        </w:rPr>
        <w:t>of</w:t>
      </w:r>
      <w:r>
        <w:rPr>
          <w:color w:val="0E1115"/>
          <w:spacing w:val="-2"/>
        </w:rPr>
        <w:t> </w:t>
      </w:r>
      <w:r>
        <w:rPr>
          <w:color w:val="0E1115"/>
        </w:rPr>
        <w:t>the</w:t>
      </w:r>
      <w:r>
        <w:rPr>
          <w:color w:val="0E1115"/>
          <w:spacing w:val="-4"/>
        </w:rPr>
        <w:t> </w:t>
      </w:r>
      <w:r>
        <w:rPr>
          <w:color w:val="0E1115"/>
        </w:rPr>
        <w:t>number</w:t>
      </w:r>
      <w:r>
        <w:rPr>
          <w:color w:val="0E1115"/>
          <w:spacing w:val="-2"/>
        </w:rPr>
        <w:t> </w:t>
      </w:r>
      <w:r>
        <w:rPr>
          <w:color w:val="0E1115"/>
        </w:rPr>
        <w:t>and another that prints the cube. Use the global variable inside both functions.</w:t>
      </w:r>
    </w:p>
    <w:p>
      <w:pPr>
        <w:pStyle w:val="Heading2"/>
        <w:spacing w:before="273"/>
      </w:pPr>
      <w:r>
        <w:rPr>
          <w:spacing w:val="-2"/>
        </w:rPr>
        <w:t>Result:</w:t>
      </w:r>
    </w:p>
    <w:p>
      <w:pPr>
        <w:pStyle w:val="Heading2"/>
        <w:spacing w:after="0"/>
        <w:sectPr>
          <w:pgSz w:w="12240" w:h="15840"/>
          <w:pgMar w:top="1080" w:bottom="280" w:left="108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91286" cy="315467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86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94"/>
        <w:rPr>
          <w:b/>
          <w:sz w:val="28"/>
        </w:rPr>
      </w:pPr>
    </w:p>
    <w:p>
      <w:pPr>
        <w:pStyle w:val="Heading1"/>
      </w:pPr>
      <w:r>
        <w:rPr>
          <w:spacing w:val="-2"/>
        </w:rPr>
        <w:t>Conclusion: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0" w:right="617" w:firstLine="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safer and</w:t>
      </w:r>
      <w:r>
        <w:rPr>
          <w:spacing w:val="-4"/>
          <w:sz w:val="24"/>
        </w:rPr>
        <w:t> </w:t>
      </w:r>
      <w:r>
        <w:rPr>
          <w:sz w:val="24"/>
        </w:rPr>
        <w:t>preferred</w:t>
      </w:r>
      <w:r>
        <w:rPr>
          <w:spacing w:val="-4"/>
          <w:sz w:val="24"/>
        </w:rPr>
        <w:t> </w:t>
      </w:r>
      <w:r>
        <w:rPr>
          <w:sz w:val="24"/>
        </w:rPr>
        <w:t>because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conflicts.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z w:val="24"/>
        </w:rPr>
        <w:t>manages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own data, so one function cannot accidentally change another function's data.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2" w:lineRule="auto" w:before="0" w:after="0"/>
        <w:ind w:left="0" w:right="977" w:firstLine="0"/>
        <w:jc w:val="left"/>
        <w:rPr>
          <w:sz w:val="24"/>
        </w:rPr>
      </w:pPr>
      <w:r>
        <w:rPr>
          <w:sz w:val="24"/>
        </w:rPr>
        <w:t>Global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useful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many</w:t>
      </w:r>
      <w:r>
        <w:rPr>
          <w:spacing w:val="-4"/>
          <w:sz w:val="24"/>
        </w:rPr>
        <w:t> </w:t>
      </w:r>
      <w:r>
        <w:rPr>
          <w:sz w:val="24"/>
        </w:rPr>
        <w:t>functions need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same</w:t>
      </w:r>
      <w:r>
        <w:rPr>
          <w:spacing w:val="-6"/>
          <w:sz w:val="24"/>
        </w:rPr>
        <w:t> </w:t>
      </w:r>
      <w:r>
        <w:rPr>
          <w:sz w:val="24"/>
        </w:rPr>
        <w:t>data,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configuration settings. But overuse can make code hard to debug because any function can change them.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0" w:right="433" w:firstLine="0"/>
        <w:jc w:val="left"/>
        <w:rPr>
          <w:sz w:val="24"/>
        </w:rPr>
      </w:pP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Practice: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possible.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global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necessary,</w:t>
      </w:r>
      <w:r>
        <w:rPr>
          <w:spacing w:val="-3"/>
          <w:sz w:val="24"/>
        </w:rPr>
        <w:t> </w:t>
      </w:r>
      <w:r>
        <w:rPr>
          <w:sz w:val="24"/>
        </w:rPr>
        <w:t>and keep their number small.</w:t>
      </w:r>
    </w:p>
    <w:sectPr>
      <w:pgSz w:w="12240" w:h="15840"/>
      <w:pgMar w:top="108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2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2026-06-30T19:45:47Z</dcterms:created>
  <dcterms:modified xsi:type="dcterms:W3CDTF">2026-06-30T19:45:47Z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2026-06-30T00:00:00Z</vt:filetime>
  </property>
</Properties>
</file>