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image shows an open-plan interior combining the living room, dining area, and kitchen into one cohesive space. A black sofa, wooden accent wall, and soft lighting define the living area, while a simple round dining table adds elegance. The sleek dark-gray kitchen enhances functionality with modern storage.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