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Selangor, Malaysia | +60 11-5169 2338 | abdulhakimshaon7@gmail.com</w:t>
      </w:r>
    </w:p>
    <w:p>
      <w:pPr>
        <w:spacing w:line="240" w:lineRule="auto"/>
      </w:pPr>
      <w:r>
        <w:rPr>
          <w:sz w:val="17"/>
        </w:rPr>
        <w:t>linkedin.com/in/abdul-hakim-shaon-185817357</w:t>
      </w:r>
    </w:p>
    <w:p>
      <w:pPr>
        <w:spacing w:line="240" w:lineRule="auto"/>
      </w:pPr>
      <w:r>
        <w:rPr>
          <w:sz w:val="17"/>
        </w:rPr>
        <w:t>Available from November 2026 | 3- or 6-month internship</w:t>
      </w:r>
    </w:p>
    <w:p>
      <w:pPr>
        <w:keepNext/>
        <w:spacing w:line="240" w:lineRule="auto"/>
      </w:pPr>
      <w:r>
        <w:rPr>
          <w:b/>
        </w:rPr>
        <w:t>AI Engineer Intern | DHL</w:t>
      </w:r>
    </w:p>
    <w:p>
      <w:pPr>
        <w:spacing w:line="240" w:lineRule="auto"/>
      </w:pPr>
      <w:r>
        <w:t>Computer Science (Data Science) undergraduate with project experience in Python machine learning, Gemini API integration and Firebase backend development. Seeking to support practical AI prototypes, data preparation and automation in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Programming &amp; data: Python, JavaScript/Node.js, R, SQL, Bash; pandas, NumPy, scikit-learn</w:t>
      </w:r>
    </w:p>
    <w:p>
      <w:pPr>
        <w:spacing w:line="240" w:lineRule="auto"/>
      </w:pPr>
      <w:r>
        <w:t>AI &amp; backend: Gemini API, prompt design, structured model outputs, Firebase Cloud Functions, Firestore, API/webhook integration</w:t>
      </w:r>
    </w:p>
    <w:p>
      <w:pPr>
        <w:spacing w:line="240" w:lineRule="auto"/>
      </w:pPr>
      <w:r>
        <w:t>Visualization &amp; tools: Vega-Lite, Tableau, Matplotlib, Git, Jupyter Notebook</w:t>
      </w:r>
    </w:p>
    <w:p>
      <w:pPr>
        <w:keepNext/>
        <w:spacing w:line="240" w:lineRule="auto" w:before="160"/>
      </w:pPr>
      <w:r>
        <w:rPr>
          <w:b/>
          <w:color w:val="18354A"/>
        </w:rPr>
        <w:t>SELECTED PROJECTS</w:t>
      </w:r>
    </w:p>
    <w:p>
      <w:pPr>
        <w:keepNext/>
        <w:spacing w:line="240" w:lineRule="auto" w:before="80"/>
      </w:pPr>
      <w:r>
        <w:rPr>
          <w:b/>
        </w:rPr>
        <w:t>LaporKita AI | Team SoulNet, KitaHack 2026</w:t>
      </w:r>
    </w:p>
    <w:p>
      <w:pPr>
        <w:spacing w:line="240" w:lineRule="auto"/>
      </w:pPr>
      <w:r>
        <w:rPr>
          <w:sz w:val="17"/>
        </w:rPr>
        <w:t>github.com/abdulhakimshaon7-hash/LaporKita-AI</w:t>
      </w:r>
    </w:p>
    <w:p>
      <w:pPr>
        <w:spacing w:line="240" w:lineRule="auto"/>
        <w:ind w:left="173" w:hanging="144"/>
      </w:pPr>
      <w:r>
        <w:t>• Built the backend and AI integration for a team-developed community reporting prototype using Node.js, Firebase Cloud Functions, Firestore, Gemini and Twilio.</w:t>
      </w:r>
    </w:p>
    <w:p>
      <w:pPr>
        <w:spacing w:line="240" w:lineRule="auto"/>
        <w:ind w:left="173" w:hanging="144"/>
      </w:pPr>
      <w:r>
        <w:t>• Integrated Gemini prompts to extract urgency, category, sentiment, location and suggested actions from complaint text into structured JSON, with retries and a manual-review fallback.</w:t>
      </w:r>
    </w:p>
    <w:p>
      <w:pPr>
        <w:spacing w:line="240" w:lineRule="auto"/>
        <w:ind w:left="173" w:hanging="144"/>
      </w:pPr>
      <w:r>
        <w:t>• Implemented category-based keyword similarity grouping and alert workflows to help surface related community complaints.</w:t>
      </w:r>
    </w:p>
    <w:p>
      <w:pPr>
        <w:keepNext/>
        <w:spacing w:line="240" w:lineRule="auto" w:before="80"/>
      </w:pPr>
      <w:r>
        <w:rPr>
          <w:b/>
        </w:rPr>
        <w:t>Student Performance Classification &amp; Retail Clustering | Academic Project</w:t>
      </w:r>
    </w:p>
    <w:p>
      <w:pPr>
        <w:spacing w:line="240" w:lineRule="auto"/>
        <w:ind w:left="173" w:hanging="144"/>
      </w:pPr>
      <w:r>
        <w:t>• Prepared a 2,100-record student dataset, handled missing and invalid values, and engineered interaction and logarithmic features using pandas and NumPy.</w:t>
      </w:r>
    </w:p>
    <w:p>
      <w:pPr>
        <w:spacing w:line="240" w:lineRule="auto"/>
        <w:ind w:left="173" w:hanging="144"/>
      </w:pPr>
      <w:r>
        <w:t>• Compared SVM, decision tree and random forest models with a stratified train/test split, confusion matrices, precision, recall and F1 scores; excluded GPA from predictors to avoid target leakage.</w:t>
      </w:r>
    </w:p>
    <w:p>
      <w:pPr>
        <w:spacing w:line="240" w:lineRule="auto"/>
        <w:ind w:left="173" w:hanging="144"/>
      </w:pPr>
      <w:r>
        <w:t>• Applied k-means to a 12,575-row retail transaction dataset and visualized price/quantity groups using Matplotlib.</w:t>
      </w:r>
    </w:p>
    <w:p>
      <w:pPr>
        <w:keepNext/>
        <w:spacing w:line="240" w:lineRule="auto" w:before="80"/>
      </w:pPr>
      <w:r>
        <w:rPr>
          <w:b/>
        </w:rPr>
        <w:t>Malaysia Palm Oil &amp; Forest-Loss Data Story | Academic Project</w:t>
      </w:r>
    </w:p>
    <w:p>
      <w:pPr>
        <w:spacing w:line="240" w:lineRule="auto"/>
      </w:pPr>
      <w:r>
        <w:rPr>
          <w:sz w:val="17"/>
        </w:rPr>
        <w:t>asha0310-star.github.io/35174714_DV2/</w:t>
      </w:r>
    </w:p>
    <w:p>
      <w:pPr>
        <w:spacing w:line="240" w:lineRule="auto"/>
        <w:ind w:left="173" w:hanging="144"/>
      </w:pPr>
      <w:r>
        <w:t>• Built a single-page website with 15 Vega-Lite visualizations, including two geographic maps, exploring production, land use, tree-cover loss and trade.</w:t>
      </w:r>
    </w:p>
    <w:p>
      <w:pPr>
        <w:spacing w:line="240" w:lineRule="auto"/>
        <w:ind w:left="173" w:hanging="144"/>
      </w:pPr>
      <w:r>
        <w:t>• Used Python/pandas to reshape, aggregate and combine Our World in Data, Malaysian Palm Oil Board and Global Forest Watch data into chart-ready CSV files.</w:t>
      </w:r>
    </w:p>
    <w:p>
      <w:pPr>
        <w:spacing w:line="240" w:lineRule="auto"/>
        <w:ind w:left="173" w:hanging="144"/>
      </w:pPr>
      <w:r>
        <w:t>• Created indexed trends and state comparisons with annotations, tooltips and documented source limitations; published the project through GitHub Pages.</w:t>
      </w:r>
    </w:p>
    <w:p>
      <w:pPr>
        <w:keepNext/>
        <w:spacing w:line="240" w:lineRule="auto" w:before="160"/>
      </w:pPr>
      <w:r>
        <w:rPr>
          <w:b/>
          <w:color w:val="18354A"/>
        </w:rPr>
        <w:t>CERTIFICATIONS &amp; ACTIVITIES</w:t>
      </w:r>
    </w:p>
    <w:p>
      <w:pPr>
        <w:spacing w:line="240" w:lineRule="auto"/>
      </w:pPr>
      <w:r>
        <w:t>Prompt Design in Vertex AI - Google Cloud | Fundamentals of Deep Learning - NVIDIA</w:t>
      </w:r>
    </w:p>
    <w:p>
      <w:pPr>
        <w:spacing w:line="240" w:lineRule="auto"/>
      </w:pPr>
      <w:r>
        <w:t>KitaHack 2026 participant, Team SoulNet | Google Developer Groups on Campus, Monash University Malaysia</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