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910B7" w14:textId="7D1E19BF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74295A" wp14:editId="7BB9686D">
            <wp:extent cx="2248214" cy="676369"/>
            <wp:effectExtent l="0" t="0" r="0" b="9525"/>
            <wp:docPr id="13689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0154" name="Picture 1368970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CEA276" wp14:editId="08B41FDA">
            <wp:extent cx="1600200" cy="601980"/>
            <wp:effectExtent l="0" t="0" r="0" b="7620"/>
            <wp:docPr id="1499052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52881" name="Picture 1499052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14C" w14:textId="77777777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7FC7D" w14:textId="77777777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03154DB0" w:rsidR="0044423B" w:rsidRDefault="00520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27C6659D" w:rsidR="0044423B" w:rsidRDefault="00C03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4121A">
              <w:rPr>
                <w:rFonts w:ascii="Times New Roman" w:eastAsia="Times New Roman" w:hAnsi="Times New Roman" w:cs="Times New Roman"/>
                <w:sz w:val="24"/>
                <w:szCs w:val="24"/>
              </w:rPr>
              <w:t>40663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2347F3FF" w:rsidR="0044423B" w:rsidRDefault="005F7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51579B4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932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4"/>
        <w:gridCol w:w="1894"/>
        <w:gridCol w:w="2040"/>
        <w:gridCol w:w="4104"/>
      </w:tblGrid>
      <w:tr w:rsidR="0044423B" w14:paraId="5A72E2D2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AE4DB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5A5FB3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6546E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1EA36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16EDD" w14:paraId="3F8D3BB0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D6E9D" w14:textId="2FCF03A3" w:rsidR="00C16EDD" w:rsidRPr="00520C76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Unnamed:0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9444B" w14:textId="09E5BD33" w:rsidR="00C16EDD" w:rsidRPr="00D03BE9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Undefined column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DC11E" w14:textId="0339053F" w:rsidR="00C16EDD" w:rsidRPr="004C0525" w:rsidRDefault="004C05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68DDE" w14:textId="6637114A" w:rsidR="00C16EDD" w:rsidRPr="00D03BE9" w:rsidRDefault="006701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Feature name is not mentioned</w:t>
            </w:r>
          </w:p>
        </w:tc>
      </w:tr>
      <w:tr w:rsidR="00520C76" w14:paraId="125C01F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D9BC15" w14:textId="55618AE1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Booking Lead Time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1446D" w14:textId="7338AB42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Time between booking and arrival date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7AD86B" w14:textId="18691F50" w:rsidR="00520C76" w:rsidRPr="004C0525" w:rsidRDefault="00A62A1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D845F" w14:textId="11819EF6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Highly correlated with cancellations; longer lead times are often associated with higher cancellation rates.</w:t>
            </w:r>
          </w:p>
        </w:tc>
      </w:tr>
      <w:tr w:rsidR="00520C76" w14:paraId="1DEA202E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3A691" w14:textId="424515AC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Guest Demographics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9D3D4" w14:textId="3D283B68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Age, gender, nationality, etc.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04CFA" w14:textId="126D040E" w:rsidR="00520C76" w:rsidRPr="005F68F2" w:rsidRDefault="00A62A1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55C818" w14:textId="274A31AC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consistently significant; potentially privacy-sensitive and less relevant to cancellation behavior.</w:t>
            </w:r>
          </w:p>
        </w:tc>
      </w:tr>
      <w:tr w:rsidR="00520C76" w14:paraId="30FC1C28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BF2961" w14:textId="196B77E4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Booking Source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31BCC" w14:textId="0955CEF2" w:rsidR="00520C76" w:rsidRPr="00C47B97" w:rsidRDefault="00A62A16" w:rsidP="005F68F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Source of the booking (e.g., online travel agency, direct booking)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E255F" w14:textId="510BB3CE" w:rsidR="00520C76" w:rsidRPr="005F68F2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9C7331" w14:textId="03FD4742" w:rsidR="00520C76" w:rsidRPr="00C47B97" w:rsidRDefault="00A62A16" w:rsidP="004863F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Significant association with cancellation status; different sources exhibit varying cancellation behaviors.</w:t>
            </w:r>
          </w:p>
        </w:tc>
      </w:tr>
      <w:tr w:rsidR="004C0525" w14:paraId="0957F39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442A3" w14:textId="17A320EC" w:rsidR="004C0525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Room Type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9D6732" w14:textId="1E03D710" w:rsidR="004C0525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Type of room booked</w:t>
            </w:r>
            <w:r w:rsidR="00FB674D" w:rsidRPr="00C47B97"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CA5EF" w14:textId="58264E06" w:rsidR="004C0525" w:rsidRPr="00D03BE9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3BE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68136" w14:textId="21D03C2E" w:rsidR="004C0525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Less significant compared to other features; does not strongly influence cancellation likelihood</w:t>
            </w:r>
          </w:p>
        </w:tc>
      </w:tr>
      <w:tr w:rsidR="00520C76" w14:paraId="60299BE5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AA4DDA" w14:textId="73BCC8C4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Previous Cancellations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99C62" w14:textId="0126E405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Number of previous cancellations by the guest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11C91" w14:textId="4B4D0EE5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1ACAA" w14:textId="6D1416AB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Strong predictor of future cancellations; guests with a history of cancellations are more likely to cancel again.</w:t>
            </w:r>
          </w:p>
        </w:tc>
      </w:tr>
      <w:tr w:rsidR="00520C76" w14:paraId="7EB16A59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E32C34" w14:textId="270432C2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Special Requests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3B39D" w14:textId="1AAC2A6E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Number of special requests made by the guest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E5704" w14:textId="0E358B13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D0B25" w14:textId="275D9FD7" w:rsidR="00520C76" w:rsidRPr="00C47B97" w:rsidRDefault="00424CA5" w:rsidP="005F4C84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Reflects guest engagement and likelihood of maintaining the booking; fewer special requests may indicate lower commitment.</w:t>
            </w:r>
          </w:p>
        </w:tc>
      </w:tr>
      <w:tr w:rsidR="00520C76" w14:paraId="1750DA29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89154" w14:textId="5D61100E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Booking Changes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8C071A" w14:textId="318C7CF4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Number of changes made to the booking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94425" w14:textId="442F6C3B" w:rsidR="00520C76" w:rsidRDefault="00424CA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7EECB" w14:textId="42C75666" w:rsidR="00520C76" w:rsidRPr="00C47B97" w:rsidRDefault="00424CA5" w:rsidP="004863F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Redundant with other selected features; not independently significant.</w:t>
            </w:r>
          </w:p>
        </w:tc>
      </w:tr>
      <w:tr w:rsidR="00520C76" w14:paraId="0A9BDB53" w14:textId="77777777" w:rsidTr="00C47B97">
        <w:trPr>
          <w:trHeight w:val="1846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CA68B3" w14:textId="1FCAB7FB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Stay Duration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1F78EB" w14:textId="4578E8B4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Length of stay</w:t>
            </w:r>
            <w:r w:rsidR="00FB674D" w:rsidRPr="00C47B97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E8A58" w14:textId="0E05C4B4" w:rsidR="00520C76" w:rsidRDefault="00424CA5" w:rsidP="00424CA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    </w:t>
            </w:r>
            <w:r w:rsidR="006213D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E0392" w14:textId="2C008606" w:rsidR="00520C76" w:rsidRPr="00C47B97" w:rsidRDefault="00424CA5" w:rsidP="00315C2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Insufficient evidence of a strong correlation with cancellations; not a significant predictor</w:t>
            </w:r>
          </w:p>
        </w:tc>
      </w:tr>
      <w:tr w:rsidR="00520C76" w14:paraId="6E2E3425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523C3" w14:textId="0459D898" w:rsidR="00520C76" w:rsidRPr="00C47B97" w:rsidRDefault="006213D2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Deposit Type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99779" w14:textId="637DA1D7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 xml:space="preserve">Type of deposit made (no deposit, </w:t>
            </w: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refundable, non-refundable)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50088" w14:textId="08D515A6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239C0" w14:textId="3DA78758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 xml:space="preserve">Influences guest commitment to the reservation; non-refundable deposits </w:t>
            </w: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are associated with lower cancellation rates.</w:t>
            </w:r>
          </w:p>
        </w:tc>
      </w:tr>
      <w:tr w:rsidR="00520C76" w14:paraId="52602DD5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9CB867" w14:textId="126B80DB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Market Segment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B1FC2" w14:textId="274B8383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Segment to which the booking belongs (e.g., leisure, business)</w:t>
            </w:r>
            <w:r w:rsidR="00237CD2" w:rsidRPr="00C47B97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DE353D" w14:textId="23E50B3E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D1DE1" w14:textId="40F2DBE6" w:rsidR="00520C76" w:rsidRPr="00C47B97" w:rsidRDefault="006213D2" w:rsidP="005F4C84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Different market segments exhibit varying cancellation behaviors; significant in predicting cancellations.</w:t>
            </w:r>
          </w:p>
        </w:tc>
      </w:tr>
      <w:tr w:rsidR="00520C76" w14:paraId="7DD7751E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A6AFB" w14:textId="0BC2325E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Seasonal Factors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6C866" w14:textId="5D863240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Time of year or season during which the booking is made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C2A0C9" w14:textId="17D46532" w:rsidR="00520C76" w:rsidRDefault="006213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9F0D8B" w14:textId="582AF855" w:rsidR="00520C76" w:rsidRPr="00C47B97" w:rsidRDefault="006213D2" w:rsidP="00315C2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May have some influence but not as significant as other selected features; seasonality can be indirectly captured by other features like booking lead time.</w:t>
            </w:r>
          </w:p>
        </w:tc>
      </w:tr>
      <w:tr w:rsidR="00520C76" w14:paraId="4646239B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B05FB" w14:textId="0836C5F5" w:rsidR="00520C76" w:rsidRPr="00C47B97" w:rsidRDefault="006213D2" w:rsidP="00EE57D4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Promotion Code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498F33" w14:textId="28F97DB6" w:rsidR="00EE57D4" w:rsidRPr="00C47B97" w:rsidRDefault="00EE57D4" w:rsidP="00EE57D4">
            <w:pPr>
              <w:pStyle w:val="NormalWeb"/>
              <w:rPr>
                <w:rFonts w:ascii="Cambria" w:hAnsi="Cambri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7"/>
            </w:tblGrid>
            <w:tr w:rsidR="006213D2" w:rsidRPr="006213D2" w14:paraId="21B7342D" w14:textId="77777777" w:rsidTr="006213D2">
              <w:trPr>
                <w:tblCellSpacing w:w="15" w:type="dxa"/>
              </w:trPr>
              <w:tc>
                <w:tcPr>
                  <w:tcW w:w="4997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57"/>
                  </w:tblGrid>
                  <w:tr w:rsidR="006213D2" w:rsidRPr="006213D2" w14:paraId="22397DC0" w14:textId="77777777" w:rsidTr="006213D2">
                    <w:trPr>
                      <w:tblCellSpacing w:w="15" w:type="dxa"/>
                    </w:trPr>
                    <w:tc>
                      <w:tcPr>
                        <w:tcW w:w="4997" w:type="dxa"/>
                        <w:vAlign w:val="center"/>
                        <w:hideMark/>
                      </w:tcPr>
                      <w:p w14:paraId="503318C2" w14:textId="77777777" w:rsidR="006213D2" w:rsidRPr="00C47B97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213D2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  <w:t>Use of promotion</w:t>
                        </w:r>
                      </w:p>
                      <w:p w14:paraId="28896292" w14:textId="77777777" w:rsidR="006213D2" w:rsidRPr="00C47B97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213D2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  <w:t xml:space="preserve"> or discount code</w:t>
                        </w:r>
                      </w:p>
                      <w:p w14:paraId="75B7AB74" w14:textId="3997479E" w:rsidR="006213D2" w:rsidRPr="006213D2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213D2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  <w:t xml:space="preserve"> during booking</w:t>
                        </w:r>
                      </w:p>
                    </w:tc>
                  </w:tr>
                </w:tbl>
                <w:p w14:paraId="1299E4ED" w14:textId="77777777" w:rsidR="006213D2" w:rsidRPr="006213D2" w:rsidRDefault="006213D2" w:rsidP="006213D2">
                  <w:pPr>
                    <w:widowControl/>
                    <w:rPr>
                      <w:rFonts w:ascii="Cambria" w:eastAsia="Times New Roman" w:hAnsi="Cambria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6213D2" w:rsidRPr="006213D2" w14:paraId="79D8E279" w14:textId="77777777" w:rsidTr="006213D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4F01816" w14:textId="77777777" w:rsidR="006213D2" w:rsidRPr="006213D2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4444E2A2" w14:textId="64687EA7" w:rsidR="006213D2" w:rsidRPr="006213D2" w:rsidRDefault="006213D2" w:rsidP="006213D2">
                  <w:pPr>
                    <w:widowControl/>
                    <w:rPr>
                      <w:rFonts w:ascii="Cambria" w:eastAsia="Times New Roman" w:hAnsi="Cambria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C59553A" w14:textId="77777777" w:rsidR="006213D2" w:rsidRPr="006213D2" w:rsidRDefault="006213D2" w:rsidP="006213D2">
            <w:pPr>
              <w:widowControl/>
              <w:rPr>
                <w:rFonts w:ascii="Cambria" w:eastAsia="Times New Roman" w:hAnsi="Cambria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213D2" w:rsidRPr="006213D2" w14:paraId="318F676B" w14:textId="77777777" w:rsidTr="006213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27525C" w14:textId="77777777" w:rsidR="006213D2" w:rsidRPr="006213D2" w:rsidRDefault="006213D2" w:rsidP="006213D2">
                  <w:pPr>
                    <w:widowControl/>
                    <w:rPr>
                      <w:rFonts w:ascii="Cambria" w:eastAsia="Times New Roman" w:hAnsi="Cambria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7713656" w14:textId="77777777" w:rsidR="00520C76" w:rsidRPr="00C47B97" w:rsidRDefault="00520C76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3E7E5F" w14:textId="58AD138F" w:rsidR="00520C76" w:rsidRDefault="006213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82E989" w14:textId="28D55E69" w:rsidR="00520C76" w:rsidRPr="00C47B97" w:rsidRDefault="006213D2" w:rsidP="00315C23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consistently significant; may introduce noise rather than valuable predictive information</w:t>
            </w:r>
          </w:p>
        </w:tc>
      </w:tr>
      <w:tr w:rsidR="00520C76" w14:paraId="6382D0AB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EB76F4" w14:textId="120B7B98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Loyalty Program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84A0A" w14:textId="29F184A5" w:rsidR="00EE57D4" w:rsidRPr="00C47B97" w:rsidRDefault="006213D2" w:rsidP="00EE57D4">
            <w:pPr>
              <w:widowControl/>
              <w:spacing w:before="100" w:beforeAutospacing="1" w:after="100" w:afterAutospacing="1"/>
              <w:rPr>
                <w:rFonts w:ascii="Cambria" w:eastAsia="Times New Roman" w:hAnsi="Cambria" w:cs="Times New Roman"/>
                <w:sz w:val="24"/>
                <w:szCs w:val="24"/>
                <w:lang w:val="en-IN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Whether the guest is a member of a loyalty program</w:t>
            </w:r>
          </w:p>
          <w:p w14:paraId="030D29CB" w14:textId="77777777" w:rsidR="00EE57D4" w:rsidRPr="00C47B97" w:rsidRDefault="00EE57D4" w:rsidP="00EE57D4">
            <w:pPr>
              <w:widowControl/>
              <w:pBdr>
                <w:bottom w:val="single" w:sz="6" w:space="1" w:color="auto"/>
              </w:pBdr>
              <w:jc w:val="center"/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</w:pPr>
            <w:r w:rsidRPr="00C47B97"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  <w:t>Top of Form</w:t>
            </w:r>
          </w:p>
          <w:p w14:paraId="2B090127" w14:textId="77777777" w:rsidR="00EE57D4" w:rsidRPr="00C47B97" w:rsidRDefault="00EE57D4" w:rsidP="00EE57D4">
            <w:pPr>
              <w:widowControl/>
              <w:pBdr>
                <w:top w:val="single" w:sz="6" w:space="1" w:color="auto"/>
              </w:pBdr>
              <w:jc w:val="center"/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</w:pPr>
            <w:r w:rsidRPr="00C47B97"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  <w:t>Bottom of Form</w:t>
            </w:r>
          </w:p>
          <w:p w14:paraId="4E3F6F24" w14:textId="77777777" w:rsidR="00520C76" w:rsidRPr="00C47B97" w:rsidRDefault="00520C76" w:rsidP="00C16EDD">
            <w:pPr>
              <w:widowControl/>
              <w:spacing w:after="160" w:line="276" w:lineRule="auto"/>
              <w:jc w:val="center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7A5B2" w14:textId="1C9DD079" w:rsidR="00520C76" w:rsidRDefault="006213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BC93E7" w14:textId="53414EF7" w:rsidR="00520C76" w:rsidRPr="00C47B97" w:rsidRDefault="006213D2" w:rsidP="00315C23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While it may have some influence, it is less significant compared to other factors like previous cancellations and deposit type.</w:t>
            </w:r>
          </w:p>
        </w:tc>
      </w:tr>
      <w:tr w:rsidR="00520C76" w14:paraId="79B4200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D8433" w14:textId="2E4B4A31" w:rsidR="00520C76" w:rsidRPr="00C47B97" w:rsidRDefault="00C47B97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Group Booking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54C28" w14:textId="46E9D301" w:rsidR="00520C76" w:rsidRPr="00C47B97" w:rsidRDefault="00C47B97" w:rsidP="006641DA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Whether the booking is part of a group reservation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753C7" w14:textId="10E3CC29" w:rsidR="00520C76" w:rsidRDefault="00C47B97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5CA70" w14:textId="030BF920" w:rsidR="00520C76" w:rsidRPr="00C47B97" w:rsidRDefault="00C47B97" w:rsidP="00315C23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Group bookings might have different cancellation dynamics, but this feature alone is not a strong predictor of individual reservation cancellations.</w:t>
            </w:r>
          </w:p>
        </w:tc>
      </w:tr>
      <w:tr w:rsidR="0044423B" w14:paraId="6A693F17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47DE4" w14:textId="2FA66A53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Payment Method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4104" w14:textId="5B84E6E6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Method of payment used (e.g., credit card, bank transfer)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0D7DF" w14:textId="17023864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  </w:t>
            </w:r>
            <w:r w:rsidR="00C47B9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6604E" w14:textId="10775E42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significantly correlated with cancellations; payment method alone does not strongly indicate likelihood of cancellation.</w:t>
            </w:r>
          </w:p>
        </w:tc>
      </w:tr>
      <w:tr w:rsidR="0044423B" w14:paraId="44D2057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63C61" w14:textId="25242CAC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Early Check-In Request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74C14" w14:textId="69FD220F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Whether the guest requested early check-in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51E3" w14:textId="01F6A600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</w:t>
            </w:r>
            <w:r w:rsidR="00C47B9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85B44" w14:textId="28C9F6B2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consistently significant; early check-in requests do not provide strong predictive value for cancellations.</w:t>
            </w:r>
          </w:p>
        </w:tc>
      </w:tr>
    </w:tbl>
    <w:p w14:paraId="389F1D82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4423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67FAD" w14:textId="77777777" w:rsidR="009707ED" w:rsidRDefault="009707ED">
      <w:r>
        <w:separator/>
      </w:r>
    </w:p>
  </w:endnote>
  <w:endnote w:type="continuationSeparator" w:id="0">
    <w:p w14:paraId="0ED5BFAF" w14:textId="77777777" w:rsidR="009707ED" w:rsidRDefault="00970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BC1D3" w14:textId="77777777" w:rsidR="009707ED" w:rsidRDefault="009707ED">
      <w:r>
        <w:separator/>
      </w:r>
    </w:p>
  </w:footnote>
  <w:footnote w:type="continuationSeparator" w:id="0">
    <w:p w14:paraId="762E4DA9" w14:textId="77777777" w:rsidR="009707ED" w:rsidRDefault="00970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427" w14:textId="77777777" w:rsidR="0044423B" w:rsidRDefault="00B94D7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37207">
    <w:abstractNumId w:val="0"/>
  </w:num>
  <w:num w:numId="2" w16cid:durableId="960037534">
    <w:abstractNumId w:val="1"/>
  </w:num>
  <w:num w:numId="3" w16cid:durableId="231812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3B"/>
    <w:rsid w:val="00237CD2"/>
    <w:rsid w:val="0025161F"/>
    <w:rsid w:val="00315C23"/>
    <w:rsid w:val="00424CA5"/>
    <w:rsid w:val="0044423B"/>
    <w:rsid w:val="004863F2"/>
    <w:rsid w:val="004C0525"/>
    <w:rsid w:val="00520C76"/>
    <w:rsid w:val="00545848"/>
    <w:rsid w:val="00561EC8"/>
    <w:rsid w:val="00591FEF"/>
    <w:rsid w:val="005C1DC5"/>
    <w:rsid w:val="005F4C84"/>
    <w:rsid w:val="005F68F2"/>
    <w:rsid w:val="005F7C78"/>
    <w:rsid w:val="006213D2"/>
    <w:rsid w:val="006641DA"/>
    <w:rsid w:val="00670125"/>
    <w:rsid w:val="006F1FE9"/>
    <w:rsid w:val="0074121A"/>
    <w:rsid w:val="007A1629"/>
    <w:rsid w:val="009707ED"/>
    <w:rsid w:val="00A1214A"/>
    <w:rsid w:val="00A17AB6"/>
    <w:rsid w:val="00A53235"/>
    <w:rsid w:val="00A62A16"/>
    <w:rsid w:val="00B77D7D"/>
    <w:rsid w:val="00B94D75"/>
    <w:rsid w:val="00BE6A77"/>
    <w:rsid w:val="00C03699"/>
    <w:rsid w:val="00C16EDD"/>
    <w:rsid w:val="00C47B97"/>
    <w:rsid w:val="00C760EF"/>
    <w:rsid w:val="00D03BE9"/>
    <w:rsid w:val="00D353E9"/>
    <w:rsid w:val="00E503CA"/>
    <w:rsid w:val="00E85261"/>
    <w:rsid w:val="00EA222F"/>
    <w:rsid w:val="00EB4F07"/>
    <w:rsid w:val="00EC5160"/>
    <w:rsid w:val="00EE57D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1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58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6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603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001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59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82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710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abdul jabbar</cp:lastModifiedBy>
  <cp:revision>2</cp:revision>
  <cp:lastPrinted>2024-07-09T14:01:00Z</cp:lastPrinted>
  <dcterms:created xsi:type="dcterms:W3CDTF">2024-07-23T14:43:00Z</dcterms:created>
  <dcterms:modified xsi:type="dcterms:W3CDTF">2024-07-23T14:43:00Z</dcterms:modified>
</cp:coreProperties>
</file>