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DCE62" w14:textId="77777777" w:rsidR="00900866" w:rsidRDefault="007E684C">
      <w:pPr>
        <w:widowControl w:val="0"/>
        <w:pBdr>
          <w:top w:val="single" w:sz="2" w:space="31" w:color="FFFFFF" w:shadow="1"/>
          <w:left w:val="single" w:sz="2" w:space="31" w:color="FFFFFF" w:shadow="1"/>
          <w:bottom w:val="single" w:sz="2" w:space="31" w:color="FFFFFF" w:shadow="1"/>
          <w:right w:val="single" w:sz="2" w:space="31" w:color="FFFFFF" w:shadow="1"/>
        </w:pBdr>
        <w:tabs>
          <w:tab w:val="left" w:pos="7308"/>
        </w:tabs>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br/>
      </w:r>
    </w:p>
    <w:p w14:paraId="7FB365F5" w14:textId="77777777" w:rsidR="00900866" w:rsidRDefault="007E684C">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pPr>
      <w:r>
        <w:rPr>
          <w:rFonts w:ascii="Times New Roman" w:eastAsia="Times New Roman" w:hAnsi="Times New Roman" w:cs="Times New Roman"/>
          <w:b/>
          <w:noProof/>
          <w:sz w:val="28"/>
          <w:szCs w:val="28"/>
        </w:rPr>
        <w:drawing>
          <wp:inline distT="0" distB="0" distL="0" distR="0" wp14:anchorId="03DFEC3E" wp14:editId="4076BC2C">
            <wp:extent cx="2248216" cy="676372"/>
            <wp:effectExtent l="0" t="0" r="0" b="9428"/>
            <wp:docPr id="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48216" cy="676372"/>
                    </a:xfrm>
                    <a:prstGeom prst="rect">
                      <a:avLst/>
                    </a:prstGeom>
                    <a:noFill/>
                    <a:ln>
                      <a:noFill/>
                      <a:prstDash/>
                    </a:ln>
                  </pic:spPr>
                </pic:pic>
              </a:graphicData>
            </a:graphic>
          </wp:inline>
        </w:drawing>
      </w: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0" distB="0" distL="0" distR="0" wp14:anchorId="261DBFEC" wp14:editId="5E5895B4">
            <wp:extent cx="1600419" cy="563956"/>
            <wp:effectExtent l="0" t="0" r="0" b="7544"/>
            <wp:docPr id="4"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600419" cy="563956"/>
                    </a:xfrm>
                    <a:prstGeom prst="rect">
                      <a:avLst/>
                    </a:prstGeom>
                    <a:noFill/>
                    <a:ln>
                      <a:noFill/>
                      <a:prstDash/>
                    </a:ln>
                  </pic:spPr>
                </pic:pic>
              </a:graphicData>
            </a:graphic>
          </wp:inline>
        </w:drawing>
      </w:r>
    </w:p>
    <w:p w14:paraId="205B5879" w14:textId="77777777" w:rsidR="00900866" w:rsidRDefault="00900866">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rFonts w:ascii="Times New Roman" w:eastAsia="Times New Roman" w:hAnsi="Times New Roman" w:cs="Times New Roman"/>
          <w:b/>
          <w:sz w:val="28"/>
          <w:szCs w:val="28"/>
        </w:rPr>
      </w:pPr>
    </w:p>
    <w:p w14:paraId="6B5DE628" w14:textId="77777777" w:rsidR="00900866" w:rsidRDefault="00900866">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rFonts w:ascii="Times New Roman" w:eastAsia="Times New Roman" w:hAnsi="Times New Roman" w:cs="Times New Roman"/>
          <w:b/>
          <w:sz w:val="28"/>
          <w:szCs w:val="28"/>
        </w:rPr>
      </w:pPr>
    </w:p>
    <w:p w14:paraId="0C538252" w14:textId="77777777" w:rsidR="00900866" w:rsidRDefault="00900866">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rFonts w:ascii="Times New Roman" w:eastAsia="Times New Roman" w:hAnsi="Times New Roman" w:cs="Times New Roman"/>
          <w:b/>
          <w:sz w:val="28"/>
          <w:szCs w:val="28"/>
        </w:rPr>
      </w:pPr>
    </w:p>
    <w:p w14:paraId="7ABB4BF1" w14:textId="77777777" w:rsidR="00900866" w:rsidRDefault="007E684C">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Project Initialization and Planning Phase</w:t>
      </w:r>
    </w:p>
    <w:p w14:paraId="7E5D59AD" w14:textId="77777777" w:rsidR="00900866" w:rsidRDefault="00900866">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jc w:val="center"/>
        <w:rPr>
          <w:rFonts w:ascii="Times New Roman" w:eastAsia="Times New Roman" w:hAnsi="Times New Roman" w:cs="Times New Roman"/>
          <w:b/>
          <w:sz w:val="28"/>
          <w:szCs w:val="28"/>
        </w:rPr>
      </w:pPr>
    </w:p>
    <w:tbl>
      <w:tblPr>
        <w:tblW w:w="9030" w:type="dxa"/>
        <w:tblLayout w:type="fixed"/>
        <w:tblCellMar>
          <w:left w:w="10" w:type="dxa"/>
          <w:right w:w="10" w:type="dxa"/>
        </w:tblCellMar>
        <w:tblLook w:val="0000" w:firstRow="0" w:lastRow="0" w:firstColumn="0" w:lastColumn="0" w:noHBand="0" w:noVBand="0"/>
      </w:tblPr>
      <w:tblGrid>
        <w:gridCol w:w="4515"/>
        <w:gridCol w:w="4515"/>
      </w:tblGrid>
      <w:tr w:rsidR="00900866" w14:paraId="3653DAEE" w14:textId="77777777">
        <w:trPr>
          <w:trHeight w:val="278"/>
          <w:tblHeader/>
        </w:trPr>
        <w:tc>
          <w:tcPr>
            <w:tcW w:w="45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464F16" w14:textId="77777777" w:rsidR="00900866" w:rsidRDefault="007E684C">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54E7F7" w14:textId="77777777" w:rsidR="00900866" w:rsidRDefault="007E684C">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 April 2024</w:t>
            </w:r>
          </w:p>
        </w:tc>
      </w:tr>
      <w:tr w:rsidR="00900866" w14:paraId="2AE0F822" w14:textId="77777777">
        <w:trPr>
          <w:trHeight w:val="278"/>
          <w:tblHeader/>
        </w:trPr>
        <w:tc>
          <w:tcPr>
            <w:tcW w:w="45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029B07" w14:textId="77777777" w:rsidR="00900866" w:rsidRDefault="007E684C">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0228B8" w14:textId="77777777" w:rsidR="00900866" w:rsidRDefault="007E684C">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ind w:left="131"/>
            </w:pPr>
            <w:r>
              <w:rPr>
                <w:rFonts w:ascii="Times New Roman" w:eastAsia="Times New Roman" w:hAnsi="Times New Roman" w:cs="Times New Roman"/>
                <w:sz w:val="24"/>
                <w:szCs w:val="24"/>
              </w:rPr>
              <w:t>740663</w:t>
            </w:r>
          </w:p>
        </w:tc>
      </w:tr>
      <w:tr w:rsidR="00900866" w14:paraId="63AE2458" w14:textId="77777777">
        <w:trPr>
          <w:trHeight w:val="278"/>
          <w:tblHeader/>
        </w:trPr>
        <w:tc>
          <w:tcPr>
            <w:tcW w:w="45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9BE94D" w14:textId="77777777" w:rsidR="00900866" w:rsidRDefault="007E684C">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51E43F" w14:textId="77777777" w:rsidR="00900866" w:rsidRDefault="007E684C">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RESERVATION CANCELLATION PREDICTION</w:t>
            </w:r>
          </w:p>
        </w:tc>
      </w:tr>
      <w:tr w:rsidR="00900866" w14:paraId="533EA471" w14:textId="77777777">
        <w:trPr>
          <w:trHeight w:val="278"/>
          <w:tblHeader/>
        </w:trPr>
        <w:tc>
          <w:tcPr>
            <w:tcW w:w="45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B52D8B" w14:textId="77777777" w:rsidR="00900866" w:rsidRDefault="007E684C">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A104B7" w14:textId="77777777" w:rsidR="00900866" w:rsidRDefault="007E684C">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ind w:left="125"/>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2537533A" w14:textId="77777777" w:rsidR="00900866" w:rsidRDefault="00900866">
      <w:pPr>
        <w:widowControl w:val="0"/>
        <w:pBdr>
          <w:top w:val="single" w:sz="2" w:space="31" w:color="FFFFFF" w:shadow="1"/>
          <w:left w:val="single" w:sz="2" w:space="31" w:color="FFFFFF" w:shadow="1"/>
          <w:bottom w:val="single" w:sz="2" w:space="31" w:color="FFFFFF" w:shadow="1"/>
          <w:right w:val="single" w:sz="2" w:space="31" w:color="FFFFFF" w:shadow="1"/>
        </w:pBdr>
        <w:rPr>
          <w:rFonts w:ascii="Times New Roman" w:eastAsia="Times New Roman" w:hAnsi="Times New Roman" w:cs="Times New Roman"/>
          <w:color w:val="000000"/>
        </w:rPr>
      </w:pPr>
    </w:p>
    <w:p w14:paraId="5680992F" w14:textId="77777777" w:rsidR="00900866" w:rsidRDefault="007E684C">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ind w:left="9"/>
      </w:pPr>
      <w:r>
        <w:rPr>
          <w:rFonts w:ascii="Times New Roman" w:eastAsia="Times New Roman" w:hAnsi="Times New Roman" w:cs="Times New Roman"/>
          <w:b/>
          <w:sz w:val="24"/>
          <w:szCs w:val="24"/>
        </w:rPr>
        <w:lastRenderedPageBreak/>
        <w:t>Define Problem Statement :</w:t>
      </w:r>
    </w:p>
    <w:p w14:paraId="1E8173FF" w14:textId="77777777" w:rsidR="00900866" w:rsidRDefault="007E684C">
      <w:pPr>
        <w:pStyle w:val="NormalWeb"/>
        <w:shd w:val="clear" w:color="auto" w:fill="FFFFFF"/>
        <w:spacing w:before="0" w:after="150"/>
      </w:pPr>
      <w:r>
        <w:rPr>
          <w:rFonts w:ascii="Cambria" w:hAnsi="Cambria" w:cs="Open Sans"/>
          <w:color w:val="35475C"/>
          <w:sz w:val="20"/>
          <w:szCs w:val="20"/>
        </w:rPr>
        <w:t> Reservation Cancellation Prediction is a Binary Classification problem. Reservation Cancellation Prediction involves identifying reservations which can be cancelled based on number of factors like number of adults, number of children, type of booking, parking allotment, etc. Predictive analytics and machine learning techniques can be used to analyse large amounts of data to identify patterns of reservation cancellation. Reservation Cancellation Prediction involves use of various algorithms to analyse large datasets and identify patterns and tell apart the reservations that are going to be cancelled. </w:t>
      </w:r>
      <w:r>
        <w:rPr>
          <w:rStyle w:val="apple-tab-span"/>
          <w:rFonts w:ascii="Cambria" w:hAnsi="Cambria" w:cs="Open Sans"/>
          <w:color w:val="35475C"/>
          <w:sz w:val="20"/>
          <w:szCs w:val="20"/>
        </w:rPr>
        <w:tab/>
      </w:r>
    </w:p>
    <w:p w14:paraId="674BC1E5" w14:textId="77777777" w:rsidR="00900866" w:rsidRDefault="00900866">
      <w:pPr>
        <w:widowControl w:val="0"/>
        <w:pBdr>
          <w:top w:val="single" w:sz="2" w:space="31" w:color="FFFFFF" w:shadow="1"/>
          <w:left w:val="single" w:sz="2" w:space="31" w:color="FFFFFF" w:shadow="1"/>
          <w:bottom w:val="single" w:sz="2" w:space="31" w:color="FFFFFF" w:shadow="1"/>
          <w:right w:val="single" w:sz="2" w:space="31" w:color="FFFFFF" w:shadow="1"/>
        </w:pBdr>
        <w:spacing w:before="183" w:line="206" w:lineRule="auto"/>
        <w:ind w:right="1030"/>
        <w:rPr>
          <w:rFonts w:ascii="Times New Roman" w:eastAsia="Times New Roman" w:hAnsi="Times New Roman" w:cs="Times New Roman"/>
          <w:color w:val="0563C1"/>
        </w:rPr>
      </w:pPr>
    </w:p>
    <w:p w14:paraId="605A5A3D" w14:textId="77777777" w:rsidR="00900866" w:rsidRDefault="007E684C">
      <w:pPr>
        <w:widowControl w:val="0"/>
        <w:pBdr>
          <w:top w:val="single" w:sz="2" w:space="31" w:color="FFFFFF" w:shadow="1"/>
          <w:left w:val="single" w:sz="2" w:space="31" w:color="FFFFFF" w:shadow="1"/>
          <w:bottom w:val="single" w:sz="2" w:space="31" w:color="FFFFFF" w:shadow="1"/>
          <w:right w:val="single" w:sz="2" w:space="31" w:color="FFFFFF" w:shadow="1"/>
        </w:pBdr>
        <w:spacing w:before="207" w:line="240" w:lineRule="auto"/>
      </w:pPr>
      <w:r>
        <w:rPr>
          <w:rFonts w:ascii="Times New Roman" w:eastAsia="Times New Roman" w:hAnsi="Times New Roman" w:cs="Times New Roman"/>
          <w:b/>
          <w:noProof/>
          <w:color w:val="000000"/>
          <w:sz w:val="24"/>
          <w:szCs w:val="24"/>
        </w:rPr>
        <w:drawing>
          <wp:inline distT="0" distB="0" distL="0" distR="0" wp14:anchorId="0773F37C" wp14:editId="06508E67">
            <wp:extent cx="6386197" cy="1308104"/>
            <wp:effectExtent l="0" t="0" r="0" b="6346"/>
            <wp:docPr id="5"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386197" cy="1308104"/>
                    </a:xfrm>
                    <a:prstGeom prst="rect">
                      <a:avLst/>
                    </a:prstGeom>
                    <a:noFill/>
                    <a:ln>
                      <a:noFill/>
                      <a:prstDash/>
                    </a:ln>
                  </pic:spPr>
                </pic:pic>
              </a:graphicData>
            </a:graphic>
          </wp:inline>
        </w:drawing>
      </w:r>
    </w:p>
    <w:p w14:paraId="0544AD28" w14:textId="77777777" w:rsidR="00900866" w:rsidRDefault="00900866">
      <w:pPr>
        <w:widowControl w:val="0"/>
        <w:pBdr>
          <w:top w:val="single" w:sz="2" w:space="31" w:color="FFFFFF" w:shadow="1"/>
          <w:left w:val="single" w:sz="2" w:space="31" w:color="FFFFFF" w:shadow="1"/>
          <w:bottom w:val="single" w:sz="2" w:space="31" w:color="FFFFFF" w:shadow="1"/>
          <w:right w:val="single" w:sz="2" w:space="31" w:color="FFFFFF" w:shadow="1"/>
        </w:pBdr>
        <w:spacing w:before="207" w:line="120" w:lineRule="auto"/>
        <w:rPr>
          <w:rFonts w:ascii="Times New Roman" w:eastAsia="Times New Roman" w:hAnsi="Times New Roman" w:cs="Times New Roman"/>
          <w:b/>
          <w:sz w:val="24"/>
          <w:szCs w:val="24"/>
        </w:rPr>
      </w:pPr>
    </w:p>
    <w:tbl>
      <w:tblPr>
        <w:tblW w:w="8805" w:type="dxa"/>
        <w:tblLayout w:type="fixed"/>
        <w:tblCellMar>
          <w:left w:w="10" w:type="dxa"/>
          <w:right w:w="10" w:type="dxa"/>
        </w:tblCellMar>
        <w:tblLook w:val="0000" w:firstRow="0" w:lastRow="0" w:firstColumn="0" w:lastColumn="0" w:noHBand="0" w:noVBand="0"/>
      </w:tblPr>
      <w:tblGrid>
        <w:gridCol w:w="1740"/>
        <w:gridCol w:w="1530"/>
        <w:gridCol w:w="1395"/>
        <w:gridCol w:w="945"/>
        <w:gridCol w:w="1230"/>
        <w:gridCol w:w="1965"/>
      </w:tblGrid>
      <w:tr w:rsidR="00900866" w14:paraId="4687EA9C" w14:textId="77777777">
        <w:trPr>
          <w:trHeight w:val="595"/>
        </w:trPr>
        <w:tc>
          <w:tcPr>
            <w:tcW w:w="1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B38696" w14:textId="77777777" w:rsidR="00900866" w:rsidRDefault="007E684C">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203F0508" w14:textId="77777777" w:rsidR="00900866" w:rsidRDefault="007E684C">
            <w:pPr>
              <w:widowControl w:val="0"/>
              <w:pBdr>
                <w:top w:val="single" w:sz="2" w:space="31" w:color="FFFFFF" w:shadow="1"/>
                <w:left w:val="single" w:sz="2" w:space="31" w:color="FFFFFF" w:shadow="1"/>
                <w:bottom w:val="single" w:sz="2" w:space="31" w:color="FFFFFF" w:shadow="1"/>
                <w:right w:val="single" w:sz="2" w:space="31" w:color="FFFFFF" w:shadow="1"/>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B0C3E6" w14:textId="77777777" w:rsidR="00900866" w:rsidRDefault="007E684C">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145806AE" w14:textId="77777777" w:rsidR="00900866" w:rsidRDefault="007E684C">
            <w:pPr>
              <w:widowControl w:val="0"/>
              <w:pBdr>
                <w:top w:val="single" w:sz="2" w:space="31" w:color="FFFFFF" w:shadow="1"/>
                <w:left w:val="single" w:sz="2" w:space="31" w:color="FFFFFF" w:shadow="1"/>
                <w:bottom w:val="single" w:sz="2" w:space="31" w:color="FFFFFF" w:shadow="1"/>
                <w:right w:val="single" w:sz="2" w:space="31" w:color="FFFFFF" w:shadow="1"/>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3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04F690" w14:textId="77777777" w:rsidR="00900866" w:rsidRDefault="007E684C">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73B261" w14:textId="77777777" w:rsidR="00900866" w:rsidRDefault="007E684C">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8EF254" w14:textId="77777777" w:rsidR="00900866" w:rsidRDefault="007E684C">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9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F3581B" w14:textId="77777777" w:rsidR="00900866" w:rsidRDefault="007E684C">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900866" w14:paraId="33165197" w14:textId="77777777">
        <w:trPr>
          <w:trHeight w:val="304"/>
        </w:trPr>
        <w:tc>
          <w:tcPr>
            <w:tcW w:w="1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40449A" w14:textId="77777777" w:rsidR="00900866" w:rsidRDefault="007E684C">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94B14C" w14:textId="77777777" w:rsidR="00900866" w:rsidRDefault="007E684C">
            <w:pPr>
              <w:widowControl w:val="0"/>
              <w:pBdr>
                <w:top w:val="single" w:sz="2" w:space="31" w:color="FFFFFF" w:shadow="1"/>
                <w:left w:val="single" w:sz="2" w:space="31" w:color="FFFFFF" w:shadow="1"/>
                <w:bottom w:val="single" w:sz="2" w:space="31" w:color="FFFFFF" w:shadow="1"/>
                <w:right w:val="single" w:sz="2" w:space="31" w:color="FFFFFF" w:shadow="1"/>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 Hotel </w:t>
            </w:r>
            <w:r>
              <w:rPr>
                <w:rFonts w:ascii="Times New Roman" w:eastAsia="Times New Roman" w:hAnsi="Times New Roman" w:cs="Times New Roman"/>
                <w:color w:val="000000"/>
              </w:rPr>
              <w:lastRenderedPageBreak/>
              <w:t>Manager</w:t>
            </w:r>
          </w:p>
        </w:tc>
        <w:tc>
          <w:tcPr>
            <w:tcW w:w="13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6272ED" w14:textId="77777777" w:rsidR="00900866" w:rsidRDefault="007E684C">
            <w:pPr>
              <w:widowControl w:val="0"/>
              <w:pBdr>
                <w:top w:val="single" w:sz="2" w:space="31" w:color="FFFFFF" w:shadow="1"/>
                <w:left w:val="single" w:sz="2" w:space="31" w:color="FFFFFF" w:shadow="1"/>
                <w:bottom w:val="single" w:sz="2" w:space="31" w:color="FFFFFF" w:shadow="1"/>
                <w:right w:val="single" w:sz="2" w:space="31" w:color="FFFFFF" w:shadow="1"/>
              </w:pBdr>
            </w:pPr>
            <w:r>
              <w:lastRenderedPageBreak/>
              <w:t xml:space="preserve">Predict </w:t>
            </w:r>
            <w:r>
              <w:lastRenderedPageBreak/>
              <w:t>cancellation</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DF980E" w14:textId="77777777" w:rsidR="00900866" w:rsidRDefault="007E684C">
            <w:pPr>
              <w:widowControl w:val="0"/>
              <w:pBdr>
                <w:top w:val="single" w:sz="2" w:space="31" w:color="FFFFFF" w:shadow="1"/>
                <w:left w:val="single" w:sz="2" w:space="31" w:color="FFFFFF" w:shadow="1"/>
                <w:bottom w:val="single" w:sz="2" w:space="31" w:color="FFFFFF" w:shadow="1"/>
                <w:right w:val="single" w:sz="2" w:space="31" w:color="FFFFFF" w:shadow="1"/>
              </w:pBdr>
            </w:pPr>
            <w:r>
              <w:lastRenderedPageBreak/>
              <w:t>It's comple</w:t>
            </w:r>
            <w:r>
              <w:lastRenderedPageBreak/>
              <w:t>x</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D94680" w14:textId="77777777" w:rsidR="00900866" w:rsidRDefault="007E684C">
            <w:pPr>
              <w:widowControl w:val="0"/>
              <w:pBdr>
                <w:top w:val="single" w:sz="2" w:space="31" w:color="FFFFFF" w:shadow="1"/>
                <w:left w:val="single" w:sz="2" w:space="31" w:color="FFFFFF" w:shadow="1"/>
                <w:bottom w:val="single" w:sz="2" w:space="31" w:color="FFFFFF" w:shadow="1"/>
                <w:right w:val="single" w:sz="2" w:space="31" w:color="FFFFFF" w:shadow="1"/>
              </w:pBdr>
            </w:pPr>
            <w:r>
              <w:lastRenderedPageBreak/>
              <w:t xml:space="preserve">Many factors are </w:t>
            </w:r>
            <w:r>
              <w:lastRenderedPageBreak/>
              <w:t>involved</w:t>
            </w:r>
          </w:p>
        </w:tc>
        <w:tc>
          <w:tcPr>
            <w:tcW w:w="19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726841" w14:textId="77777777" w:rsidR="00900866" w:rsidRDefault="007E684C">
            <w:pPr>
              <w:widowControl w:val="0"/>
              <w:pBdr>
                <w:top w:val="single" w:sz="2" w:space="31" w:color="FFFFFF" w:shadow="1"/>
                <w:left w:val="single" w:sz="2" w:space="31" w:color="FFFFFF" w:shadow="1"/>
                <w:bottom w:val="single" w:sz="2" w:space="31" w:color="FFFFFF" w:shadow="1"/>
                <w:right w:val="single" w:sz="2" w:space="31" w:color="FFFFFF" w:shadow="1"/>
              </w:pBdr>
            </w:pPr>
            <w:r>
              <w:lastRenderedPageBreak/>
              <w:t>Frustrated</w:t>
            </w:r>
          </w:p>
        </w:tc>
      </w:tr>
      <w:tr w:rsidR="00900866" w14:paraId="01E6D727" w14:textId="77777777">
        <w:trPr>
          <w:trHeight w:val="302"/>
        </w:trPr>
        <w:tc>
          <w:tcPr>
            <w:tcW w:w="1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44EEBC" w14:textId="77777777" w:rsidR="00900866" w:rsidRDefault="007E684C">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PS-2</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879D2E" w14:textId="77777777" w:rsidR="00900866" w:rsidRDefault="007E684C">
            <w:pPr>
              <w:widowControl w:val="0"/>
              <w:pBdr>
                <w:top w:val="single" w:sz="2" w:space="31" w:color="FFFFFF" w:shadow="1"/>
                <w:left w:val="single" w:sz="2" w:space="31" w:color="FFFFFF" w:shadow="1"/>
                <w:bottom w:val="single" w:sz="2" w:space="31" w:color="FFFFFF" w:shadow="1"/>
                <w:right w:val="single" w:sz="2" w:space="31" w:color="FFFFFF" w:shadow="1"/>
              </w:pBdr>
            </w:pPr>
            <w:r>
              <w:t>A travel agent</w:t>
            </w:r>
          </w:p>
        </w:tc>
        <w:tc>
          <w:tcPr>
            <w:tcW w:w="13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A5C35C" w14:textId="77777777" w:rsidR="00900866" w:rsidRDefault="007E684C">
            <w:pPr>
              <w:widowControl w:val="0"/>
              <w:pBdr>
                <w:top w:val="single" w:sz="2" w:space="31" w:color="FFFFFF" w:shadow="1"/>
                <w:left w:val="single" w:sz="2" w:space="31" w:color="FFFFFF" w:shadow="1"/>
                <w:bottom w:val="single" w:sz="2" w:space="31" w:color="FFFFFF" w:shadow="1"/>
                <w:right w:val="single" w:sz="2" w:space="31" w:color="FFFFFF" w:shadow="1"/>
              </w:pBdr>
            </w:pPr>
            <w:r>
              <w:t>Reduce cancellation</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444524" w14:textId="77777777" w:rsidR="00900866" w:rsidRDefault="007E684C">
            <w:pPr>
              <w:widowControl w:val="0"/>
              <w:pBdr>
                <w:top w:val="single" w:sz="2" w:space="31" w:color="FFFFFF" w:shadow="1"/>
                <w:left w:val="single" w:sz="2" w:space="31" w:color="FFFFFF" w:shadow="1"/>
                <w:bottom w:val="single" w:sz="2" w:space="31" w:color="FFFFFF" w:shadow="1"/>
                <w:right w:val="single" w:sz="2" w:space="31" w:color="FFFFFF" w:shadow="1"/>
              </w:pBdr>
            </w:pPr>
            <w:r>
              <w:t>It's unpredictable</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1D29B5" w14:textId="77777777" w:rsidR="00900866" w:rsidRDefault="007E684C">
            <w:pPr>
              <w:widowControl w:val="0"/>
              <w:pBdr>
                <w:top w:val="single" w:sz="2" w:space="31" w:color="FFFFFF" w:shadow="1"/>
                <w:left w:val="single" w:sz="2" w:space="31" w:color="FFFFFF" w:shadow="1"/>
                <w:bottom w:val="single" w:sz="2" w:space="31" w:color="FFFFFF" w:shadow="1"/>
                <w:right w:val="single" w:sz="2" w:space="31" w:color="FFFFFF" w:shadow="1"/>
              </w:pBdr>
            </w:pPr>
            <w:r>
              <w:t>Customer behaviors vary</w:t>
            </w:r>
          </w:p>
        </w:tc>
        <w:tc>
          <w:tcPr>
            <w:tcW w:w="19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D5BDFF" w14:textId="77777777" w:rsidR="00900866" w:rsidRDefault="007E684C">
            <w:pPr>
              <w:widowControl w:val="0"/>
              <w:pBdr>
                <w:top w:val="single" w:sz="2" w:space="31" w:color="FFFFFF" w:shadow="1"/>
                <w:left w:val="single" w:sz="2" w:space="31" w:color="FFFFFF" w:shadow="1"/>
                <w:bottom w:val="single" w:sz="2" w:space="31" w:color="FFFFFF" w:shadow="1"/>
                <w:right w:val="single" w:sz="2" w:space="31" w:color="FFFFFF" w:shadow="1"/>
              </w:pBdr>
            </w:pPr>
            <w:r>
              <w:t>Anxious</w:t>
            </w:r>
          </w:p>
        </w:tc>
      </w:tr>
    </w:tbl>
    <w:p w14:paraId="0FD89BDB" w14:textId="77777777" w:rsidR="00900866" w:rsidRDefault="00900866">
      <w:pPr>
        <w:widowControl w:val="0"/>
        <w:pBdr>
          <w:top w:val="single" w:sz="2" w:space="31" w:color="FFFFFF" w:shadow="1"/>
          <w:left w:val="single" w:sz="2" w:space="31" w:color="FFFFFF" w:shadow="1"/>
          <w:bottom w:val="single" w:sz="2" w:space="31" w:color="FFFFFF" w:shadow="1"/>
          <w:right w:val="single" w:sz="2" w:space="31" w:color="FFFFFF" w:shadow="1"/>
        </w:pBdr>
        <w:rPr>
          <w:rFonts w:ascii="Times New Roman" w:eastAsia="Times New Roman" w:hAnsi="Times New Roman" w:cs="Times New Roman"/>
          <w:color w:val="000000"/>
        </w:rPr>
      </w:pPr>
    </w:p>
    <w:sectPr w:rsidR="00900866">
      <w:headerReference w:type="default" r:id="rId9"/>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5C27FC" w14:textId="77777777" w:rsidR="007E684C" w:rsidRDefault="007E684C">
      <w:pPr>
        <w:spacing w:line="240" w:lineRule="auto"/>
      </w:pPr>
      <w:r>
        <w:separator/>
      </w:r>
    </w:p>
  </w:endnote>
  <w:endnote w:type="continuationSeparator" w:id="0">
    <w:p w14:paraId="16EF4442" w14:textId="77777777" w:rsidR="007E684C" w:rsidRDefault="007E68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DA062D" w14:textId="77777777" w:rsidR="007E684C" w:rsidRDefault="007E684C">
      <w:pPr>
        <w:spacing w:line="240" w:lineRule="auto"/>
      </w:pPr>
      <w:r>
        <w:rPr>
          <w:color w:val="000000"/>
        </w:rPr>
        <w:separator/>
      </w:r>
    </w:p>
  </w:footnote>
  <w:footnote w:type="continuationSeparator" w:id="0">
    <w:p w14:paraId="346D6777" w14:textId="77777777" w:rsidR="007E684C" w:rsidRDefault="007E68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10F61" w14:textId="77777777" w:rsidR="007E684C" w:rsidRDefault="007E684C">
    <w:pPr>
      <w:widowControl w:val="0"/>
      <w:spacing w:line="240" w:lineRule="auto"/>
      <w:jc w:val="both"/>
    </w:pPr>
    <w:r>
      <w:rPr>
        <w:noProof/>
      </w:rPr>
      <w:drawing>
        <wp:anchor distT="0" distB="0" distL="114300" distR="114300" simplePos="0" relativeHeight="251659264" behindDoc="0" locked="0" layoutInCell="1" allowOverlap="1" wp14:anchorId="3F2C50E5" wp14:editId="22283EDB">
          <wp:simplePos x="0" y="0"/>
          <wp:positionH relativeFrom="column">
            <wp:posOffset>-466728</wp:posOffset>
          </wp:positionH>
          <wp:positionV relativeFrom="paragraph">
            <wp:posOffset>-335283</wp:posOffset>
          </wp:positionV>
          <wp:extent cx="1804989" cy="741331"/>
          <wp:effectExtent l="0" t="0" r="4761" b="0"/>
          <wp:wrapSquare wrapText="bothSides"/>
          <wp:docPr id="1" name="image4.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1804989" cy="741331"/>
                  </a:xfrm>
                  <a:prstGeom prst="rect">
                    <a:avLst/>
                  </a:prstGeom>
                  <a:noFill/>
                  <a:ln>
                    <a:noFill/>
                    <a:prstDash/>
                  </a:ln>
                </pic:spPr>
              </pic:pic>
            </a:graphicData>
          </a:graphic>
        </wp:anchor>
      </w:drawing>
    </w:r>
    <w:r>
      <w:rPr>
        <w:noProof/>
      </w:rPr>
      <w:drawing>
        <wp:anchor distT="0" distB="0" distL="114300" distR="114300" simplePos="0" relativeHeight="251660288" behindDoc="0" locked="0" layoutInCell="1" allowOverlap="1" wp14:anchorId="7D000CFB" wp14:editId="05FEE695">
          <wp:simplePos x="0" y="0"/>
          <wp:positionH relativeFrom="column">
            <wp:posOffset>5210178</wp:posOffset>
          </wp:positionH>
          <wp:positionV relativeFrom="paragraph">
            <wp:posOffset>-85725</wp:posOffset>
          </wp:positionV>
          <wp:extent cx="1073606" cy="291144"/>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1073606" cy="291144"/>
                  </a:xfrm>
                  <a:prstGeom prst="rect">
                    <a:avLst/>
                  </a:prstGeom>
                  <a:noFill/>
                  <a:ln>
                    <a:noFill/>
                    <a:prstDash/>
                  </a:ln>
                </pic:spPr>
              </pic:pic>
            </a:graphicData>
          </a:graphic>
        </wp:anchor>
      </w:drawing>
    </w:r>
  </w:p>
  <w:p w14:paraId="7F17C4FD" w14:textId="77777777" w:rsidR="007E684C" w:rsidRDefault="007E684C">
    <w:pPr>
      <w:widowControl w:val="0"/>
      <w:spacing w:line="240" w:lineRule="auto"/>
      <w:rPr>
        <w:rFonts w:ascii="Calibri" w:eastAsia="Calibri" w:hAnsi="Calibri" w:cs="Calibri"/>
      </w:rPr>
    </w:pPr>
  </w:p>
  <w:p w14:paraId="4DED2C6C" w14:textId="77777777" w:rsidR="007E684C" w:rsidRDefault="007E684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866"/>
    <w:rsid w:val="0075774E"/>
    <w:rsid w:val="007E684C"/>
    <w:rsid w:val="00900866"/>
    <w:rsid w:val="009506E4"/>
    <w:rsid w:val="00C223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BC3CFA4"/>
  <w15:docId w15:val="{AAC4EE51-5FAF-48FA-A993-7AEA518CF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autoSpaceDN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pPr>
      <w:spacing w:before="100" w:after="100"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jabbar</dc:creator>
  <dc:description/>
  <cp:lastModifiedBy>abdul jabbar</cp:lastModifiedBy>
  <cp:revision>2</cp:revision>
  <dcterms:created xsi:type="dcterms:W3CDTF">2024-07-18T14:19:00Z</dcterms:created>
  <dcterms:modified xsi:type="dcterms:W3CDTF">2024-07-18T14:19:00Z</dcterms:modified>
</cp:coreProperties>
</file>