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5D844" w14:textId="34610B39" w:rsidR="00B24AAA" w:rsidRPr="000522C9" w:rsidRDefault="00BD2FF0" w:rsidP="000522C9">
      <w:pPr>
        <w:jc w:val="both"/>
        <w:rPr>
          <w:rFonts w:ascii="DaxlinePro-Regular" w:hAnsi="DaxlinePro-Regular"/>
          <w:sz w:val="24"/>
          <w:szCs w:val="24"/>
          <w:u w:val="single"/>
        </w:rPr>
      </w:pPr>
      <w:r w:rsidRPr="000522C9">
        <w:rPr>
          <w:rFonts w:ascii="DaxlinePro-Regular" w:hAnsi="DaxlinePro-Regular"/>
          <w:sz w:val="24"/>
          <w:szCs w:val="24"/>
          <w:u w:val="single"/>
        </w:rPr>
        <w:t xml:space="preserve">NIESV </w:t>
      </w:r>
      <w:proofErr w:type="spellStart"/>
      <w:r w:rsidRPr="000522C9">
        <w:rPr>
          <w:rFonts w:ascii="DaxlinePro-Regular" w:hAnsi="DaxlinePro-Regular"/>
          <w:sz w:val="24"/>
          <w:szCs w:val="24"/>
          <w:u w:val="single"/>
        </w:rPr>
        <w:t>eVoting</w:t>
      </w:r>
      <w:proofErr w:type="spellEnd"/>
      <w:r w:rsidRPr="000522C9">
        <w:rPr>
          <w:rFonts w:ascii="DaxlinePro-Regular" w:hAnsi="DaxlinePro-Regular"/>
          <w:sz w:val="24"/>
          <w:szCs w:val="24"/>
          <w:u w:val="single"/>
        </w:rPr>
        <w:t xml:space="preserve"> process flow</w:t>
      </w:r>
    </w:p>
    <w:p w14:paraId="198E3DD8" w14:textId="1BAB63C8" w:rsidR="00BD2FF0" w:rsidRDefault="002666FA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Interested members should be able to access and fill a Nomination Form (to be provided by NIESV).</w:t>
      </w:r>
    </w:p>
    <w:p w14:paraId="6DE49F78" w14:textId="557ED03E" w:rsidR="002666FA" w:rsidRDefault="008834C8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Admin should be able to download the list of nominees for screening (Screening to carried out offline)</w:t>
      </w:r>
    </w:p>
    <w:p w14:paraId="523FF1D2" w14:textId="51C47271" w:rsidR="008834C8" w:rsidRPr="001968A5" w:rsidRDefault="008834C8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A</w:t>
      </w:r>
      <w:r w:rsidR="000522C9" w:rsidRPr="001968A5">
        <w:rPr>
          <w:rFonts w:ascii="DaxlinePro-Regular" w:hAnsi="DaxlinePro-Regular"/>
          <w:highlight w:val="yellow"/>
        </w:rPr>
        <w:t>dmin should be able to upload selected nominees into a ballot list. Note: Ballot list will include the position alongside the qualified candidates.</w:t>
      </w:r>
    </w:p>
    <w:p w14:paraId="112B0674" w14:textId="4129BFAA" w:rsidR="000522C9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When upload is successful, a notification is sent to all nominees informing them that they are qualified candidates for the specified position.</w:t>
      </w:r>
    </w:p>
    <w:p w14:paraId="2857BAAD" w14:textId="125E2F80" w:rsidR="000522C9" w:rsidRPr="001968A5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Voters should be able to register on the portal. (Uploaded list of eligible voters i.e., financially up-to-date members, final list as at 31</w:t>
      </w:r>
      <w:r w:rsidRPr="001968A5">
        <w:rPr>
          <w:rFonts w:ascii="DaxlinePro-Regular" w:hAnsi="DaxlinePro-Regular"/>
          <w:highlight w:val="yellow"/>
          <w:vertAlign w:val="superscript"/>
        </w:rPr>
        <w:t>st</w:t>
      </w:r>
      <w:r w:rsidRPr="001968A5">
        <w:rPr>
          <w:rFonts w:ascii="DaxlinePro-Regular" w:hAnsi="DaxlinePro-Regular"/>
          <w:highlight w:val="yellow"/>
        </w:rPr>
        <w:t xml:space="preserve"> December, 2023)</w:t>
      </w:r>
    </w:p>
    <w:p w14:paraId="391D521C" w14:textId="1A8B87B1" w:rsidR="000522C9" w:rsidRPr="001968A5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Members should be able to access the ballot list (contestant list); to view the contestants’ details, manifesto etc.</w:t>
      </w:r>
      <w:bookmarkStart w:id="0" w:name="_GoBack"/>
      <w:bookmarkEnd w:id="0"/>
    </w:p>
    <w:p w14:paraId="38B4C752" w14:textId="1015D7BB" w:rsidR="005D3955" w:rsidRPr="001968A5" w:rsidRDefault="005D3955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Voting period should be setup at the specified date i.e., 7</w:t>
      </w:r>
      <w:r w:rsidRPr="001968A5">
        <w:rPr>
          <w:rFonts w:ascii="DaxlinePro-Regular" w:hAnsi="DaxlinePro-Regular"/>
          <w:highlight w:val="yellow"/>
          <w:vertAlign w:val="superscript"/>
        </w:rPr>
        <w:t xml:space="preserve">th </w:t>
      </w:r>
      <w:r w:rsidRPr="001968A5">
        <w:rPr>
          <w:rFonts w:ascii="DaxlinePro-Regular" w:hAnsi="DaxlinePro-Regular"/>
          <w:highlight w:val="yellow"/>
        </w:rPr>
        <w:t>– 18</w:t>
      </w:r>
      <w:r w:rsidRPr="001968A5">
        <w:rPr>
          <w:rFonts w:ascii="DaxlinePro-Regular" w:hAnsi="DaxlinePro-Regular"/>
          <w:highlight w:val="yellow"/>
          <w:vertAlign w:val="superscript"/>
        </w:rPr>
        <w:t>th</w:t>
      </w:r>
      <w:r w:rsidRPr="001968A5">
        <w:rPr>
          <w:rFonts w:ascii="DaxlinePro-Regular" w:hAnsi="DaxlinePro-Regular"/>
          <w:highlight w:val="yellow"/>
        </w:rPr>
        <w:t xml:space="preserve"> April, 2024</w:t>
      </w:r>
      <w:r w:rsidR="0069788D" w:rsidRPr="001968A5">
        <w:rPr>
          <w:rFonts w:ascii="DaxlinePro-Regular" w:hAnsi="DaxlinePro-Regular"/>
          <w:highlight w:val="yellow"/>
        </w:rPr>
        <w:t>.</w:t>
      </w:r>
    </w:p>
    <w:p w14:paraId="3204665D" w14:textId="7311A09E" w:rsidR="0069788D" w:rsidRPr="001968A5" w:rsidRDefault="0069788D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Voting is optional for eligible voters.</w:t>
      </w:r>
    </w:p>
    <w:p w14:paraId="43C8ACA0" w14:textId="6B1413A3" w:rsidR="000522C9" w:rsidRPr="001968A5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Voting matrix is as follows;</w:t>
      </w:r>
    </w:p>
    <w:p w14:paraId="1312D3A5" w14:textId="64C24E12" w:rsidR="000522C9" w:rsidRPr="001968A5" w:rsidRDefault="000522C9" w:rsidP="000522C9">
      <w:pPr>
        <w:pStyle w:val="ListParagraph"/>
        <w:numPr>
          <w:ilvl w:val="1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One member can vote for a contestant in each office</w:t>
      </w:r>
    </w:p>
    <w:p w14:paraId="28373EF0" w14:textId="26F16D81" w:rsidR="000522C9" w:rsidRPr="001968A5" w:rsidRDefault="000522C9" w:rsidP="000522C9">
      <w:pPr>
        <w:pStyle w:val="ListParagraph"/>
        <w:numPr>
          <w:ilvl w:val="1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One member can vote for 10 unofficial members</w:t>
      </w:r>
    </w:p>
    <w:p w14:paraId="04CA8595" w14:textId="7718646C" w:rsidR="000522C9" w:rsidRPr="001968A5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Portal should consist of FAQ questions.</w:t>
      </w:r>
    </w:p>
    <w:p w14:paraId="03BA59B8" w14:textId="2C5EFA7C" w:rsidR="005D3955" w:rsidRPr="001968A5" w:rsidRDefault="005D3955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  <w:highlight w:val="yellow"/>
        </w:rPr>
      </w:pPr>
      <w:r w:rsidRPr="001968A5">
        <w:rPr>
          <w:rFonts w:ascii="DaxlinePro-Regular" w:hAnsi="DaxlinePro-Regular"/>
          <w:highlight w:val="yellow"/>
        </w:rPr>
        <w:t>Dashboards and Reports on the Voting activity should be implemented.</w:t>
      </w:r>
    </w:p>
    <w:p w14:paraId="6ABD5C26" w14:textId="44F34A8C" w:rsidR="000522C9" w:rsidRDefault="000522C9" w:rsidP="000522C9">
      <w:p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Other Information</w:t>
      </w:r>
    </w:p>
    <w:p w14:paraId="7400B225" w14:textId="4FF0F66D" w:rsidR="000522C9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NIESV will provide the requirements for when there is a tie after voting</w:t>
      </w:r>
    </w:p>
    <w:p w14:paraId="47382504" w14:textId="1413EC9A" w:rsidR="000522C9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NIESV is yet to decide if the voting results should be displayed real-time.</w:t>
      </w:r>
    </w:p>
    <w:p w14:paraId="52F3FE80" w14:textId="48622D4A" w:rsidR="000522C9" w:rsidRDefault="000522C9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>All members should have log-in credentials into the portal.</w:t>
      </w:r>
    </w:p>
    <w:p w14:paraId="71F21E68" w14:textId="19A8EB09" w:rsidR="005D3955" w:rsidRPr="000522C9" w:rsidRDefault="005D3955" w:rsidP="000522C9">
      <w:pPr>
        <w:pStyle w:val="ListParagraph"/>
        <w:numPr>
          <w:ilvl w:val="0"/>
          <w:numId w:val="1"/>
        </w:numPr>
        <w:jc w:val="both"/>
        <w:rPr>
          <w:rFonts w:ascii="DaxlinePro-Regular" w:hAnsi="DaxlinePro-Regular"/>
        </w:rPr>
      </w:pPr>
      <w:r>
        <w:rPr>
          <w:rFonts w:ascii="DaxlinePro-Regular" w:hAnsi="DaxlinePro-Regular"/>
        </w:rPr>
        <w:t xml:space="preserve">NIESV is </w:t>
      </w:r>
      <w:proofErr w:type="gramStart"/>
      <w:r>
        <w:rPr>
          <w:rFonts w:ascii="DaxlinePro-Regular" w:hAnsi="DaxlinePro-Regular"/>
        </w:rPr>
        <w:t>provide</w:t>
      </w:r>
      <w:proofErr w:type="gramEnd"/>
      <w:r>
        <w:rPr>
          <w:rFonts w:ascii="DaxlinePro-Regular" w:hAnsi="DaxlinePro-Regular"/>
        </w:rPr>
        <w:t xml:space="preserve"> the process of bye-election. As this is required when there is no nominee for a position within the period setup by the electoral committee.</w:t>
      </w:r>
    </w:p>
    <w:sectPr w:rsidR="005D3955" w:rsidRPr="0005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xlinePro-Regular">
    <w:altName w:val="Times New Roman"/>
    <w:panose1 w:val="00000000000000000000"/>
    <w:charset w:val="00"/>
    <w:family w:val="modern"/>
    <w:notTrueType/>
    <w:pitch w:val="variable"/>
    <w:sig w:usb0="00000001" w:usb1="4000A4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F34"/>
    <w:multiLevelType w:val="hybridMultilevel"/>
    <w:tmpl w:val="4534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718E0"/>
    <w:multiLevelType w:val="hybridMultilevel"/>
    <w:tmpl w:val="EB4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F0"/>
    <w:rsid w:val="000522C9"/>
    <w:rsid w:val="000C7438"/>
    <w:rsid w:val="001968A5"/>
    <w:rsid w:val="002666FA"/>
    <w:rsid w:val="005D3955"/>
    <w:rsid w:val="0069788D"/>
    <w:rsid w:val="008834C8"/>
    <w:rsid w:val="00B24AAA"/>
    <w:rsid w:val="00BD2FF0"/>
    <w:rsid w:val="00E0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0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Adeola Yomi-Patrick</dc:creator>
  <cp:lastModifiedBy>Gbemileke Daniel</cp:lastModifiedBy>
  <cp:revision>2</cp:revision>
  <dcterms:created xsi:type="dcterms:W3CDTF">2023-11-23T10:59:00Z</dcterms:created>
  <dcterms:modified xsi:type="dcterms:W3CDTF">2023-11-23T10:59:00Z</dcterms:modified>
</cp:coreProperties>
</file>