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8932" w14:textId="31819C9D" w:rsidR="002E2DC3" w:rsidRDefault="002E2DC3" w:rsidP="002E2DC3">
      <w:pPr>
        <w:pStyle w:val="Title"/>
      </w:pPr>
      <w:r w:rsidRPr="002E2DC3">
        <w:t>Real-Time Safe Flight Path Recommendation System for Aircraft Operating in Adverse Flight Conditions</w:t>
      </w:r>
    </w:p>
    <w:p w14:paraId="3BE900A4" w14:textId="77777777" w:rsidR="002E2DC3" w:rsidRDefault="002E2DC3" w:rsidP="002E2DC3"/>
    <w:p w14:paraId="15306F68" w14:textId="77777777" w:rsidR="002E2DC3" w:rsidRDefault="002E2DC3" w:rsidP="002E2DC3"/>
    <w:p w14:paraId="7767F0FF" w14:textId="77777777" w:rsidR="002E2DC3" w:rsidRPr="002E2DC3" w:rsidRDefault="002E2DC3" w:rsidP="002E2DC3">
      <w:pPr>
        <w:rPr>
          <w:b/>
          <w:bCs/>
        </w:rPr>
      </w:pPr>
      <w:r w:rsidRPr="002E2DC3">
        <w:rPr>
          <w:b/>
          <w:bCs/>
        </w:rPr>
        <w:t>Introduction</w:t>
      </w:r>
    </w:p>
    <w:p w14:paraId="699560B1" w14:textId="77777777" w:rsidR="002E2DC3" w:rsidRPr="002E2DC3" w:rsidRDefault="002E2DC3" w:rsidP="002E2DC3">
      <w:r w:rsidRPr="002E2DC3">
        <w:t>The aviation industry is one of the most technologically advanced sectors in the world, yet aircraft continue to face serious risks caused by adverse atmospheric conditions. Weather-related disturbances such as turbulence, thunderstorms, icing, wind shear, cyclones, and volcanic ash clouds can significantly affect aircraft stability, passenger safety, operational efficiency, and fuel consumption. Modern aviation systems rely heavily on pilots, air traffic controllers, and conventional weather forecasting systems to manage these risks. However, rapidly changing atmospheric conditions require a more intelligent, automated, and real-time decision-making framework capable of dynamically assessing flight safety and recommending optimized flight paths.</w:t>
      </w:r>
    </w:p>
    <w:p w14:paraId="22AB6276" w14:textId="77777777" w:rsidR="002E2DC3" w:rsidRPr="002E2DC3" w:rsidRDefault="002E2DC3" w:rsidP="002E2DC3">
      <w:r w:rsidRPr="002E2DC3">
        <w:t xml:space="preserve">The proposed project, titled </w:t>
      </w:r>
      <w:r w:rsidRPr="002E2DC3">
        <w:rPr>
          <w:b/>
          <w:bCs/>
        </w:rPr>
        <w:t>“A.N.S Flight Guardian (Aviate–Navigate–Survive)”</w:t>
      </w:r>
      <w:r w:rsidRPr="002E2DC3">
        <w:t>, aims to develop an advanced computational framework that continuously analyzes atmospheric disturbances, aircraft operational constraints, and maneuverability parameters in real time to recommend safe flight routes during adverse weather conditions. The framework combines Artificial Intelligence, real-time sensor fusion, weather analytics, and flight path optimization techniques to create an intelligent aviation safety system capable of assisting pilots and airlines in critical situations.</w:t>
      </w:r>
    </w:p>
    <w:p w14:paraId="23ECFB85" w14:textId="77777777" w:rsidR="002E2DC3" w:rsidRPr="002E2DC3" w:rsidRDefault="002E2DC3" w:rsidP="002E2DC3">
      <w:r w:rsidRPr="002E2DC3">
        <w:pict w14:anchorId="078D2428">
          <v:rect id="_x0000_i1103" style="width:0;height:1.5pt" o:hralign="center" o:hrstd="t" o:hr="t" fillcolor="#a0a0a0" stroked="f"/>
        </w:pict>
      </w:r>
    </w:p>
    <w:p w14:paraId="5579EF10" w14:textId="77777777" w:rsidR="002E2DC3" w:rsidRPr="002E2DC3" w:rsidRDefault="002E2DC3" w:rsidP="002E2DC3">
      <w:pPr>
        <w:rPr>
          <w:b/>
          <w:bCs/>
        </w:rPr>
      </w:pPr>
      <w:r w:rsidRPr="002E2DC3">
        <w:rPr>
          <w:b/>
          <w:bCs/>
        </w:rPr>
        <w:t>Problem Background</w:t>
      </w:r>
    </w:p>
    <w:p w14:paraId="41D5192C" w14:textId="77777777" w:rsidR="002E2DC3" w:rsidRPr="002E2DC3" w:rsidRDefault="002E2DC3" w:rsidP="002E2DC3">
      <w:r w:rsidRPr="002E2DC3">
        <w:t>Aircraft operate in highly dynamic environments where weather conditions can change rapidly within minutes. Severe turbulence, thunderstorms, and sudden wind shifts can create dangerous situations that compromise aircraft stability and passenger safety. In many historical aviation incidents, delayed detection of hazardous atmospheric conditions and inadequate route planning contributed to accidents or emergency situations.</w:t>
      </w:r>
    </w:p>
    <w:p w14:paraId="27337717" w14:textId="77777777" w:rsidR="002E2DC3" w:rsidRPr="002E2DC3" w:rsidRDefault="002E2DC3" w:rsidP="002E2DC3">
      <w:r w:rsidRPr="002E2DC3">
        <w:t xml:space="preserve">Traditional flight planning systems mainly depend on pre-flight weather reports and periodic updates, which may not provide sufficient real-time adaptability. Pilots often need to make rapid decisions under pressure while simultaneously managing aircraft operations and communication with air traffic control. Therefore, there is a need for an </w:t>
      </w:r>
      <w:r w:rsidRPr="002E2DC3">
        <w:lastRenderedPageBreak/>
        <w:t>intelligent system capable of continuously monitoring environmental conditions, predicting potential hazards, and automatically recommending safer alternate routes before the aircraft enters dangerous regions.</w:t>
      </w:r>
    </w:p>
    <w:p w14:paraId="7C6C797B" w14:textId="77777777" w:rsidR="002E2DC3" w:rsidRPr="002E2DC3" w:rsidRDefault="002E2DC3" w:rsidP="002E2DC3">
      <w:r w:rsidRPr="002E2DC3">
        <w:pict w14:anchorId="4CB0BC0B">
          <v:rect id="_x0000_i1104" style="width:0;height:1.5pt" o:hralign="center" o:hrstd="t" o:hr="t" fillcolor="#a0a0a0" stroked="f"/>
        </w:pict>
      </w:r>
    </w:p>
    <w:p w14:paraId="687D5280" w14:textId="77777777" w:rsidR="002E2DC3" w:rsidRPr="002E2DC3" w:rsidRDefault="002E2DC3" w:rsidP="002E2DC3">
      <w:pPr>
        <w:rPr>
          <w:b/>
          <w:bCs/>
        </w:rPr>
      </w:pPr>
      <w:r w:rsidRPr="002E2DC3">
        <w:rPr>
          <w:b/>
          <w:bCs/>
        </w:rPr>
        <w:t>Objective of the Proposed System</w:t>
      </w:r>
    </w:p>
    <w:p w14:paraId="2AD2EB38" w14:textId="77777777" w:rsidR="002E2DC3" w:rsidRPr="002E2DC3" w:rsidRDefault="002E2DC3" w:rsidP="002E2DC3">
      <w:r w:rsidRPr="002E2DC3">
        <w:t>The primary objective of the proposed computational framework is to enhance aviation safety by creating an AI-driven decision-support system that can monitor atmospheric disturbances and aircraft conditions in real time. The system is designed to collect live environmental and operational data, identify unsafe flight zones, assess risk levels dynamically, and generate optimized alternate flight paths that maximize safety while minimizing fuel consumption and delays.</w:t>
      </w:r>
    </w:p>
    <w:p w14:paraId="78967A57" w14:textId="77777777" w:rsidR="002E2DC3" w:rsidRPr="002E2DC3" w:rsidRDefault="002E2DC3" w:rsidP="002E2DC3">
      <w:r w:rsidRPr="002E2DC3">
        <w:t>The framework also aims to reduce pilot workload by providing clear and intelligent route recommendations during adverse conditions. By integrating weather prediction, aircraft dynamics, and optimization algorithms, the system can support faster and more accurate decision-making in complex flight scenarios.</w:t>
      </w:r>
    </w:p>
    <w:p w14:paraId="3FE041E2" w14:textId="77777777" w:rsidR="002E2DC3" w:rsidRPr="002E2DC3" w:rsidRDefault="002E2DC3" w:rsidP="002E2DC3">
      <w:r w:rsidRPr="002E2DC3">
        <w:pict w14:anchorId="332ABD9A">
          <v:rect id="_x0000_i1105" style="width:0;height:1.5pt" o:hralign="center" o:hrstd="t" o:hr="t" fillcolor="#a0a0a0" stroked="f"/>
        </w:pict>
      </w:r>
    </w:p>
    <w:p w14:paraId="194C52B2" w14:textId="77777777" w:rsidR="002E2DC3" w:rsidRPr="002E2DC3" w:rsidRDefault="002E2DC3" w:rsidP="002E2DC3">
      <w:pPr>
        <w:rPr>
          <w:b/>
          <w:bCs/>
        </w:rPr>
      </w:pPr>
      <w:r w:rsidRPr="002E2DC3">
        <w:rPr>
          <w:b/>
          <w:bCs/>
        </w:rPr>
        <w:t>System Overview</w:t>
      </w:r>
    </w:p>
    <w:p w14:paraId="200D371B" w14:textId="77777777" w:rsidR="002E2DC3" w:rsidRPr="002E2DC3" w:rsidRDefault="002E2DC3" w:rsidP="002E2DC3">
      <w:r w:rsidRPr="002E2DC3">
        <w:t>The proposed system, A.N.S Flight Guardian, functions as an intelligent digital co-pilot. It integrates multiple data sources including weather satellites, onboard aircraft sensors, radar systems, ADS-B flight tracking networks, and aviation weather APIs. These data streams are processed through a real-time sensor fusion engine that combines atmospheric information with aircraft performance parameters.</w:t>
      </w:r>
    </w:p>
    <w:p w14:paraId="3607C261" w14:textId="77777777" w:rsidR="002E2DC3" w:rsidRPr="002E2DC3" w:rsidRDefault="002E2DC3" w:rsidP="002E2DC3">
      <w:r w:rsidRPr="002E2DC3">
        <w:t>The system architecture consists of several interconnected modules including atmospheric disturbance analysis, operational constraint evaluation, maneuverability assessment, risk prediction, and flight path optimization. Together, these modules create a continuous feedback loop capable of dynamically updating flight recommendations throughout the journey.</w:t>
      </w:r>
    </w:p>
    <w:p w14:paraId="62B8C639" w14:textId="77777777" w:rsidR="002E2DC3" w:rsidRPr="002E2DC3" w:rsidRDefault="002E2DC3" w:rsidP="002E2DC3">
      <w:r w:rsidRPr="002E2DC3">
        <w:t xml:space="preserve">The operational flow begins with real-time data collection from weather satellites and aviation systems. This information is then processed by Artificial Intelligence models that detect dangerous weather patterns such as turbulence zones, thunderstorms, icing regions, and wind shear conditions. The framework subsequently evaluates the aircraft’s ability to safely </w:t>
      </w:r>
      <w:proofErr w:type="spellStart"/>
      <w:r w:rsidRPr="002E2DC3">
        <w:t>maneuver</w:t>
      </w:r>
      <w:proofErr w:type="spellEnd"/>
      <w:r w:rsidRPr="002E2DC3">
        <w:t xml:space="preserve"> around these hazards while considering factors such as fuel availability, turning radius, climb rate, and altitude restrictions. Finally, the optimization engine computes the safest and most fuel-efficient alternate flight path and communicates the recommendation to the pilot interface.</w:t>
      </w:r>
    </w:p>
    <w:p w14:paraId="65996161" w14:textId="77777777" w:rsidR="002E2DC3" w:rsidRPr="002E2DC3" w:rsidRDefault="002E2DC3" w:rsidP="002E2DC3">
      <w:r w:rsidRPr="002E2DC3">
        <w:pict w14:anchorId="09B87AFD">
          <v:rect id="_x0000_i1106" style="width:0;height:1.5pt" o:hralign="center" o:hrstd="t" o:hr="t" fillcolor="#a0a0a0" stroked="f"/>
        </w:pict>
      </w:r>
    </w:p>
    <w:p w14:paraId="4839BCED" w14:textId="77777777" w:rsidR="002E2DC3" w:rsidRPr="002E2DC3" w:rsidRDefault="002E2DC3" w:rsidP="002E2DC3">
      <w:pPr>
        <w:rPr>
          <w:b/>
          <w:bCs/>
        </w:rPr>
      </w:pPr>
      <w:r w:rsidRPr="002E2DC3">
        <w:rPr>
          <w:b/>
          <w:bCs/>
        </w:rPr>
        <w:lastRenderedPageBreak/>
        <w:t>Atmospheric Disturbance Analysis</w:t>
      </w:r>
    </w:p>
    <w:p w14:paraId="6A119F25" w14:textId="77777777" w:rsidR="002E2DC3" w:rsidRPr="002E2DC3" w:rsidRDefault="002E2DC3" w:rsidP="002E2DC3">
      <w:r w:rsidRPr="002E2DC3">
        <w:t>One of the most critical components of the framework is the atmospheric disturbance analysis module. This module continuously monitors meteorological conditions using data obtained from satellites, Doppler radar systems, aviation weather reports, and live sensor feeds. It is capable of detecting and predicting hazardous atmospheric phenomena including clear-air turbulence, thunderstorms, heavy rainfall, icing conditions, cyclones, volcanic ash clouds, and jet-stream instability.</w:t>
      </w:r>
    </w:p>
    <w:p w14:paraId="4113407C" w14:textId="77777777" w:rsidR="002E2DC3" w:rsidRDefault="002E2DC3" w:rsidP="002E2DC3">
      <w:r w:rsidRPr="002E2DC3">
        <w:t>Machine learning techniques such as Convolutional Neural Networks (CNNs) are used to analyze weather imagery and radar patterns, while time-series forecasting models predict the movement and intensity of disturbances. By continuously updating hazard maps in real time, the system ensures that the aircraft remains aware of emerging threats throughout the flight.</w:t>
      </w:r>
    </w:p>
    <w:p w14:paraId="55919581" w14:textId="66E1DB8E" w:rsidR="00DE6F98" w:rsidRDefault="00DE6F98" w:rsidP="002E2DC3">
      <w:r>
        <w:rPr>
          <w:noProof/>
        </w:rPr>
        <w:drawing>
          <wp:inline distT="0" distB="0" distL="0" distR="0" wp14:anchorId="515FF684" wp14:editId="347E5D07">
            <wp:extent cx="3770888" cy="2192942"/>
            <wp:effectExtent l="0" t="0" r="1270" b="0"/>
            <wp:docPr id="13147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163" name="Picture 1314761163"/>
                    <pic:cNvPicPr/>
                  </pic:nvPicPr>
                  <pic:blipFill>
                    <a:blip r:embed="rId4">
                      <a:extLst>
                        <a:ext uri="{28A0092B-C50C-407E-A947-70E740481C1C}">
                          <a14:useLocalDpi xmlns:a14="http://schemas.microsoft.com/office/drawing/2010/main" val="0"/>
                        </a:ext>
                      </a:extLst>
                    </a:blip>
                    <a:stretch>
                      <a:fillRect/>
                    </a:stretch>
                  </pic:blipFill>
                  <pic:spPr>
                    <a:xfrm>
                      <a:off x="0" y="0"/>
                      <a:ext cx="3770888" cy="2192942"/>
                    </a:xfrm>
                    <a:prstGeom prst="rect">
                      <a:avLst/>
                    </a:prstGeom>
                  </pic:spPr>
                </pic:pic>
              </a:graphicData>
            </a:graphic>
          </wp:inline>
        </w:drawing>
      </w:r>
    </w:p>
    <w:p w14:paraId="15821575" w14:textId="77777777" w:rsidR="00DE6F98" w:rsidRPr="002E2DC3" w:rsidRDefault="00DE6F98" w:rsidP="002E2DC3"/>
    <w:p w14:paraId="1A9D9A0F" w14:textId="77777777" w:rsidR="002E2DC3" w:rsidRPr="002E2DC3" w:rsidRDefault="002E2DC3" w:rsidP="002E2DC3">
      <w:r w:rsidRPr="002E2DC3">
        <w:pict w14:anchorId="0552FEAD">
          <v:rect id="_x0000_i1107" style="width:0;height:1.5pt" o:hralign="center" o:hrstd="t" o:hr="t" fillcolor="#a0a0a0" stroked="f"/>
        </w:pict>
      </w:r>
    </w:p>
    <w:p w14:paraId="2B2BF017" w14:textId="77777777" w:rsidR="002E2DC3" w:rsidRPr="002E2DC3" w:rsidRDefault="002E2DC3" w:rsidP="002E2DC3">
      <w:pPr>
        <w:rPr>
          <w:b/>
          <w:bCs/>
        </w:rPr>
      </w:pPr>
      <w:r w:rsidRPr="002E2DC3">
        <w:rPr>
          <w:b/>
          <w:bCs/>
        </w:rPr>
        <w:t>Aircraft Operational Constraints and Maneuverability</w:t>
      </w:r>
    </w:p>
    <w:p w14:paraId="4FA67680" w14:textId="77777777" w:rsidR="002E2DC3" w:rsidRPr="002E2DC3" w:rsidRDefault="002E2DC3" w:rsidP="002E2DC3">
      <w:r w:rsidRPr="002E2DC3">
        <w:t>Aircraft performance characteristics play a crucial role in determining whether a particular route adjustment can be safely executed. The operational constraint module monitors parameters such as aircraft weight, fuel reserves, engine condition, climb and descent rates, turning limitations, and stall speed. Different aircraft types respond differently to atmospheric disturbances, and therefore route recommendations must be customized based on aircraft capability.</w:t>
      </w:r>
    </w:p>
    <w:p w14:paraId="401CE5AA" w14:textId="77777777" w:rsidR="002E2DC3" w:rsidRPr="002E2DC3" w:rsidRDefault="002E2DC3" w:rsidP="002E2DC3">
      <w:r w:rsidRPr="002E2DC3">
        <w:t>The maneuverability analysis module evaluates whether the aircraft can safely perform necessary evasive actions or route changes. It calculates turning radius, escape trajectories, emergency descent feasibility, and wind compensation adjustments using aerodynamic and flight dynamics models. These calculations ensure that the recommended path is not only safe from weather hazards but also physically achievable by the aircraft.</w:t>
      </w:r>
    </w:p>
    <w:p w14:paraId="2309F5C4" w14:textId="77777777" w:rsidR="00410A43" w:rsidRDefault="00410A43" w:rsidP="002E2DC3"/>
    <w:p w14:paraId="2FA38A71" w14:textId="6E2881D7" w:rsidR="002E2DC3" w:rsidRPr="002E2DC3" w:rsidRDefault="002E2DC3" w:rsidP="002E2DC3">
      <w:r w:rsidRPr="002E2DC3">
        <w:pict w14:anchorId="5C00E041">
          <v:rect id="_x0000_i1108" style="width:0;height:1.5pt" o:hralign="center" o:hrstd="t" o:hr="t" fillcolor="#a0a0a0" stroked="f"/>
        </w:pict>
      </w:r>
    </w:p>
    <w:p w14:paraId="3002E92B" w14:textId="77777777" w:rsidR="002E2DC3" w:rsidRPr="002E2DC3" w:rsidRDefault="002E2DC3" w:rsidP="002E2DC3">
      <w:pPr>
        <w:rPr>
          <w:b/>
          <w:bCs/>
        </w:rPr>
      </w:pPr>
      <w:r w:rsidRPr="002E2DC3">
        <w:rPr>
          <w:b/>
          <w:bCs/>
        </w:rPr>
        <w:t>Real-Time Risk Assessment</w:t>
      </w:r>
    </w:p>
    <w:p w14:paraId="7AB7E179" w14:textId="77777777" w:rsidR="002E2DC3" w:rsidRPr="002E2DC3" w:rsidRDefault="002E2DC3" w:rsidP="002E2DC3">
      <w:r w:rsidRPr="002E2DC3">
        <w:t>The framework includes a dynamic risk assessment engine that continuously computes a numerical risk score for the current flight path. The risk score is determined by combining atmospheric severity, aircraft vulnerability, operational constraints, and fuel conditions. Severe turbulence, thunderstorms, icing probability, and wind shear contribute significantly to the overall danger level.</w:t>
      </w:r>
    </w:p>
    <w:p w14:paraId="7B51CA67" w14:textId="77777777" w:rsidR="002E2DC3" w:rsidRPr="002E2DC3" w:rsidRDefault="002E2DC3" w:rsidP="002E2DC3">
      <w:r w:rsidRPr="002E2DC3">
        <w:t>The system categorizes risk levels into four zones: Safe, Caution, Dangerous, and Critical. If the aircraft approaches a high-risk region, the system immediately triggers alternative route generation and pilot alerts. This proactive approach enables pilots to respond before conditions become hazardous.</w:t>
      </w:r>
    </w:p>
    <w:p w14:paraId="0BCEBD8B" w14:textId="77777777" w:rsidR="002E2DC3" w:rsidRPr="002E2DC3" w:rsidRDefault="002E2DC3" w:rsidP="002E2DC3">
      <w:r w:rsidRPr="002E2DC3">
        <w:pict w14:anchorId="28A7FA4D">
          <v:rect id="_x0000_i1109" style="width:0;height:1.5pt" o:hralign="center" o:hrstd="t" o:hr="t" fillcolor="#a0a0a0" stroked="f"/>
        </w:pict>
      </w:r>
    </w:p>
    <w:p w14:paraId="154A352C" w14:textId="77777777" w:rsidR="002E2DC3" w:rsidRPr="002E2DC3" w:rsidRDefault="002E2DC3" w:rsidP="002E2DC3">
      <w:pPr>
        <w:rPr>
          <w:b/>
          <w:bCs/>
        </w:rPr>
      </w:pPr>
      <w:r w:rsidRPr="002E2DC3">
        <w:rPr>
          <w:b/>
          <w:bCs/>
        </w:rPr>
        <w:t>Flight Path Optimization</w:t>
      </w:r>
    </w:p>
    <w:p w14:paraId="5AE68AE3" w14:textId="77777777" w:rsidR="002E2DC3" w:rsidRPr="002E2DC3" w:rsidRDefault="002E2DC3" w:rsidP="002E2DC3">
      <w:r w:rsidRPr="002E2DC3">
        <w:t>The flight path optimization engine is responsible for generating the safest and most efficient alternate routes. Advanced computational algorithms such as A* pathfinding, Dijkstra’s algorithm, Genetic Algorithms, and Reinforcement Learning are used to identify optimal trajectories around hazardous weather regions.</w:t>
      </w:r>
    </w:p>
    <w:p w14:paraId="596AFF41" w14:textId="77777777" w:rsidR="002E2DC3" w:rsidRPr="002E2DC3" w:rsidRDefault="002E2DC3" w:rsidP="002E2DC3">
      <w:r w:rsidRPr="002E2DC3">
        <w:t>The optimization process considers multiple objectives simultaneously, including minimizing safety risk, reducing fuel consumption, avoiding restricted airspace, and limiting flight delays. The resulting route recommendations provide pilots with safer navigation options while maintaining operational efficiency.</w:t>
      </w:r>
    </w:p>
    <w:p w14:paraId="78CF43D1" w14:textId="77777777" w:rsidR="002E2DC3" w:rsidRPr="002E2DC3" w:rsidRDefault="002E2DC3" w:rsidP="002E2DC3">
      <w:r w:rsidRPr="002E2DC3">
        <w:pict w14:anchorId="4F3A29E6">
          <v:rect id="_x0000_i1110" style="width:0;height:1.5pt" o:hralign="center" o:hrstd="t" o:hr="t" fillcolor="#a0a0a0" stroked="f"/>
        </w:pict>
      </w:r>
    </w:p>
    <w:p w14:paraId="426995A6" w14:textId="77777777" w:rsidR="002E2DC3" w:rsidRPr="002E2DC3" w:rsidRDefault="002E2DC3" w:rsidP="002E2DC3">
      <w:pPr>
        <w:rPr>
          <w:b/>
          <w:bCs/>
        </w:rPr>
      </w:pPr>
      <w:r w:rsidRPr="002E2DC3">
        <w:rPr>
          <w:b/>
          <w:bCs/>
        </w:rPr>
        <w:t>Artificial Intelligence and Machine Learning Integration</w:t>
      </w:r>
    </w:p>
    <w:p w14:paraId="679ECA5C" w14:textId="77777777" w:rsidR="002E2DC3" w:rsidRPr="002E2DC3" w:rsidRDefault="002E2DC3" w:rsidP="002E2DC3">
      <w:r w:rsidRPr="002E2DC3">
        <w:t>Artificial Intelligence forms the core of the proposed framework. CNN-based image recognition models are used for weather pattern analysis, while Long Short-Term Memory (LSTM) networks predict future atmospheric disturbances. Reinforcement learning techniques allow the system to continuously improve route optimization strategies based on historical flight data and operational outcomes.</w:t>
      </w:r>
    </w:p>
    <w:p w14:paraId="51C60915" w14:textId="5743F778" w:rsidR="002E2DC3" w:rsidRPr="002E2DC3" w:rsidRDefault="002E2DC3" w:rsidP="002E2DC3">
      <w:r w:rsidRPr="002E2DC3">
        <w:t xml:space="preserve">Anomaly detection algorithms are also employed to identify unusual atmospheric </w:t>
      </w:r>
      <w:r w:rsidRPr="002E2DC3">
        <w:t>behaviour</w:t>
      </w:r>
      <w:r w:rsidRPr="002E2DC3">
        <w:t xml:space="preserve"> or unexpected aircraft responses. Through continuous learning and adaptation, the system becomes increasingly accurate and reliable over time.</w:t>
      </w:r>
    </w:p>
    <w:p w14:paraId="3557466B" w14:textId="77777777" w:rsidR="002E2DC3" w:rsidRPr="002E2DC3" w:rsidRDefault="002E2DC3" w:rsidP="002E2DC3">
      <w:r w:rsidRPr="002E2DC3">
        <w:pict w14:anchorId="056632CD">
          <v:rect id="_x0000_i1111" style="width:0;height:1.5pt" o:hralign="center" o:hrstd="t" o:hr="t" fillcolor="#a0a0a0" stroked="f"/>
        </w:pict>
      </w:r>
    </w:p>
    <w:p w14:paraId="70353DE7" w14:textId="77777777" w:rsidR="002E2DC3" w:rsidRPr="002E2DC3" w:rsidRDefault="002E2DC3" w:rsidP="002E2DC3">
      <w:pPr>
        <w:rPr>
          <w:b/>
          <w:bCs/>
        </w:rPr>
      </w:pPr>
      <w:r w:rsidRPr="002E2DC3">
        <w:rPr>
          <w:b/>
          <w:bCs/>
        </w:rPr>
        <w:t>Prototype and User Interface</w:t>
      </w:r>
    </w:p>
    <w:p w14:paraId="4594A840" w14:textId="77777777" w:rsidR="002E2DC3" w:rsidRPr="002E2DC3" w:rsidRDefault="002E2DC3" w:rsidP="002E2DC3">
      <w:r w:rsidRPr="002E2DC3">
        <w:lastRenderedPageBreak/>
        <w:t>The proposed prototype includes an interactive dashboard designed for pilots and aviation operators. The interface displays live aircraft location, weather overlays, turbulence heatmaps, risk indicators, fuel estimates, and alternate flight paths in real time. Visual alerts and AI-generated recommendations help pilots quickly understand the situation and make informed decisions.</w:t>
      </w:r>
    </w:p>
    <w:p w14:paraId="7307774A" w14:textId="77777777" w:rsidR="002E2DC3" w:rsidRPr="002E2DC3" w:rsidRDefault="002E2DC3" w:rsidP="002E2DC3">
      <w:r w:rsidRPr="002E2DC3">
        <w:t>The frontend can be developed using technologies such as ReactJS and CesiumJS for 3D map visualization, while backend services can be implemented using FastAPI, Node.js, Redis, and Kafka for real-time data processing and communication.</w:t>
      </w:r>
    </w:p>
    <w:p w14:paraId="00783C23" w14:textId="5788D133" w:rsidR="002E2DC3" w:rsidRPr="002E2DC3" w:rsidRDefault="002E2DC3" w:rsidP="002E2DC3">
      <w:r w:rsidRPr="002E2DC3">
        <w:pict w14:anchorId="3CB79892">
          <v:rect id="_x0000_i1112" style="width:0;height:1.5pt" o:hralign="center" o:hrstd="t" o:hr="t" fillcolor="#a0a0a0" stroked="f"/>
        </w:pict>
      </w:r>
    </w:p>
    <w:p w14:paraId="2DB8F4FA" w14:textId="77777777" w:rsidR="002E2DC3" w:rsidRDefault="002E2DC3" w:rsidP="002E2DC3">
      <w:pPr>
        <w:rPr>
          <w:b/>
          <w:bCs/>
        </w:rPr>
      </w:pPr>
    </w:p>
    <w:p w14:paraId="1FA7ADB5" w14:textId="2A6988FC" w:rsidR="002E2DC3" w:rsidRPr="002E2DC3" w:rsidRDefault="002E2DC3" w:rsidP="002E2DC3">
      <w:pPr>
        <w:rPr>
          <w:b/>
          <w:bCs/>
        </w:rPr>
      </w:pPr>
      <w:r w:rsidRPr="002E2DC3">
        <w:rPr>
          <w:b/>
          <w:bCs/>
        </w:rPr>
        <w:t>Advantages of the Proposed Framework</w:t>
      </w:r>
    </w:p>
    <w:p w14:paraId="7EBFCBEC" w14:textId="77777777" w:rsidR="002E2DC3" w:rsidRPr="002E2DC3" w:rsidRDefault="002E2DC3" w:rsidP="002E2DC3">
      <w:r w:rsidRPr="002E2DC3">
        <w:t>The proposed system offers several advantages to the aviation industry. By continuously analyzing weather and operational data, it significantly improves passenger and crew safety. Real-time route optimization reduces pilot workload and enhances situational awareness during complex weather conditions.</w:t>
      </w:r>
    </w:p>
    <w:p w14:paraId="1EFF19E8" w14:textId="77777777" w:rsidR="002E2DC3" w:rsidRPr="002E2DC3" w:rsidRDefault="002E2DC3" w:rsidP="002E2DC3">
      <w:r w:rsidRPr="002E2DC3">
        <w:t>The framework also contributes to operational efficiency by minimizing fuel wastage and reducing delays caused by weather diversions. Additionally, the system supports proactive decision-making, enabling airlines and pilots to respond more effectively to rapidly changing atmospheric conditions.</w:t>
      </w:r>
    </w:p>
    <w:p w14:paraId="3B918A36" w14:textId="77777777" w:rsidR="002E2DC3" w:rsidRPr="002E2DC3" w:rsidRDefault="002E2DC3" w:rsidP="002E2DC3">
      <w:r w:rsidRPr="002E2DC3">
        <w:pict w14:anchorId="6A64F86C">
          <v:rect id="_x0000_i1113" style="width:0;height:1.5pt" o:hralign="center" o:hrstd="t" o:hr="t" fillcolor="#a0a0a0" stroked="f"/>
        </w:pict>
      </w:r>
    </w:p>
    <w:p w14:paraId="5970048B" w14:textId="77777777" w:rsidR="002E2DC3" w:rsidRPr="002E2DC3" w:rsidRDefault="002E2DC3" w:rsidP="002E2DC3">
      <w:pPr>
        <w:rPr>
          <w:b/>
          <w:bCs/>
        </w:rPr>
      </w:pPr>
      <w:r w:rsidRPr="002E2DC3">
        <w:rPr>
          <w:b/>
          <w:bCs/>
        </w:rPr>
        <w:t>Challenges and Limitations</w:t>
      </w:r>
    </w:p>
    <w:p w14:paraId="396B3AEA" w14:textId="77777777" w:rsidR="002E2DC3" w:rsidRPr="002E2DC3" w:rsidRDefault="002E2DC3" w:rsidP="002E2DC3">
      <w:r w:rsidRPr="002E2DC3">
        <w:t>Despite its advantages, implementing such a system presents several technical and operational challenges. Real-time processing of large-scale atmospheric and flight data requires significant computational power and low-latency communication infrastructure. Weather systems are inherently unpredictable, and sensor inaccuracies may affect model reliability.</w:t>
      </w:r>
    </w:p>
    <w:p w14:paraId="61BFE47E" w14:textId="77777777" w:rsidR="002E2DC3" w:rsidRPr="002E2DC3" w:rsidRDefault="002E2DC3" w:rsidP="002E2DC3">
      <w:r w:rsidRPr="002E2DC3">
        <w:t>Furthermore, integrating AI-based recommendations into existing aviation systems requires strict regulatory approval and certification from aviation authorities. Ensuring cybersecurity and reliability in mission-critical environments is also essential.</w:t>
      </w:r>
    </w:p>
    <w:p w14:paraId="19ADAC8A" w14:textId="77777777" w:rsidR="002E2DC3" w:rsidRPr="002E2DC3" w:rsidRDefault="002E2DC3" w:rsidP="002E2DC3">
      <w:r w:rsidRPr="002E2DC3">
        <w:pict w14:anchorId="3E9B29D7">
          <v:rect id="_x0000_i1114" style="width:0;height:1.5pt" o:hralign="center" o:hrstd="t" o:hr="t" fillcolor="#a0a0a0" stroked="f"/>
        </w:pict>
      </w:r>
    </w:p>
    <w:p w14:paraId="36C0D9CA" w14:textId="77777777" w:rsidR="002E2DC3" w:rsidRPr="002E2DC3" w:rsidRDefault="002E2DC3" w:rsidP="002E2DC3">
      <w:pPr>
        <w:rPr>
          <w:b/>
          <w:bCs/>
        </w:rPr>
      </w:pPr>
      <w:r w:rsidRPr="002E2DC3">
        <w:rPr>
          <w:b/>
          <w:bCs/>
        </w:rPr>
        <w:t>Future Enhancements</w:t>
      </w:r>
    </w:p>
    <w:p w14:paraId="1F6FE1F1" w14:textId="77777777" w:rsidR="002E2DC3" w:rsidRPr="002E2DC3" w:rsidRDefault="002E2DC3" w:rsidP="002E2DC3">
      <w:r w:rsidRPr="002E2DC3">
        <w:t xml:space="preserve">Future developments of the framework could include integration with autonomous aircraft systems, drone traffic management networks, and global turbulence-sharing platforms. Advanced technologies such as quantum optimization algorithms and </w:t>
      </w:r>
      <w:r w:rsidRPr="002E2DC3">
        <w:lastRenderedPageBreak/>
        <w:t>space-weather monitoring may further improve prediction accuracy and computational efficiency.</w:t>
      </w:r>
    </w:p>
    <w:p w14:paraId="223B9FF0" w14:textId="77777777" w:rsidR="002E2DC3" w:rsidRPr="002E2DC3" w:rsidRDefault="002E2DC3" w:rsidP="002E2DC3">
      <w:r w:rsidRPr="002E2DC3">
        <w:t>The system could also evolve into a collaborative aviation intelligence network where aircraft share live turbulence and hazard information with nearby flights, creating a distributed real-time safety ecosystem.</w:t>
      </w:r>
    </w:p>
    <w:p w14:paraId="6473754E" w14:textId="77777777" w:rsidR="002E2DC3" w:rsidRPr="002E2DC3" w:rsidRDefault="002E2DC3" w:rsidP="002E2DC3">
      <w:r w:rsidRPr="002E2DC3">
        <w:pict w14:anchorId="61A0F871">
          <v:rect id="_x0000_i1115" style="width:0;height:1.5pt" o:hralign="center" o:hrstd="t" o:hr="t" fillcolor="#a0a0a0" stroked="f"/>
        </w:pict>
      </w:r>
    </w:p>
    <w:p w14:paraId="3C68173D" w14:textId="77777777" w:rsidR="002E2DC3" w:rsidRPr="002E2DC3" w:rsidRDefault="002E2DC3" w:rsidP="002E2DC3">
      <w:pPr>
        <w:rPr>
          <w:b/>
          <w:bCs/>
        </w:rPr>
      </w:pPr>
      <w:r w:rsidRPr="002E2DC3">
        <w:rPr>
          <w:b/>
          <w:bCs/>
        </w:rPr>
        <w:t>Conclusion</w:t>
      </w:r>
    </w:p>
    <w:p w14:paraId="00505A34" w14:textId="77777777" w:rsidR="002E2DC3" w:rsidRPr="002E2DC3" w:rsidRDefault="002E2DC3" w:rsidP="002E2DC3">
      <w:r w:rsidRPr="002E2DC3">
        <w:t>The A.N.S Flight Guardian framework represents an innovative approach to aviation safety by combining Artificial Intelligence, atmospheric analytics, aircraft dynamics, and real-time optimization into a unified computational system. The proposed solution has the potential to transform modern aviation by enabling intelligent route planning, predictive hazard detection, and adaptive flight management during adverse weather conditions.</w:t>
      </w:r>
    </w:p>
    <w:p w14:paraId="25A1249B" w14:textId="77777777" w:rsidR="002E2DC3" w:rsidRPr="002E2DC3" w:rsidRDefault="002E2DC3" w:rsidP="002E2DC3">
      <w:r w:rsidRPr="002E2DC3">
        <w:t>By continuously analyzing environmental disturbances and aircraft operational constraints, the framework can recommend safer flight paths in real time, thereby reducing accidents, improving operational efficiency, and enhancing overall flight safety. This project demonstrates how advanced computational technologies can contribute to the future of intelligent and resilient air transportation systems.</w:t>
      </w:r>
    </w:p>
    <w:p w14:paraId="32060C21" w14:textId="77777777" w:rsidR="002E2DC3" w:rsidRPr="002E2DC3" w:rsidRDefault="002E2DC3" w:rsidP="002E2DC3">
      <w:pPr>
        <w:rPr>
          <w:vanish/>
        </w:rPr>
      </w:pPr>
      <w:r w:rsidRPr="002E2DC3">
        <w:rPr>
          <w:vanish/>
        </w:rPr>
        <w:t>Top of Form</w:t>
      </w:r>
    </w:p>
    <w:p w14:paraId="2D0C0A3B" w14:textId="77777777" w:rsidR="002E2DC3" w:rsidRPr="002E2DC3" w:rsidRDefault="002E2DC3" w:rsidP="002E2DC3">
      <w:pPr>
        <w:rPr>
          <w:vanish/>
        </w:rPr>
      </w:pPr>
      <w:r w:rsidRPr="002E2DC3">
        <w:rPr>
          <w:vanish/>
        </w:rPr>
        <w:t>Bottom of Form</w:t>
      </w:r>
    </w:p>
    <w:p w14:paraId="605DBCEB" w14:textId="77777777" w:rsidR="002E2DC3" w:rsidRPr="002E2DC3" w:rsidRDefault="002E2DC3" w:rsidP="002E2DC3"/>
    <w:sectPr w:rsidR="002E2DC3" w:rsidRPr="002E2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C3"/>
    <w:rsid w:val="002E2DC3"/>
    <w:rsid w:val="0039782C"/>
    <w:rsid w:val="003E2906"/>
    <w:rsid w:val="00410A43"/>
    <w:rsid w:val="00DE6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EDB9"/>
  <w15:chartTrackingRefBased/>
  <w15:docId w15:val="{CA5CF55A-B4FC-4B95-A9E4-076D0F78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DC3"/>
    <w:rPr>
      <w:rFonts w:eastAsiaTheme="majorEastAsia" w:cstheme="majorBidi"/>
      <w:color w:val="272727" w:themeColor="text1" w:themeTint="D8"/>
    </w:rPr>
  </w:style>
  <w:style w:type="paragraph" w:styleId="Title">
    <w:name w:val="Title"/>
    <w:basedOn w:val="Normal"/>
    <w:next w:val="Normal"/>
    <w:link w:val="TitleChar"/>
    <w:uiPriority w:val="10"/>
    <w:qFormat/>
    <w:rsid w:val="002E2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DC3"/>
    <w:pPr>
      <w:spacing w:before="160"/>
      <w:jc w:val="center"/>
    </w:pPr>
    <w:rPr>
      <w:i/>
      <w:iCs/>
      <w:color w:val="404040" w:themeColor="text1" w:themeTint="BF"/>
    </w:rPr>
  </w:style>
  <w:style w:type="character" w:customStyle="1" w:styleId="QuoteChar">
    <w:name w:val="Quote Char"/>
    <w:basedOn w:val="DefaultParagraphFont"/>
    <w:link w:val="Quote"/>
    <w:uiPriority w:val="29"/>
    <w:rsid w:val="002E2DC3"/>
    <w:rPr>
      <w:i/>
      <w:iCs/>
      <w:color w:val="404040" w:themeColor="text1" w:themeTint="BF"/>
    </w:rPr>
  </w:style>
  <w:style w:type="paragraph" w:styleId="ListParagraph">
    <w:name w:val="List Paragraph"/>
    <w:basedOn w:val="Normal"/>
    <w:uiPriority w:val="34"/>
    <w:qFormat/>
    <w:rsid w:val="002E2DC3"/>
    <w:pPr>
      <w:ind w:left="720"/>
      <w:contextualSpacing/>
    </w:pPr>
  </w:style>
  <w:style w:type="character" w:styleId="IntenseEmphasis">
    <w:name w:val="Intense Emphasis"/>
    <w:basedOn w:val="DefaultParagraphFont"/>
    <w:uiPriority w:val="21"/>
    <w:qFormat/>
    <w:rsid w:val="002E2DC3"/>
    <w:rPr>
      <w:i/>
      <w:iCs/>
      <w:color w:val="0F4761" w:themeColor="accent1" w:themeShade="BF"/>
    </w:rPr>
  </w:style>
  <w:style w:type="paragraph" w:styleId="IntenseQuote">
    <w:name w:val="Intense Quote"/>
    <w:basedOn w:val="Normal"/>
    <w:next w:val="Normal"/>
    <w:link w:val="IntenseQuoteChar"/>
    <w:uiPriority w:val="30"/>
    <w:qFormat/>
    <w:rsid w:val="002E2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DC3"/>
    <w:rPr>
      <w:i/>
      <w:iCs/>
      <w:color w:val="0F4761" w:themeColor="accent1" w:themeShade="BF"/>
    </w:rPr>
  </w:style>
  <w:style w:type="character" w:styleId="IntenseReference">
    <w:name w:val="Intense Reference"/>
    <w:basedOn w:val="DefaultParagraphFont"/>
    <w:uiPriority w:val="32"/>
    <w:qFormat/>
    <w:rsid w:val="002E2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Jashwanth N</dc:creator>
  <cp:keywords/>
  <dc:description/>
  <cp:lastModifiedBy>Jashwanth N</cp:lastModifiedBy>
  <cp:revision>1</cp:revision>
  <dcterms:created xsi:type="dcterms:W3CDTF">2026-05-14T10:21:00Z</dcterms:created>
  <dcterms:modified xsi:type="dcterms:W3CDTF">2026-05-14T12:21:00Z</dcterms:modified>
</cp:coreProperties>
</file>