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DD059" w14:textId="21225B78" w:rsidR="005B4BBF" w:rsidRDefault="00235D95">
      <w:pPr>
        <w:autoSpaceDE w:val="0"/>
        <w:autoSpaceDN w:val="0"/>
        <w:adjustRightInd w:val="0"/>
        <w:spacing w:after="0" w:line="240" w:lineRule="auto"/>
        <w:jc w:val="both"/>
        <w:rPr>
          <w:rFonts w:ascii="Times New Roman" w:hAnsi="Times New Roman" w:cs="Times New Roman"/>
          <w:b/>
          <w:sz w:val="32"/>
          <w:szCs w:val="32"/>
          <w:u w:val="single"/>
        </w:rPr>
      </w:pPr>
      <w:r>
        <w:rPr>
          <w:rFonts w:ascii="Times New Roman" w:hAnsi="Times New Roman" w:cs="Times New Roman"/>
          <w:b/>
          <w:sz w:val="32"/>
          <w:szCs w:val="32"/>
        </w:rPr>
        <w:t xml:space="preserve">                                   </w:t>
      </w:r>
      <w:r>
        <w:rPr>
          <w:rFonts w:ascii="Times New Roman" w:hAnsi="Times New Roman" w:cs="Times New Roman"/>
          <w:b/>
          <w:sz w:val="32"/>
          <w:szCs w:val="32"/>
          <w:u w:val="single"/>
        </w:rPr>
        <w:t xml:space="preserve"> REFERENCES</w:t>
      </w:r>
    </w:p>
    <w:p w14:paraId="56B672D4" w14:textId="77777777" w:rsidR="004211E6" w:rsidRDefault="004211E6">
      <w:pPr>
        <w:autoSpaceDE w:val="0"/>
        <w:autoSpaceDN w:val="0"/>
        <w:adjustRightInd w:val="0"/>
        <w:spacing w:after="0" w:line="240" w:lineRule="auto"/>
        <w:jc w:val="both"/>
        <w:rPr>
          <w:rFonts w:ascii="Times New Roman" w:hAnsi="Times New Roman" w:cs="Times New Roman"/>
          <w:b/>
          <w:sz w:val="32"/>
          <w:szCs w:val="32"/>
          <w:u w:val="single"/>
        </w:rPr>
      </w:pPr>
    </w:p>
    <w:p w14:paraId="36FDC017" w14:textId="77777777" w:rsidR="00A41E86" w:rsidRDefault="00A41E86" w:rsidP="00A41E86">
      <w:pPr>
        <w:spacing w:before="21"/>
        <w:jc w:val="both"/>
        <w:rPr>
          <w:rFonts w:ascii="Times New Roman" w:hAnsi="Times New Roman" w:cs="Times New Roman"/>
          <w:sz w:val="24"/>
          <w:szCs w:val="24"/>
        </w:rPr>
      </w:pPr>
      <w:r w:rsidRPr="00A41E86">
        <w:rPr>
          <w:rFonts w:ascii="Times New Roman" w:hAnsi="Times New Roman" w:cs="Times New Roman"/>
          <w:sz w:val="24"/>
          <w:szCs w:val="24"/>
        </w:rPr>
        <w:t xml:space="preserve">[1] John Hani Mounir, Mohamed </w:t>
      </w:r>
      <w:proofErr w:type="spellStart"/>
      <w:r w:rsidRPr="00A41E86">
        <w:rPr>
          <w:rFonts w:ascii="Times New Roman" w:hAnsi="Times New Roman" w:cs="Times New Roman"/>
          <w:sz w:val="24"/>
          <w:szCs w:val="24"/>
        </w:rPr>
        <w:t>Nashaat</w:t>
      </w:r>
      <w:proofErr w:type="spellEnd"/>
      <w:r w:rsidRPr="00A41E86">
        <w:rPr>
          <w:rFonts w:ascii="Times New Roman" w:hAnsi="Times New Roman" w:cs="Times New Roman"/>
          <w:sz w:val="24"/>
          <w:szCs w:val="24"/>
        </w:rPr>
        <w:t xml:space="preserve">, Mostafa Ahmed, </w:t>
      </w:r>
      <w:proofErr w:type="spellStart"/>
      <w:r w:rsidRPr="00A41E86">
        <w:rPr>
          <w:rFonts w:ascii="Times New Roman" w:hAnsi="Times New Roman" w:cs="Times New Roman"/>
          <w:sz w:val="24"/>
          <w:szCs w:val="24"/>
        </w:rPr>
        <w:t>Zeyad</w:t>
      </w:r>
      <w:proofErr w:type="spellEnd"/>
      <w:r w:rsidRPr="00A41E86">
        <w:rPr>
          <w:rFonts w:ascii="Times New Roman" w:hAnsi="Times New Roman" w:cs="Times New Roman"/>
          <w:sz w:val="24"/>
          <w:szCs w:val="24"/>
        </w:rPr>
        <w:t xml:space="preserve"> Emad, Eslam Amer, Ammar Mohammed, “Social Media Cyberbullying Detection using Machine Learning”, (IJACSA) International Journal of Advanced Computer Science and Applications Vol. 10, pages 703-707, 2019. </w:t>
      </w:r>
    </w:p>
    <w:p w14:paraId="201E2202" w14:textId="77777777" w:rsidR="00A41E86" w:rsidRDefault="00A41E86" w:rsidP="00A41E86">
      <w:pPr>
        <w:spacing w:before="21"/>
        <w:jc w:val="both"/>
        <w:rPr>
          <w:rFonts w:ascii="Times New Roman" w:hAnsi="Times New Roman" w:cs="Times New Roman"/>
          <w:sz w:val="24"/>
          <w:szCs w:val="24"/>
        </w:rPr>
      </w:pPr>
      <w:r w:rsidRPr="00A41E86">
        <w:rPr>
          <w:rFonts w:ascii="Times New Roman" w:hAnsi="Times New Roman" w:cs="Times New Roman"/>
          <w:sz w:val="24"/>
          <w:szCs w:val="24"/>
        </w:rPr>
        <w:t xml:space="preserve">[2] Kelly Reynolds, April </w:t>
      </w:r>
      <w:proofErr w:type="spellStart"/>
      <w:r w:rsidRPr="00A41E86">
        <w:rPr>
          <w:rFonts w:ascii="Times New Roman" w:hAnsi="Times New Roman" w:cs="Times New Roman"/>
          <w:sz w:val="24"/>
          <w:szCs w:val="24"/>
        </w:rPr>
        <w:t>Kontostathis</w:t>
      </w:r>
      <w:proofErr w:type="spellEnd"/>
      <w:r w:rsidRPr="00A41E86">
        <w:rPr>
          <w:rFonts w:ascii="Times New Roman" w:hAnsi="Times New Roman" w:cs="Times New Roman"/>
          <w:sz w:val="24"/>
          <w:szCs w:val="24"/>
        </w:rPr>
        <w:t xml:space="preserve">, Lynne Edwards, "Using Machine Learning to Detect Cyberbullying”, 2011 10th International Conference on Machine Learning and Applications volume 2, pages 241–244. IEEE, 2011 </w:t>
      </w:r>
    </w:p>
    <w:p w14:paraId="364D57FD" w14:textId="77777777" w:rsidR="00A41E86" w:rsidRDefault="00A41E86" w:rsidP="00A41E86">
      <w:pPr>
        <w:spacing w:before="21"/>
        <w:jc w:val="both"/>
        <w:rPr>
          <w:rFonts w:ascii="Times New Roman" w:hAnsi="Times New Roman" w:cs="Times New Roman"/>
          <w:sz w:val="24"/>
          <w:szCs w:val="24"/>
        </w:rPr>
      </w:pPr>
      <w:r w:rsidRPr="00A41E86">
        <w:rPr>
          <w:rFonts w:ascii="Times New Roman" w:hAnsi="Times New Roman" w:cs="Times New Roman"/>
          <w:sz w:val="24"/>
          <w:szCs w:val="24"/>
        </w:rPr>
        <w:t xml:space="preserve">[3] </w:t>
      </w:r>
      <w:proofErr w:type="spellStart"/>
      <w:r w:rsidRPr="00A41E86">
        <w:rPr>
          <w:rFonts w:ascii="Times New Roman" w:hAnsi="Times New Roman" w:cs="Times New Roman"/>
          <w:sz w:val="24"/>
          <w:szCs w:val="24"/>
        </w:rPr>
        <w:t>Amanpreet</w:t>
      </w:r>
      <w:proofErr w:type="spellEnd"/>
      <w:r w:rsidRPr="00A41E86">
        <w:rPr>
          <w:rFonts w:ascii="Times New Roman" w:hAnsi="Times New Roman" w:cs="Times New Roman"/>
          <w:sz w:val="24"/>
          <w:szCs w:val="24"/>
        </w:rPr>
        <w:t xml:space="preserve"> Singh, Maninder Kaur, "Content-based Cybercrime Detection: A Concise Review”, International Journal of Innovative Technology and Exploring Engineering (IJITEE) ISSN: 2278-3075, Volume-8 Issue-8, pages 1193-1207, 2019 </w:t>
      </w:r>
    </w:p>
    <w:p w14:paraId="2886D42F" w14:textId="77777777" w:rsidR="00A41E86" w:rsidRDefault="00A41E86" w:rsidP="00A41E86">
      <w:pPr>
        <w:spacing w:before="21"/>
        <w:jc w:val="both"/>
        <w:rPr>
          <w:rFonts w:ascii="Times New Roman" w:hAnsi="Times New Roman" w:cs="Times New Roman"/>
          <w:sz w:val="24"/>
          <w:szCs w:val="24"/>
        </w:rPr>
      </w:pPr>
      <w:r w:rsidRPr="00A41E86">
        <w:rPr>
          <w:rFonts w:ascii="Times New Roman" w:hAnsi="Times New Roman" w:cs="Times New Roman"/>
          <w:sz w:val="24"/>
          <w:szCs w:val="24"/>
        </w:rPr>
        <w:t xml:space="preserve">[4] </w:t>
      </w:r>
      <w:proofErr w:type="spellStart"/>
      <w:r w:rsidRPr="00A41E86">
        <w:rPr>
          <w:rFonts w:ascii="Times New Roman" w:hAnsi="Times New Roman" w:cs="Times New Roman"/>
          <w:sz w:val="24"/>
          <w:szCs w:val="24"/>
        </w:rPr>
        <w:t>Abdhullah</w:t>
      </w:r>
      <w:proofErr w:type="spellEnd"/>
      <w:r w:rsidRPr="00A41E86">
        <w:rPr>
          <w:rFonts w:ascii="Times New Roman" w:hAnsi="Times New Roman" w:cs="Times New Roman"/>
          <w:sz w:val="24"/>
          <w:szCs w:val="24"/>
        </w:rPr>
        <w:t xml:space="preserve">-Al-Mamun, Shahin Akhter, "Social media bullying detection using machine learning on Bangla text”, 10th International Conference on Electrical and Computer Engineering, pages 385-388, IEEE Xplore, 2018 </w:t>
      </w:r>
    </w:p>
    <w:p w14:paraId="6D06F1A9" w14:textId="77777777" w:rsidR="00A41E86" w:rsidRDefault="00A41E86" w:rsidP="00A41E86">
      <w:pPr>
        <w:spacing w:before="21"/>
        <w:jc w:val="both"/>
        <w:rPr>
          <w:rFonts w:ascii="Times New Roman" w:hAnsi="Times New Roman" w:cs="Times New Roman"/>
          <w:sz w:val="24"/>
          <w:szCs w:val="24"/>
        </w:rPr>
      </w:pPr>
      <w:r w:rsidRPr="00A41E86">
        <w:rPr>
          <w:rFonts w:ascii="Times New Roman" w:hAnsi="Times New Roman" w:cs="Times New Roman"/>
          <w:sz w:val="24"/>
          <w:szCs w:val="24"/>
        </w:rPr>
        <w:t>[</w:t>
      </w:r>
      <w:proofErr w:type="gramStart"/>
      <w:r w:rsidRPr="00A41E86">
        <w:rPr>
          <w:rFonts w:ascii="Times New Roman" w:hAnsi="Times New Roman" w:cs="Times New Roman"/>
          <w:sz w:val="24"/>
          <w:szCs w:val="24"/>
        </w:rPr>
        <w:t>5]</w:t>
      </w:r>
      <w:proofErr w:type="spellStart"/>
      <w:r w:rsidRPr="00A41E86">
        <w:rPr>
          <w:rFonts w:ascii="Times New Roman" w:hAnsi="Times New Roman" w:cs="Times New Roman"/>
          <w:sz w:val="24"/>
          <w:szCs w:val="24"/>
        </w:rPr>
        <w:t>NektariaPotha</w:t>
      </w:r>
      <w:proofErr w:type="spellEnd"/>
      <w:proofErr w:type="gramEnd"/>
      <w:r w:rsidRPr="00A41E86">
        <w:rPr>
          <w:rFonts w:ascii="Times New Roman" w:hAnsi="Times New Roman" w:cs="Times New Roman"/>
          <w:sz w:val="24"/>
          <w:szCs w:val="24"/>
        </w:rPr>
        <w:t xml:space="preserve"> and </w:t>
      </w:r>
      <w:proofErr w:type="spellStart"/>
      <w:r w:rsidRPr="00A41E86">
        <w:rPr>
          <w:rFonts w:ascii="Times New Roman" w:hAnsi="Times New Roman" w:cs="Times New Roman"/>
          <w:sz w:val="24"/>
          <w:szCs w:val="24"/>
        </w:rPr>
        <w:t>ManolisMaragoudakis</w:t>
      </w:r>
      <w:proofErr w:type="spellEnd"/>
      <w:r w:rsidRPr="00A41E86">
        <w:rPr>
          <w:rFonts w:ascii="Times New Roman" w:hAnsi="Times New Roman" w:cs="Times New Roman"/>
          <w:sz w:val="24"/>
          <w:szCs w:val="24"/>
        </w:rPr>
        <w:t xml:space="preserve">. “Cyberbullying </w:t>
      </w:r>
      <w:proofErr w:type="spellStart"/>
      <w:r w:rsidRPr="00A41E86">
        <w:rPr>
          <w:rFonts w:ascii="Times New Roman" w:hAnsi="Times New Roman" w:cs="Times New Roman"/>
          <w:sz w:val="24"/>
          <w:szCs w:val="24"/>
        </w:rPr>
        <w:t>detectionusing</w:t>
      </w:r>
      <w:proofErr w:type="spellEnd"/>
      <w:r w:rsidRPr="00A41E86">
        <w:rPr>
          <w:rFonts w:ascii="Times New Roman" w:hAnsi="Times New Roman" w:cs="Times New Roman"/>
          <w:sz w:val="24"/>
          <w:szCs w:val="24"/>
        </w:rPr>
        <w:t xml:space="preserve"> time series modeling”, In 2014IEEE International Conference on, pages 373– 382. IEEE, 2014. </w:t>
      </w:r>
    </w:p>
    <w:p w14:paraId="308BAD4C" w14:textId="77777777" w:rsidR="00A41E86" w:rsidRDefault="00A41E86" w:rsidP="00A41E86">
      <w:pPr>
        <w:spacing w:before="21"/>
        <w:jc w:val="both"/>
        <w:rPr>
          <w:rFonts w:ascii="Times New Roman" w:hAnsi="Times New Roman" w:cs="Times New Roman"/>
          <w:sz w:val="24"/>
          <w:szCs w:val="24"/>
        </w:rPr>
      </w:pPr>
      <w:r w:rsidRPr="00A41E86">
        <w:rPr>
          <w:rFonts w:ascii="Times New Roman" w:hAnsi="Times New Roman" w:cs="Times New Roman"/>
          <w:sz w:val="24"/>
          <w:szCs w:val="24"/>
        </w:rPr>
        <w:t xml:space="preserve">[6] Ying Chen, </w:t>
      </w:r>
      <w:proofErr w:type="spellStart"/>
      <w:r w:rsidRPr="00A41E86">
        <w:rPr>
          <w:rFonts w:ascii="Times New Roman" w:hAnsi="Times New Roman" w:cs="Times New Roman"/>
          <w:sz w:val="24"/>
          <w:szCs w:val="24"/>
        </w:rPr>
        <w:t>Yilu</w:t>
      </w:r>
      <w:proofErr w:type="spellEnd"/>
      <w:r w:rsidRPr="00A41E86">
        <w:rPr>
          <w:rFonts w:ascii="Times New Roman" w:hAnsi="Times New Roman" w:cs="Times New Roman"/>
          <w:sz w:val="24"/>
          <w:szCs w:val="24"/>
        </w:rPr>
        <w:t xml:space="preserve"> Zhou, </w:t>
      </w:r>
      <w:proofErr w:type="spellStart"/>
      <w:r w:rsidRPr="00A41E86">
        <w:rPr>
          <w:rFonts w:ascii="Times New Roman" w:hAnsi="Times New Roman" w:cs="Times New Roman"/>
          <w:sz w:val="24"/>
          <w:szCs w:val="24"/>
        </w:rPr>
        <w:t>Sencun</w:t>
      </w:r>
      <w:proofErr w:type="spellEnd"/>
      <w:r w:rsidRPr="00A41E86">
        <w:rPr>
          <w:rFonts w:ascii="Times New Roman" w:hAnsi="Times New Roman" w:cs="Times New Roman"/>
          <w:sz w:val="24"/>
          <w:szCs w:val="24"/>
        </w:rPr>
        <w:t xml:space="preserve"> Zhu, and Heng Xu. “Detecting offensive language in social media to protect adolescent online safety”. In Privacy, Security, Risk and Trust (PASSAT), 2012 International Conference on and 2012 International Conference on Social Computing (</w:t>
      </w:r>
      <w:proofErr w:type="spellStart"/>
      <w:r w:rsidRPr="00A41E86">
        <w:rPr>
          <w:rFonts w:ascii="Times New Roman" w:hAnsi="Times New Roman" w:cs="Times New Roman"/>
          <w:sz w:val="24"/>
          <w:szCs w:val="24"/>
        </w:rPr>
        <w:t>SocialCom</w:t>
      </w:r>
      <w:proofErr w:type="spellEnd"/>
      <w:r w:rsidRPr="00A41E86">
        <w:rPr>
          <w:rFonts w:ascii="Times New Roman" w:hAnsi="Times New Roman" w:cs="Times New Roman"/>
          <w:sz w:val="24"/>
          <w:szCs w:val="24"/>
        </w:rPr>
        <w:t xml:space="preserve">), pages 71– 80. IEEE, 2012 </w:t>
      </w:r>
    </w:p>
    <w:p w14:paraId="5A0DBA94" w14:textId="77777777" w:rsidR="00A41E86" w:rsidRDefault="00A41E86" w:rsidP="00A41E86">
      <w:pPr>
        <w:spacing w:before="21"/>
        <w:jc w:val="both"/>
        <w:rPr>
          <w:rFonts w:ascii="Times New Roman" w:hAnsi="Times New Roman" w:cs="Times New Roman"/>
          <w:sz w:val="24"/>
          <w:szCs w:val="24"/>
        </w:rPr>
      </w:pPr>
      <w:r w:rsidRPr="00A41E86">
        <w:rPr>
          <w:rFonts w:ascii="Times New Roman" w:hAnsi="Times New Roman" w:cs="Times New Roman"/>
          <w:sz w:val="24"/>
          <w:szCs w:val="24"/>
        </w:rPr>
        <w:t xml:space="preserve">[7] Vikas S Chavan, SS </w:t>
      </w:r>
      <w:proofErr w:type="spellStart"/>
      <w:r w:rsidRPr="00A41E86">
        <w:rPr>
          <w:rFonts w:ascii="Times New Roman" w:hAnsi="Times New Roman" w:cs="Times New Roman"/>
          <w:sz w:val="24"/>
          <w:szCs w:val="24"/>
        </w:rPr>
        <w:t>Shylaja</w:t>
      </w:r>
      <w:proofErr w:type="spellEnd"/>
      <w:r w:rsidRPr="00A41E86">
        <w:rPr>
          <w:rFonts w:ascii="Times New Roman" w:hAnsi="Times New Roman" w:cs="Times New Roman"/>
          <w:sz w:val="24"/>
          <w:szCs w:val="24"/>
        </w:rPr>
        <w:t xml:space="preserve">. “Machine learning approach for detection of cyber-aggressive comments by peers on social media network". In Advances in computing, communications, and informatics (ICACCI), 2015 International Conference on, pages 2354–2358. IEEE,2015 </w:t>
      </w:r>
    </w:p>
    <w:p w14:paraId="4A36BBFE" w14:textId="43B3307E" w:rsidR="00A41E86" w:rsidRDefault="00A41E86" w:rsidP="00A41E86">
      <w:pPr>
        <w:spacing w:before="21"/>
        <w:jc w:val="both"/>
        <w:rPr>
          <w:rFonts w:ascii="Times New Roman" w:hAnsi="Times New Roman" w:cs="Times New Roman"/>
          <w:sz w:val="24"/>
          <w:szCs w:val="24"/>
        </w:rPr>
      </w:pPr>
      <w:r w:rsidRPr="00A41E86">
        <w:rPr>
          <w:rFonts w:ascii="Times New Roman" w:hAnsi="Times New Roman" w:cs="Times New Roman"/>
          <w:sz w:val="24"/>
          <w:szCs w:val="24"/>
        </w:rPr>
        <w:t xml:space="preserve">[8] </w:t>
      </w:r>
      <w:proofErr w:type="spellStart"/>
      <w:r w:rsidRPr="00A41E86">
        <w:rPr>
          <w:rFonts w:ascii="Times New Roman" w:hAnsi="Times New Roman" w:cs="Times New Roman"/>
          <w:sz w:val="24"/>
          <w:szCs w:val="24"/>
        </w:rPr>
        <w:t>Walisa</w:t>
      </w:r>
      <w:proofErr w:type="spellEnd"/>
      <w:r w:rsidRPr="00A41E86">
        <w:rPr>
          <w:rFonts w:ascii="Times New Roman" w:hAnsi="Times New Roman" w:cs="Times New Roman"/>
          <w:sz w:val="24"/>
          <w:szCs w:val="24"/>
        </w:rPr>
        <w:t xml:space="preserve"> </w:t>
      </w:r>
      <w:proofErr w:type="spellStart"/>
      <w:r w:rsidRPr="00A41E86">
        <w:rPr>
          <w:rFonts w:ascii="Times New Roman" w:hAnsi="Times New Roman" w:cs="Times New Roman"/>
          <w:sz w:val="24"/>
          <w:szCs w:val="24"/>
        </w:rPr>
        <w:t>Romsaiyud</w:t>
      </w:r>
      <w:proofErr w:type="spellEnd"/>
      <w:r w:rsidRPr="00A41E86">
        <w:rPr>
          <w:rFonts w:ascii="Times New Roman" w:hAnsi="Times New Roman" w:cs="Times New Roman"/>
          <w:sz w:val="24"/>
          <w:szCs w:val="24"/>
        </w:rPr>
        <w:t xml:space="preserve">, </w:t>
      </w:r>
      <w:proofErr w:type="spellStart"/>
      <w:r w:rsidRPr="00A41E86">
        <w:rPr>
          <w:rFonts w:ascii="Times New Roman" w:hAnsi="Times New Roman" w:cs="Times New Roman"/>
          <w:sz w:val="24"/>
          <w:szCs w:val="24"/>
        </w:rPr>
        <w:t>Kodchakorn</w:t>
      </w:r>
      <w:proofErr w:type="spellEnd"/>
      <w:r w:rsidRPr="00A41E86">
        <w:rPr>
          <w:rFonts w:ascii="Times New Roman" w:hAnsi="Times New Roman" w:cs="Times New Roman"/>
          <w:sz w:val="24"/>
          <w:szCs w:val="24"/>
        </w:rPr>
        <w:t xml:space="preserve"> </w:t>
      </w:r>
      <w:proofErr w:type="spellStart"/>
      <w:r w:rsidRPr="00A41E86">
        <w:rPr>
          <w:rFonts w:ascii="Times New Roman" w:hAnsi="Times New Roman" w:cs="Times New Roman"/>
          <w:sz w:val="24"/>
          <w:szCs w:val="24"/>
        </w:rPr>
        <w:t>na</w:t>
      </w:r>
      <w:proofErr w:type="spellEnd"/>
      <w:r w:rsidRPr="00A41E86">
        <w:rPr>
          <w:rFonts w:ascii="Times New Roman" w:hAnsi="Times New Roman" w:cs="Times New Roman"/>
          <w:sz w:val="24"/>
          <w:szCs w:val="24"/>
        </w:rPr>
        <w:t xml:space="preserve"> </w:t>
      </w:r>
      <w:proofErr w:type="spellStart"/>
      <w:r w:rsidRPr="00A41E86">
        <w:rPr>
          <w:rFonts w:ascii="Times New Roman" w:hAnsi="Times New Roman" w:cs="Times New Roman"/>
          <w:sz w:val="24"/>
          <w:szCs w:val="24"/>
        </w:rPr>
        <w:t>Nakornphanom</w:t>
      </w:r>
      <w:proofErr w:type="spellEnd"/>
      <w:r w:rsidRPr="00A41E86">
        <w:rPr>
          <w:rFonts w:ascii="Times New Roman" w:hAnsi="Times New Roman" w:cs="Times New Roman"/>
          <w:sz w:val="24"/>
          <w:szCs w:val="24"/>
        </w:rPr>
        <w:t xml:space="preserve">, </w:t>
      </w:r>
      <w:proofErr w:type="spellStart"/>
      <w:r w:rsidRPr="00A41E86">
        <w:rPr>
          <w:rFonts w:ascii="Times New Roman" w:hAnsi="Times New Roman" w:cs="Times New Roman"/>
          <w:sz w:val="24"/>
          <w:szCs w:val="24"/>
        </w:rPr>
        <w:t>Pimpaka</w:t>
      </w:r>
      <w:proofErr w:type="spellEnd"/>
      <w:r w:rsidRPr="00A41E86">
        <w:rPr>
          <w:rFonts w:ascii="Times New Roman" w:hAnsi="Times New Roman" w:cs="Times New Roman"/>
          <w:sz w:val="24"/>
          <w:szCs w:val="24"/>
        </w:rPr>
        <w:t xml:space="preserve"> </w:t>
      </w:r>
      <w:proofErr w:type="spellStart"/>
      <w:r w:rsidRPr="00A41E86">
        <w:rPr>
          <w:rFonts w:ascii="Times New Roman" w:hAnsi="Times New Roman" w:cs="Times New Roman"/>
          <w:sz w:val="24"/>
          <w:szCs w:val="24"/>
        </w:rPr>
        <w:t>Prasertsilp</w:t>
      </w:r>
      <w:proofErr w:type="spellEnd"/>
      <w:r w:rsidRPr="00A41E86">
        <w:rPr>
          <w:rFonts w:ascii="Times New Roman" w:hAnsi="Times New Roman" w:cs="Times New Roman"/>
          <w:sz w:val="24"/>
          <w:szCs w:val="24"/>
        </w:rPr>
        <w:t xml:space="preserve">, </w:t>
      </w:r>
      <w:proofErr w:type="spellStart"/>
      <w:r w:rsidRPr="00A41E86">
        <w:rPr>
          <w:rFonts w:ascii="Times New Roman" w:hAnsi="Times New Roman" w:cs="Times New Roman"/>
          <w:sz w:val="24"/>
          <w:szCs w:val="24"/>
        </w:rPr>
        <w:t>Piyaporn</w:t>
      </w:r>
      <w:proofErr w:type="spellEnd"/>
      <w:r w:rsidRPr="00A41E86">
        <w:rPr>
          <w:rFonts w:ascii="Times New Roman" w:hAnsi="Times New Roman" w:cs="Times New Roman"/>
          <w:sz w:val="24"/>
          <w:szCs w:val="24"/>
        </w:rPr>
        <w:t xml:space="preserve"> </w:t>
      </w:r>
      <w:proofErr w:type="spellStart"/>
      <w:r w:rsidRPr="00A41E86">
        <w:rPr>
          <w:rFonts w:ascii="Times New Roman" w:hAnsi="Times New Roman" w:cs="Times New Roman"/>
          <w:sz w:val="24"/>
          <w:szCs w:val="24"/>
        </w:rPr>
        <w:t>Nurarak</w:t>
      </w:r>
      <w:proofErr w:type="spellEnd"/>
      <w:r w:rsidRPr="00A41E86">
        <w:rPr>
          <w:rFonts w:ascii="Times New Roman" w:hAnsi="Times New Roman" w:cs="Times New Roman"/>
          <w:sz w:val="24"/>
          <w:szCs w:val="24"/>
        </w:rPr>
        <w:t xml:space="preserve">, and </w:t>
      </w:r>
      <w:proofErr w:type="spellStart"/>
      <w:r w:rsidRPr="00A41E86">
        <w:rPr>
          <w:rFonts w:ascii="Times New Roman" w:hAnsi="Times New Roman" w:cs="Times New Roman"/>
          <w:sz w:val="24"/>
          <w:szCs w:val="24"/>
        </w:rPr>
        <w:t>Pirom</w:t>
      </w:r>
      <w:proofErr w:type="spellEnd"/>
      <w:r w:rsidRPr="00A41E86">
        <w:rPr>
          <w:rFonts w:ascii="Times New Roman" w:hAnsi="Times New Roman" w:cs="Times New Roman"/>
          <w:sz w:val="24"/>
          <w:szCs w:val="24"/>
        </w:rPr>
        <w:t xml:space="preserve"> </w:t>
      </w:r>
      <w:proofErr w:type="spellStart"/>
      <w:r w:rsidRPr="00A41E86">
        <w:rPr>
          <w:rFonts w:ascii="Times New Roman" w:hAnsi="Times New Roman" w:cs="Times New Roman"/>
          <w:sz w:val="24"/>
          <w:szCs w:val="24"/>
        </w:rPr>
        <w:t>Konglerd</w:t>
      </w:r>
      <w:proofErr w:type="spellEnd"/>
      <w:r w:rsidRPr="00A41E86">
        <w:rPr>
          <w:rFonts w:ascii="Times New Roman" w:hAnsi="Times New Roman" w:cs="Times New Roman"/>
          <w:sz w:val="24"/>
          <w:szCs w:val="24"/>
        </w:rPr>
        <w:t>, “Automated cyberbullying detection using clustering appearance patterns”, In Knowledge and Smart Technology (KST), 2017 9th International Conference on, pages 242– 247. IEEE, 201</w:t>
      </w:r>
      <w:r>
        <w:rPr>
          <w:rFonts w:ascii="Times New Roman" w:hAnsi="Times New Roman" w:cs="Times New Roman"/>
          <w:sz w:val="24"/>
          <w:szCs w:val="24"/>
        </w:rPr>
        <w:t>7</w:t>
      </w:r>
    </w:p>
    <w:p w14:paraId="155BA272" w14:textId="1A17854E" w:rsidR="00A41E86" w:rsidRDefault="00A41E86" w:rsidP="00A41E86">
      <w:pPr>
        <w:spacing w:before="21"/>
        <w:jc w:val="both"/>
        <w:rPr>
          <w:rFonts w:ascii="Times New Roman" w:hAnsi="Times New Roman" w:cs="Times New Roman"/>
          <w:sz w:val="24"/>
          <w:szCs w:val="24"/>
        </w:rPr>
      </w:pPr>
      <w:r w:rsidRPr="00A41E86">
        <w:rPr>
          <w:rFonts w:ascii="Times New Roman" w:hAnsi="Times New Roman" w:cs="Times New Roman"/>
          <w:sz w:val="24"/>
          <w:szCs w:val="24"/>
        </w:rPr>
        <w:t xml:space="preserve">[9] </w:t>
      </w:r>
      <w:hyperlink r:id="rId8" w:history="1">
        <w:r w:rsidRPr="008B711B">
          <w:rPr>
            <w:rStyle w:val="Hyperlink"/>
            <w:rFonts w:ascii="Times New Roman" w:hAnsi="Times New Roman" w:cs="Times New Roman"/>
            <w:sz w:val="24"/>
            <w:szCs w:val="24"/>
          </w:rPr>
          <w:t>https://muthu.co/understanding-the-classification-report-in-sklearn/</w:t>
        </w:r>
      </w:hyperlink>
      <w:r w:rsidRPr="00A41E86">
        <w:rPr>
          <w:rFonts w:ascii="Times New Roman" w:hAnsi="Times New Roman" w:cs="Times New Roman"/>
          <w:sz w:val="24"/>
          <w:szCs w:val="24"/>
        </w:rPr>
        <w:t xml:space="preserve"> </w:t>
      </w:r>
    </w:p>
    <w:p w14:paraId="2A82FCBA" w14:textId="316B5695" w:rsidR="00A41E86" w:rsidRDefault="00A41E86" w:rsidP="00A41E86">
      <w:pPr>
        <w:spacing w:before="21"/>
        <w:jc w:val="both"/>
        <w:rPr>
          <w:rFonts w:ascii="Times New Roman" w:hAnsi="Times New Roman" w:cs="Times New Roman"/>
          <w:sz w:val="24"/>
          <w:szCs w:val="24"/>
        </w:rPr>
      </w:pPr>
      <w:r w:rsidRPr="00A41E86">
        <w:rPr>
          <w:rFonts w:ascii="Times New Roman" w:hAnsi="Times New Roman" w:cs="Times New Roman"/>
          <w:sz w:val="24"/>
          <w:szCs w:val="24"/>
        </w:rPr>
        <w:t xml:space="preserve">[10] </w:t>
      </w:r>
      <w:hyperlink r:id="rId9" w:history="1">
        <w:r w:rsidRPr="008B711B">
          <w:rPr>
            <w:rStyle w:val="Hyperlink"/>
            <w:rFonts w:ascii="Times New Roman" w:hAnsi="Times New Roman" w:cs="Times New Roman"/>
            <w:sz w:val="24"/>
            <w:szCs w:val="24"/>
          </w:rPr>
          <w:t>https://developer.twitter.com/en/apps</w:t>
        </w:r>
      </w:hyperlink>
      <w:r w:rsidRPr="00A41E86">
        <w:rPr>
          <w:rFonts w:ascii="Times New Roman" w:hAnsi="Times New Roman" w:cs="Times New Roman"/>
          <w:sz w:val="24"/>
          <w:szCs w:val="24"/>
        </w:rPr>
        <w:t xml:space="preserve"> </w:t>
      </w:r>
    </w:p>
    <w:p w14:paraId="1C7F681B" w14:textId="3A322F42" w:rsidR="00A41E86" w:rsidRDefault="00A41E86" w:rsidP="00A41E86">
      <w:pPr>
        <w:spacing w:before="21"/>
        <w:jc w:val="both"/>
        <w:rPr>
          <w:rFonts w:ascii="Times New Roman" w:hAnsi="Times New Roman" w:cs="Times New Roman"/>
          <w:sz w:val="24"/>
          <w:szCs w:val="24"/>
        </w:rPr>
      </w:pPr>
      <w:r w:rsidRPr="00A41E86">
        <w:rPr>
          <w:rFonts w:ascii="Times New Roman" w:hAnsi="Times New Roman" w:cs="Times New Roman"/>
          <w:sz w:val="24"/>
          <w:szCs w:val="24"/>
        </w:rPr>
        <w:t xml:space="preserve">[11] </w:t>
      </w:r>
      <w:hyperlink r:id="rId10" w:history="1">
        <w:r w:rsidRPr="008B711B">
          <w:rPr>
            <w:rStyle w:val="Hyperlink"/>
            <w:rFonts w:ascii="Times New Roman" w:hAnsi="Times New Roman" w:cs="Times New Roman"/>
            <w:sz w:val="24"/>
            <w:szCs w:val="24"/>
          </w:rPr>
          <w:t>https://text-processing.com/demo/tokenize/</w:t>
        </w:r>
      </w:hyperlink>
      <w:r w:rsidRPr="00A41E86">
        <w:rPr>
          <w:rFonts w:ascii="Times New Roman" w:hAnsi="Times New Roman" w:cs="Times New Roman"/>
          <w:sz w:val="24"/>
          <w:szCs w:val="24"/>
        </w:rPr>
        <w:t xml:space="preserve"> </w:t>
      </w:r>
    </w:p>
    <w:p w14:paraId="0F2EB0C0" w14:textId="2FBF6A8E" w:rsidR="00A41E86" w:rsidRDefault="00A41E86" w:rsidP="00A41E86">
      <w:pPr>
        <w:spacing w:before="21"/>
        <w:jc w:val="both"/>
        <w:rPr>
          <w:rFonts w:ascii="Times New Roman" w:hAnsi="Times New Roman" w:cs="Times New Roman"/>
          <w:sz w:val="24"/>
          <w:szCs w:val="24"/>
        </w:rPr>
      </w:pPr>
      <w:r w:rsidRPr="00A41E86">
        <w:rPr>
          <w:rFonts w:ascii="Times New Roman" w:hAnsi="Times New Roman" w:cs="Times New Roman"/>
          <w:sz w:val="24"/>
          <w:szCs w:val="24"/>
        </w:rPr>
        <w:t xml:space="preserve">[12] </w:t>
      </w:r>
      <w:hyperlink r:id="rId11" w:history="1">
        <w:r w:rsidRPr="008B711B">
          <w:rPr>
            <w:rStyle w:val="Hyperlink"/>
            <w:rFonts w:ascii="Times New Roman" w:hAnsi="Times New Roman" w:cs="Times New Roman"/>
            <w:sz w:val="24"/>
            <w:szCs w:val="24"/>
          </w:rPr>
          <w:t>https://towardsdatascience.com/support-vector-machine-introduction-tomachine-learning-algorithms-934a444fca47</w:t>
        </w:r>
      </w:hyperlink>
      <w:r w:rsidRPr="00A41E86">
        <w:rPr>
          <w:rFonts w:ascii="Times New Roman" w:hAnsi="Times New Roman" w:cs="Times New Roman"/>
          <w:sz w:val="24"/>
          <w:szCs w:val="24"/>
        </w:rPr>
        <w:t xml:space="preserve"> </w:t>
      </w:r>
    </w:p>
    <w:p w14:paraId="45EC9624" w14:textId="2318F2FE" w:rsidR="004F00F4" w:rsidRPr="00A41E86" w:rsidRDefault="00A41E86" w:rsidP="00A41E86">
      <w:pPr>
        <w:spacing w:before="21"/>
        <w:jc w:val="both"/>
        <w:rPr>
          <w:rFonts w:ascii="Times New Roman" w:hAnsi="Times New Roman" w:cs="Times New Roman"/>
          <w:sz w:val="24"/>
          <w:szCs w:val="24"/>
        </w:rPr>
      </w:pPr>
      <w:r w:rsidRPr="00A41E86">
        <w:rPr>
          <w:rFonts w:ascii="Times New Roman" w:hAnsi="Times New Roman" w:cs="Times New Roman"/>
          <w:sz w:val="24"/>
          <w:szCs w:val="24"/>
        </w:rPr>
        <w:lastRenderedPageBreak/>
        <w:t>[13] https://towardsdatascience.com/naive-bayes-classifier-81d512f50a7c</w:t>
      </w:r>
    </w:p>
    <w:sectPr w:rsidR="004F00F4" w:rsidRPr="00A41E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983A5" w14:textId="77777777" w:rsidR="002975F0" w:rsidRDefault="002975F0">
      <w:pPr>
        <w:spacing w:line="240" w:lineRule="auto"/>
      </w:pPr>
      <w:r>
        <w:separator/>
      </w:r>
    </w:p>
  </w:endnote>
  <w:endnote w:type="continuationSeparator" w:id="0">
    <w:p w14:paraId="5BF19666" w14:textId="77777777" w:rsidR="002975F0" w:rsidRDefault="00297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60D03" w14:textId="77777777" w:rsidR="002975F0" w:rsidRDefault="002975F0">
      <w:pPr>
        <w:spacing w:after="0"/>
      </w:pPr>
      <w:r>
        <w:separator/>
      </w:r>
    </w:p>
  </w:footnote>
  <w:footnote w:type="continuationSeparator" w:id="0">
    <w:p w14:paraId="39B227E3" w14:textId="77777777" w:rsidR="002975F0" w:rsidRDefault="002975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05936"/>
    <w:multiLevelType w:val="hybridMultilevel"/>
    <w:tmpl w:val="622E0AB2"/>
    <w:lvl w:ilvl="0" w:tplc="BC7EDFF8">
      <w:start w:val="1"/>
      <w:numFmt w:val="decimal"/>
      <w:lvlText w:val="[%1]"/>
      <w:lvlJc w:val="left"/>
      <w:pPr>
        <w:ind w:left="475" w:hanging="350"/>
        <w:jc w:val="right"/>
      </w:pPr>
      <w:rPr>
        <w:rFonts w:ascii="Times New Roman" w:eastAsia="Times New Roman" w:hAnsi="Times New Roman" w:cs="Times New Roman" w:hint="default"/>
        <w:color w:val="231F20"/>
        <w:spacing w:val="-2"/>
        <w:w w:val="103"/>
        <w:sz w:val="15"/>
        <w:szCs w:val="15"/>
        <w:lang w:val="en-US" w:eastAsia="en-US" w:bidi="ar-SA"/>
      </w:rPr>
    </w:lvl>
    <w:lvl w:ilvl="1" w:tplc="D9D8BEA8">
      <w:numFmt w:val="bullet"/>
      <w:lvlText w:val="•"/>
      <w:lvlJc w:val="left"/>
      <w:pPr>
        <w:ind w:left="952" w:hanging="350"/>
      </w:pPr>
      <w:rPr>
        <w:rFonts w:hint="default"/>
        <w:lang w:val="en-US" w:eastAsia="en-US" w:bidi="ar-SA"/>
      </w:rPr>
    </w:lvl>
    <w:lvl w:ilvl="2" w:tplc="B678C73E">
      <w:numFmt w:val="bullet"/>
      <w:lvlText w:val="•"/>
      <w:lvlJc w:val="left"/>
      <w:pPr>
        <w:ind w:left="1424" w:hanging="350"/>
      </w:pPr>
      <w:rPr>
        <w:rFonts w:hint="default"/>
        <w:lang w:val="en-US" w:eastAsia="en-US" w:bidi="ar-SA"/>
      </w:rPr>
    </w:lvl>
    <w:lvl w:ilvl="3" w:tplc="2F0A07BA">
      <w:numFmt w:val="bullet"/>
      <w:lvlText w:val="•"/>
      <w:lvlJc w:val="left"/>
      <w:pPr>
        <w:ind w:left="1897" w:hanging="350"/>
      </w:pPr>
      <w:rPr>
        <w:rFonts w:hint="default"/>
        <w:lang w:val="en-US" w:eastAsia="en-US" w:bidi="ar-SA"/>
      </w:rPr>
    </w:lvl>
    <w:lvl w:ilvl="4" w:tplc="D2F21CC0">
      <w:numFmt w:val="bullet"/>
      <w:lvlText w:val="•"/>
      <w:lvlJc w:val="left"/>
      <w:pPr>
        <w:ind w:left="2369" w:hanging="350"/>
      </w:pPr>
      <w:rPr>
        <w:rFonts w:hint="default"/>
        <w:lang w:val="en-US" w:eastAsia="en-US" w:bidi="ar-SA"/>
      </w:rPr>
    </w:lvl>
    <w:lvl w:ilvl="5" w:tplc="41B296E8">
      <w:numFmt w:val="bullet"/>
      <w:lvlText w:val="•"/>
      <w:lvlJc w:val="left"/>
      <w:pPr>
        <w:ind w:left="2841" w:hanging="350"/>
      </w:pPr>
      <w:rPr>
        <w:rFonts w:hint="default"/>
        <w:lang w:val="en-US" w:eastAsia="en-US" w:bidi="ar-SA"/>
      </w:rPr>
    </w:lvl>
    <w:lvl w:ilvl="6" w:tplc="B1E637B6">
      <w:numFmt w:val="bullet"/>
      <w:lvlText w:val="•"/>
      <w:lvlJc w:val="left"/>
      <w:pPr>
        <w:ind w:left="3314" w:hanging="350"/>
      </w:pPr>
      <w:rPr>
        <w:rFonts w:hint="default"/>
        <w:lang w:val="en-US" w:eastAsia="en-US" w:bidi="ar-SA"/>
      </w:rPr>
    </w:lvl>
    <w:lvl w:ilvl="7" w:tplc="9AA644D0">
      <w:numFmt w:val="bullet"/>
      <w:lvlText w:val="•"/>
      <w:lvlJc w:val="left"/>
      <w:pPr>
        <w:ind w:left="3786" w:hanging="350"/>
      </w:pPr>
      <w:rPr>
        <w:rFonts w:hint="default"/>
        <w:lang w:val="en-US" w:eastAsia="en-US" w:bidi="ar-SA"/>
      </w:rPr>
    </w:lvl>
    <w:lvl w:ilvl="8" w:tplc="44DC0AB6">
      <w:numFmt w:val="bullet"/>
      <w:lvlText w:val="•"/>
      <w:lvlJc w:val="left"/>
      <w:pPr>
        <w:ind w:left="4258" w:hanging="350"/>
      </w:pPr>
      <w:rPr>
        <w:rFonts w:hint="default"/>
        <w:lang w:val="en-US" w:eastAsia="en-US" w:bidi="ar-SA"/>
      </w:rPr>
    </w:lvl>
  </w:abstractNum>
  <w:abstractNum w:abstractNumId="1" w15:restartNumberingAfterBreak="0">
    <w:nsid w:val="65C210D9"/>
    <w:multiLevelType w:val="hybridMultilevel"/>
    <w:tmpl w:val="622E0AB2"/>
    <w:lvl w:ilvl="0" w:tplc="FFFFFFFF">
      <w:start w:val="1"/>
      <w:numFmt w:val="decimal"/>
      <w:lvlText w:val="[%1]"/>
      <w:lvlJc w:val="left"/>
      <w:pPr>
        <w:ind w:left="475" w:hanging="350"/>
        <w:jc w:val="right"/>
      </w:pPr>
      <w:rPr>
        <w:rFonts w:ascii="Times New Roman" w:eastAsia="Times New Roman" w:hAnsi="Times New Roman" w:cs="Times New Roman" w:hint="default"/>
        <w:color w:val="231F20"/>
        <w:spacing w:val="-2"/>
        <w:w w:val="103"/>
        <w:sz w:val="15"/>
        <w:szCs w:val="15"/>
        <w:lang w:val="en-US" w:eastAsia="en-US" w:bidi="ar-SA"/>
      </w:rPr>
    </w:lvl>
    <w:lvl w:ilvl="1" w:tplc="FFFFFFFF">
      <w:numFmt w:val="bullet"/>
      <w:lvlText w:val="•"/>
      <w:lvlJc w:val="left"/>
      <w:pPr>
        <w:ind w:left="952" w:hanging="350"/>
      </w:pPr>
      <w:rPr>
        <w:rFonts w:hint="default"/>
        <w:lang w:val="en-US" w:eastAsia="en-US" w:bidi="ar-SA"/>
      </w:rPr>
    </w:lvl>
    <w:lvl w:ilvl="2" w:tplc="FFFFFFFF">
      <w:numFmt w:val="bullet"/>
      <w:lvlText w:val="•"/>
      <w:lvlJc w:val="left"/>
      <w:pPr>
        <w:ind w:left="1424" w:hanging="350"/>
      </w:pPr>
      <w:rPr>
        <w:rFonts w:hint="default"/>
        <w:lang w:val="en-US" w:eastAsia="en-US" w:bidi="ar-SA"/>
      </w:rPr>
    </w:lvl>
    <w:lvl w:ilvl="3" w:tplc="FFFFFFFF">
      <w:numFmt w:val="bullet"/>
      <w:lvlText w:val="•"/>
      <w:lvlJc w:val="left"/>
      <w:pPr>
        <w:ind w:left="1897" w:hanging="350"/>
      </w:pPr>
      <w:rPr>
        <w:rFonts w:hint="default"/>
        <w:lang w:val="en-US" w:eastAsia="en-US" w:bidi="ar-SA"/>
      </w:rPr>
    </w:lvl>
    <w:lvl w:ilvl="4" w:tplc="FFFFFFFF">
      <w:numFmt w:val="bullet"/>
      <w:lvlText w:val="•"/>
      <w:lvlJc w:val="left"/>
      <w:pPr>
        <w:ind w:left="2369" w:hanging="350"/>
      </w:pPr>
      <w:rPr>
        <w:rFonts w:hint="default"/>
        <w:lang w:val="en-US" w:eastAsia="en-US" w:bidi="ar-SA"/>
      </w:rPr>
    </w:lvl>
    <w:lvl w:ilvl="5" w:tplc="FFFFFFFF">
      <w:numFmt w:val="bullet"/>
      <w:lvlText w:val="•"/>
      <w:lvlJc w:val="left"/>
      <w:pPr>
        <w:ind w:left="2841" w:hanging="350"/>
      </w:pPr>
      <w:rPr>
        <w:rFonts w:hint="default"/>
        <w:lang w:val="en-US" w:eastAsia="en-US" w:bidi="ar-SA"/>
      </w:rPr>
    </w:lvl>
    <w:lvl w:ilvl="6" w:tplc="FFFFFFFF">
      <w:numFmt w:val="bullet"/>
      <w:lvlText w:val="•"/>
      <w:lvlJc w:val="left"/>
      <w:pPr>
        <w:ind w:left="3314" w:hanging="350"/>
      </w:pPr>
      <w:rPr>
        <w:rFonts w:hint="default"/>
        <w:lang w:val="en-US" w:eastAsia="en-US" w:bidi="ar-SA"/>
      </w:rPr>
    </w:lvl>
    <w:lvl w:ilvl="7" w:tplc="FFFFFFFF">
      <w:numFmt w:val="bullet"/>
      <w:lvlText w:val="•"/>
      <w:lvlJc w:val="left"/>
      <w:pPr>
        <w:ind w:left="3786" w:hanging="350"/>
      </w:pPr>
      <w:rPr>
        <w:rFonts w:hint="default"/>
        <w:lang w:val="en-US" w:eastAsia="en-US" w:bidi="ar-SA"/>
      </w:rPr>
    </w:lvl>
    <w:lvl w:ilvl="8" w:tplc="FFFFFFFF">
      <w:numFmt w:val="bullet"/>
      <w:lvlText w:val="•"/>
      <w:lvlJc w:val="left"/>
      <w:pPr>
        <w:ind w:left="4258" w:hanging="350"/>
      </w:pPr>
      <w:rPr>
        <w:rFonts w:hint="default"/>
        <w:lang w:val="en-US" w:eastAsia="en-US" w:bidi="ar-SA"/>
      </w:rPr>
    </w:lvl>
  </w:abstractNum>
  <w:num w:numId="1" w16cid:durableId="67845668">
    <w:abstractNumId w:val="0"/>
  </w:num>
  <w:num w:numId="2" w16cid:durableId="1982882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1EE"/>
    <w:rsid w:val="000D2808"/>
    <w:rsid w:val="001430EF"/>
    <w:rsid w:val="00146D2E"/>
    <w:rsid w:val="001E1D62"/>
    <w:rsid w:val="00235D95"/>
    <w:rsid w:val="00292F50"/>
    <w:rsid w:val="00294AB1"/>
    <w:rsid w:val="002975F0"/>
    <w:rsid w:val="0040175F"/>
    <w:rsid w:val="004211E6"/>
    <w:rsid w:val="00443E29"/>
    <w:rsid w:val="00451C64"/>
    <w:rsid w:val="004B1519"/>
    <w:rsid w:val="004E6D1D"/>
    <w:rsid w:val="004F00F4"/>
    <w:rsid w:val="004F277E"/>
    <w:rsid w:val="004F27FA"/>
    <w:rsid w:val="00542A4E"/>
    <w:rsid w:val="005B4BBF"/>
    <w:rsid w:val="0064615A"/>
    <w:rsid w:val="00667554"/>
    <w:rsid w:val="007B712F"/>
    <w:rsid w:val="007E025B"/>
    <w:rsid w:val="00833F88"/>
    <w:rsid w:val="008F3B01"/>
    <w:rsid w:val="009167A5"/>
    <w:rsid w:val="00946AD5"/>
    <w:rsid w:val="009A4207"/>
    <w:rsid w:val="00A41E86"/>
    <w:rsid w:val="00A628B0"/>
    <w:rsid w:val="00B172F3"/>
    <w:rsid w:val="00BA0631"/>
    <w:rsid w:val="00CA6F1C"/>
    <w:rsid w:val="00CC0D5D"/>
    <w:rsid w:val="00D30915"/>
    <w:rsid w:val="00D556E4"/>
    <w:rsid w:val="00D96F27"/>
    <w:rsid w:val="00DA3C44"/>
    <w:rsid w:val="00DE41EE"/>
    <w:rsid w:val="00EF34BE"/>
    <w:rsid w:val="00F23EC8"/>
    <w:rsid w:val="00FF14DB"/>
    <w:rsid w:val="34D34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B567"/>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AB1"/>
    <w:rPr>
      <w:color w:val="0000FF" w:themeColor="hyperlink"/>
      <w:u w:val="single"/>
    </w:rPr>
  </w:style>
  <w:style w:type="character" w:styleId="UnresolvedMention">
    <w:name w:val="Unresolved Mention"/>
    <w:basedOn w:val="DefaultParagraphFont"/>
    <w:uiPriority w:val="99"/>
    <w:semiHidden/>
    <w:unhideWhenUsed/>
    <w:rsid w:val="00294AB1"/>
    <w:rPr>
      <w:color w:val="605E5C"/>
      <w:shd w:val="clear" w:color="auto" w:fill="E1DFDD"/>
    </w:rPr>
  </w:style>
  <w:style w:type="paragraph" w:styleId="ListParagraph">
    <w:name w:val="List Paragraph"/>
    <w:basedOn w:val="Normal"/>
    <w:uiPriority w:val="1"/>
    <w:qFormat/>
    <w:rsid w:val="00D96F27"/>
    <w:pPr>
      <w:widowControl w:val="0"/>
      <w:autoSpaceDE w:val="0"/>
      <w:autoSpaceDN w:val="0"/>
      <w:spacing w:after="0" w:line="240" w:lineRule="auto"/>
      <w:ind w:left="475" w:hanging="350"/>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thu.co/understanding-the-classification-report-in-sklear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support-vector-machine-introduction-tomachine-learning-algorithms-934a444fca47" TargetMode="External"/><Relationship Id="rId5" Type="http://schemas.openxmlformats.org/officeDocument/2006/relationships/webSettings" Target="webSettings.xml"/><Relationship Id="rId10" Type="http://schemas.openxmlformats.org/officeDocument/2006/relationships/hyperlink" Target="https://text-processing.com/demo/tokenize/" TargetMode="External"/><Relationship Id="rId4" Type="http://schemas.openxmlformats.org/officeDocument/2006/relationships/settings" Target="settings.xml"/><Relationship Id="rId9" Type="http://schemas.openxmlformats.org/officeDocument/2006/relationships/hyperlink" Target="https://developer.twitter.com/en/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anusha kadali</cp:lastModifiedBy>
  <cp:revision>31</cp:revision>
  <dcterms:created xsi:type="dcterms:W3CDTF">2021-10-04T07:06:00Z</dcterms:created>
  <dcterms:modified xsi:type="dcterms:W3CDTF">2022-11-10T06:42:00Z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42EC33D647FA49AFB1C1F3B3216B4191</vt:lpwstr>
  </property>
</Properties>
</file>