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C98" w:rsidRDefault="00E957CA" w:rsidP="002D053E">
      <w:pPr>
        <w:pStyle w:val="ListParagraph"/>
        <w:numPr>
          <w:ilvl w:val="0"/>
          <w:numId w:val="4"/>
        </w:numPr>
        <w:spacing w:before="100" w:beforeAutospacing="1" w:after="100" w:afterAutospacing="1" w:line="240" w:lineRule="auto"/>
        <w:outlineLvl w:val="1"/>
      </w:pPr>
      <w:proofErr w:type="spellStart"/>
      <w:r>
        <w:rPr>
          <w:rFonts w:ascii="Times New Roman" w:eastAsia="Times New Roman" w:hAnsi="Times New Roman" w:cs="Times New Roman"/>
          <w:b/>
          <w:bCs/>
          <w:sz w:val="28"/>
          <w:szCs w:val="28"/>
        </w:rPr>
        <w:t>d</w:t>
      </w:r>
      <w:bookmarkStart w:id="0" w:name="_GoBack"/>
      <w:bookmarkEnd w:id="0"/>
      <w:r w:rsidR="00032C98" w:rsidRPr="002D053E">
        <w:rPr>
          <w:rFonts w:ascii="Times New Roman" w:eastAsia="Times New Roman" w:hAnsi="Times New Roman" w:cs="Times New Roman"/>
          <w:b/>
          <w:bCs/>
          <w:sz w:val="28"/>
          <w:szCs w:val="28"/>
        </w:rPr>
        <w:t>What</w:t>
      </w:r>
      <w:proofErr w:type="spellEnd"/>
      <w:r w:rsidR="00032C98" w:rsidRPr="002D053E">
        <w:rPr>
          <w:rFonts w:ascii="Times New Roman" w:eastAsia="Times New Roman" w:hAnsi="Times New Roman" w:cs="Times New Roman"/>
          <w:b/>
          <w:bCs/>
          <w:sz w:val="28"/>
          <w:szCs w:val="28"/>
        </w:rPr>
        <w:t xml:space="preserve"> is a Directive?</w:t>
      </w:r>
      <w:r w:rsidR="00032C98" w:rsidRPr="00177420">
        <w:t xml:space="preserve"> </w:t>
      </w:r>
      <w:r w:rsidR="00032C98">
        <w:t>- extend HTML with</w:t>
      </w:r>
      <w:r w:rsidR="001D3DB1">
        <w:t xml:space="preserve"> custom,</w:t>
      </w:r>
      <w:r w:rsidR="00032C98">
        <w:t xml:space="preserve"> new attributes </w:t>
      </w:r>
      <w:r w:rsidR="001D3DB1">
        <w:t xml:space="preserve">and </w:t>
      </w:r>
      <w:proofErr w:type="spellStart"/>
      <w:r w:rsidR="001D3DB1">
        <w:t>elem</w:t>
      </w:r>
      <w:proofErr w:type="spellEnd"/>
      <w:r w:rsidR="001D3DB1">
        <w:t xml:space="preserve"> </w:t>
      </w:r>
      <w:r w:rsidR="00032C98">
        <w:t xml:space="preserve">called </w:t>
      </w:r>
      <w:r w:rsidR="00032C98">
        <w:rPr>
          <w:rStyle w:val="Strong"/>
        </w:rPr>
        <w:t>Directives</w:t>
      </w:r>
      <w:r w:rsidR="00032C98">
        <w:t>.</w:t>
      </w:r>
    </w:p>
    <w:p w:rsidR="002D053E" w:rsidRDefault="002D053E" w:rsidP="002D053E">
      <w:pPr>
        <w:pStyle w:val="ListParagraph"/>
        <w:spacing w:before="100" w:beforeAutospacing="1" w:after="100" w:afterAutospacing="1" w:line="240" w:lineRule="auto"/>
        <w:outlineLvl w:val="1"/>
      </w:pPr>
      <w:r>
        <w:t xml:space="preserve">Directives are notes to the AngularJS compiler that allow </w:t>
      </w:r>
      <w:proofErr w:type="gramStart"/>
      <w:r>
        <w:t>we  to</w:t>
      </w:r>
      <w:proofErr w:type="gramEnd"/>
      <w:r>
        <w:t xml:space="preserve"> attach behavior to a DOM object.</w:t>
      </w:r>
    </w:p>
    <w:p w:rsidR="00032C98" w:rsidRDefault="00032C98" w:rsidP="00032C98">
      <w:pPr>
        <w:spacing w:before="100" w:beforeAutospacing="1" w:after="100" w:afterAutospacing="1" w:line="240" w:lineRule="auto"/>
        <w:outlineLvl w:val="1"/>
      </w:pPr>
      <w:r w:rsidRPr="00B3050D">
        <w:rPr>
          <w:b/>
        </w:rPr>
        <w:t xml:space="preserve">In the simplest terms, a directive in AngularJS is a reusable component and independent functionality on a DOM element. </w:t>
      </w:r>
      <w:r>
        <w:t>Directive is one of the most powerful tools of AngularJS, and it includes attributes such as ng-show, ng-include, and ng-bind. In addition to this, AngularJS allows developers to define custom directives that express the application specifications and requirements much more clearly and semantically than regular HTML elements.</w:t>
      </w:r>
    </w:p>
    <w:p w:rsidR="00AE4BEC" w:rsidRDefault="00AE4BEC" w:rsidP="00032C98">
      <w:pPr>
        <w:spacing w:before="100" w:beforeAutospacing="1" w:after="100" w:afterAutospacing="1" w:line="240" w:lineRule="auto"/>
        <w:outlineLvl w:val="1"/>
      </w:pPr>
      <w:r>
        <w:rPr>
          <w:noProof/>
        </w:rPr>
        <w:drawing>
          <wp:inline distT="0" distB="0" distL="0" distR="0">
            <wp:extent cx="3590925" cy="1795463"/>
            <wp:effectExtent l="19050" t="0" r="9525" b="0"/>
            <wp:docPr id="10" name="Picture 10" descr="https://encrypted-tbn2.gstatic.com/images?q=tbn:ANd9GcS5NTmnmOmkB71xG4S-0eWBo01i8TRtLr8_fbKmEkWfvvETIJ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2.gstatic.com/images?q=tbn:ANd9GcS5NTmnmOmkB71xG4S-0eWBo01i8TRtLr8_fbKmEkWfvvETIJwV"/>
                    <pic:cNvPicPr>
                      <a:picLocks noChangeAspect="1" noChangeArrowheads="1"/>
                    </pic:cNvPicPr>
                  </pic:nvPicPr>
                  <pic:blipFill>
                    <a:blip r:embed="rId5"/>
                    <a:srcRect/>
                    <a:stretch>
                      <a:fillRect/>
                    </a:stretch>
                  </pic:blipFill>
                  <pic:spPr bwMode="auto">
                    <a:xfrm>
                      <a:off x="0" y="0"/>
                      <a:ext cx="3590925" cy="1795463"/>
                    </a:xfrm>
                    <a:prstGeom prst="rect">
                      <a:avLst/>
                    </a:prstGeom>
                    <a:noFill/>
                    <a:ln w="9525">
                      <a:noFill/>
                      <a:miter lim="800000"/>
                      <a:headEnd/>
                      <a:tailEnd/>
                    </a:ln>
                  </pic:spPr>
                </pic:pic>
              </a:graphicData>
            </a:graphic>
          </wp:inline>
        </w:drawing>
      </w:r>
    </w:p>
    <w:p w:rsidR="008122F4" w:rsidRDefault="00753AE7" w:rsidP="008122F4">
      <w:pPr>
        <w:spacing w:before="100" w:beforeAutospacing="1" w:after="100" w:afterAutospacing="1" w:line="240" w:lineRule="auto"/>
        <w:outlineLvl w:val="2"/>
        <w:rPr>
          <w:rFonts w:eastAsia="Times New Roman" w:cstheme="minorHAnsi"/>
          <w:b/>
          <w:bCs/>
          <w:sz w:val="26"/>
          <w:szCs w:val="26"/>
        </w:rPr>
      </w:pPr>
      <w:hyperlink r:id="rId6" w:history="1">
        <w:r w:rsidR="008122F4" w:rsidRPr="008122F4">
          <w:rPr>
            <w:rFonts w:eastAsia="Times New Roman" w:cstheme="minorHAnsi"/>
            <w:b/>
            <w:bCs/>
            <w:color w:val="0000FF"/>
            <w:sz w:val="26"/>
            <w:szCs w:val="26"/>
            <w:u w:val="single"/>
          </w:rPr>
          <w:t>Two-Way Data Binding</w:t>
        </w:r>
      </w:hyperlink>
    </w:p>
    <w:p w:rsidR="0028375F" w:rsidRDefault="008122F4" w:rsidP="008122F4">
      <w:pPr>
        <w:spacing w:before="100" w:beforeAutospacing="1" w:after="100" w:afterAutospacing="1" w:line="240" w:lineRule="auto"/>
        <w:outlineLvl w:val="2"/>
      </w:pPr>
      <w:proofErr w:type="gramStart"/>
      <w:r>
        <w:t>Two way</w:t>
      </w:r>
      <w:proofErr w:type="gramEnd"/>
      <w:r>
        <w:t xml:space="preserve"> data binding in </w:t>
      </w:r>
      <w:proofErr w:type="spellStart"/>
      <w:r>
        <w:t>angularjs</w:t>
      </w:r>
      <w:proofErr w:type="spellEnd"/>
      <w:r>
        <w:t xml:space="preserve"> framework is approach to </w:t>
      </w:r>
      <w:r>
        <w:rPr>
          <w:rStyle w:val="Strong"/>
        </w:rPr>
        <w:t>synchronize</w:t>
      </w:r>
      <w:r>
        <w:t xml:space="preserve"> the data between </w:t>
      </w:r>
      <w:r>
        <w:rPr>
          <w:rStyle w:val="Strong"/>
        </w:rPr>
        <w:t>model</w:t>
      </w:r>
      <w:r>
        <w:t xml:space="preserve"> and </w:t>
      </w:r>
      <w:r>
        <w:rPr>
          <w:rStyle w:val="Strong"/>
        </w:rPr>
        <w:t>view</w:t>
      </w:r>
      <w:r>
        <w:t xml:space="preserve">. What it means that if there is any change happens in model </w:t>
      </w:r>
      <w:proofErr w:type="gramStart"/>
      <w:r>
        <w:t>( Back</w:t>
      </w:r>
      <w:proofErr w:type="gramEnd"/>
      <w:r>
        <w:t>-end ) then view ( front-end ) will be updated and vice versa.</w:t>
      </w:r>
    </w:p>
    <w:p w:rsidR="0028375F" w:rsidRDefault="0028375F" w:rsidP="008122F4">
      <w:pPr>
        <w:spacing w:before="100" w:beforeAutospacing="1" w:after="100" w:afterAutospacing="1" w:line="240" w:lineRule="auto"/>
        <w:outlineLvl w:val="2"/>
      </w:pPr>
      <w:r>
        <w:t xml:space="preserve">Data binding means that when you change something in the view, the </w:t>
      </w:r>
      <w:r>
        <w:rPr>
          <w:rStyle w:val="HTMLCode"/>
          <w:rFonts w:eastAsiaTheme="minorHAnsi"/>
        </w:rPr>
        <w:t>scope</w:t>
      </w:r>
      <w:r>
        <w:t xml:space="preserve"> model </w:t>
      </w:r>
      <w:r>
        <w:rPr>
          <w:rStyle w:val="Emphasis"/>
        </w:rPr>
        <w:t>automagically</w:t>
      </w:r>
      <w:r>
        <w:t xml:space="preserve"> updates</w:t>
      </w:r>
    </w:p>
    <w:p w:rsidR="00E44E89" w:rsidRDefault="004C6A91" w:rsidP="008122F4">
      <w:pPr>
        <w:spacing w:before="100" w:beforeAutospacing="1" w:after="100" w:afterAutospacing="1" w:line="240" w:lineRule="auto"/>
        <w:outlineLvl w:val="2"/>
      </w:pPr>
      <w:r>
        <w:rPr>
          <w:b/>
          <w:sz w:val="28"/>
          <w:szCs w:val="28"/>
        </w:rPr>
        <w:t>2.</w:t>
      </w:r>
      <w:r w:rsidR="00E44E89" w:rsidRPr="00E44E89">
        <w:rPr>
          <w:b/>
          <w:sz w:val="28"/>
          <w:szCs w:val="28"/>
        </w:rPr>
        <w:t>Service</w:t>
      </w:r>
      <w:r w:rsidR="00E44E89">
        <w:t xml:space="preserve"> - In AngularJS, services are reusable singleton objects that are used to organize and share code across your app. They can be injected into controllers, filters, directives. AngularJS provides you </w:t>
      </w:r>
      <w:r w:rsidR="000D2952">
        <w:t>five</w:t>
      </w:r>
      <w:r w:rsidR="00E44E89">
        <w:t xml:space="preserve"> </w:t>
      </w:r>
      <w:proofErr w:type="gramStart"/>
      <w:r w:rsidR="00E44E89">
        <w:t>ways :</w:t>
      </w:r>
      <w:proofErr w:type="gramEnd"/>
      <w:r w:rsidR="00E44E89">
        <w:t xml:space="preserve"> service, factory and provider</w:t>
      </w:r>
      <w:r w:rsidR="00E55E65">
        <w:t>, value, constant</w:t>
      </w:r>
      <w:r w:rsidR="00E44E89">
        <w:t xml:space="preserve"> to create a service.</w:t>
      </w:r>
    </w:p>
    <w:p w:rsidR="00EB738B" w:rsidRDefault="00EB738B" w:rsidP="008122F4">
      <w:pPr>
        <w:spacing w:before="100" w:beforeAutospacing="1" w:after="100" w:afterAutospacing="1" w:line="240" w:lineRule="auto"/>
        <w:outlineLvl w:val="2"/>
      </w:pPr>
      <w:r>
        <w:rPr>
          <w:noProof/>
        </w:rPr>
        <w:lastRenderedPageBreak/>
        <w:drawing>
          <wp:inline distT="0" distB="0" distL="0" distR="0">
            <wp:extent cx="4762500" cy="2459263"/>
            <wp:effectExtent l="19050" t="0" r="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7"/>
                    <a:srcRect/>
                    <a:stretch>
                      <a:fillRect/>
                    </a:stretch>
                  </pic:blipFill>
                  <pic:spPr bwMode="auto">
                    <a:xfrm>
                      <a:off x="0" y="0"/>
                      <a:ext cx="4766385" cy="2461269"/>
                    </a:xfrm>
                    <a:prstGeom prst="rect">
                      <a:avLst/>
                    </a:prstGeom>
                    <a:noFill/>
                    <a:ln w="9525">
                      <a:noFill/>
                      <a:miter lim="800000"/>
                      <a:headEnd/>
                      <a:tailEnd/>
                    </a:ln>
                  </pic:spPr>
                </pic:pic>
              </a:graphicData>
            </a:graphic>
          </wp:inline>
        </w:drawing>
      </w:r>
    </w:p>
    <w:p w:rsidR="000A0706" w:rsidRDefault="000A0706" w:rsidP="008122F4">
      <w:pPr>
        <w:spacing w:before="100" w:beforeAutospacing="1" w:after="100" w:afterAutospacing="1" w:line="240" w:lineRule="auto"/>
        <w:outlineLvl w:val="2"/>
        <w:rPr>
          <w:b/>
        </w:rPr>
      </w:pPr>
      <w:r>
        <w:rPr>
          <w:noProof/>
        </w:rPr>
        <w:drawing>
          <wp:inline distT="0" distB="0" distL="0" distR="0">
            <wp:extent cx="5901488" cy="1543050"/>
            <wp:effectExtent l="19050" t="0" r="4012" b="0"/>
            <wp:docPr id="13" name="Picture 1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 image description here"/>
                    <pic:cNvPicPr>
                      <a:picLocks noChangeAspect="1" noChangeArrowheads="1"/>
                    </pic:cNvPicPr>
                  </pic:nvPicPr>
                  <pic:blipFill>
                    <a:blip r:embed="rId8"/>
                    <a:srcRect/>
                    <a:stretch>
                      <a:fillRect/>
                    </a:stretch>
                  </pic:blipFill>
                  <pic:spPr bwMode="auto">
                    <a:xfrm>
                      <a:off x="0" y="0"/>
                      <a:ext cx="5904900" cy="1543942"/>
                    </a:xfrm>
                    <a:prstGeom prst="rect">
                      <a:avLst/>
                    </a:prstGeom>
                    <a:noFill/>
                    <a:ln w="9525">
                      <a:noFill/>
                      <a:miter lim="800000"/>
                      <a:headEnd/>
                      <a:tailEnd/>
                    </a:ln>
                  </pic:spPr>
                </pic:pic>
              </a:graphicData>
            </a:graphic>
          </wp:inline>
        </w:drawing>
      </w:r>
      <w:r>
        <w:rPr>
          <w:b/>
        </w:rPr>
        <w:t xml:space="preserve"> </w:t>
      </w:r>
    </w:p>
    <w:p w:rsidR="007470FD" w:rsidRDefault="007E1E8C" w:rsidP="008122F4">
      <w:pPr>
        <w:spacing w:before="100" w:beforeAutospacing="1" w:after="100" w:afterAutospacing="1" w:line="240" w:lineRule="auto"/>
        <w:outlineLvl w:val="2"/>
        <w:rPr>
          <w:b/>
        </w:rPr>
      </w:pPr>
      <w:r>
        <w:rPr>
          <w:b/>
        </w:rPr>
        <w:t>DIFF service and factory</w:t>
      </w:r>
    </w:p>
    <w:p w:rsidR="007470FD" w:rsidRPr="007470FD" w:rsidRDefault="007470FD" w:rsidP="007470FD">
      <w:pPr>
        <w:spacing w:before="100" w:beforeAutospacing="1" w:after="100" w:afterAutospacing="1" w:line="240" w:lineRule="auto"/>
        <w:rPr>
          <w:rFonts w:ascii="Times New Roman" w:eastAsia="Times New Roman" w:hAnsi="Times New Roman" w:cs="Times New Roman"/>
          <w:sz w:val="24"/>
          <w:szCs w:val="24"/>
        </w:rPr>
      </w:pPr>
      <w:r w:rsidRPr="007470FD">
        <w:rPr>
          <w:rFonts w:ascii="Times New Roman" w:eastAsia="Times New Roman" w:hAnsi="Times New Roman" w:cs="Times New Roman"/>
          <w:sz w:val="24"/>
          <w:szCs w:val="24"/>
        </w:rPr>
        <w:t xml:space="preserve">There's a simple explanation behind why there are two ways: flexibility and support. Many JavaScript developers prefer the method of using a function to return the object (i.e. factory). This is great, except that when you use something like </w:t>
      </w:r>
      <w:proofErr w:type="spellStart"/>
      <w:r w:rsidRPr="007470FD">
        <w:rPr>
          <w:rFonts w:ascii="Times New Roman" w:eastAsia="Times New Roman" w:hAnsi="Times New Roman" w:cs="Times New Roman"/>
          <w:sz w:val="24"/>
          <w:szCs w:val="24"/>
        </w:rPr>
        <w:t>CoffeeScript</w:t>
      </w:r>
      <w:proofErr w:type="spellEnd"/>
      <w:r w:rsidRPr="007470FD">
        <w:rPr>
          <w:rFonts w:ascii="Times New Roman" w:eastAsia="Times New Roman" w:hAnsi="Times New Roman" w:cs="Times New Roman"/>
          <w:sz w:val="24"/>
          <w:szCs w:val="24"/>
        </w:rPr>
        <w:t xml:space="preserve"> or </w:t>
      </w:r>
      <w:proofErr w:type="spellStart"/>
      <w:r w:rsidRPr="007470FD">
        <w:rPr>
          <w:rFonts w:ascii="Times New Roman" w:eastAsia="Times New Roman" w:hAnsi="Times New Roman" w:cs="Times New Roman"/>
          <w:sz w:val="24"/>
          <w:szCs w:val="24"/>
        </w:rPr>
        <w:t>TypeScript</w:t>
      </w:r>
      <w:proofErr w:type="spellEnd"/>
      <w:r w:rsidRPr="007470FD">
        <w:rPr>
          <w:rFonts w:ascii="Times New Roman" w:eastAsia="Times New Roman" w:hAnsi="Times New Roman" w:cs="Times New Roman"/>
          <w:sz w:val="24"/>
          <w:szCs w:val="24"/>
        </w:rPr>
        <w:t xml:space="preserve"> it for the most part guides you to use a constructor function instead. </w:t>
      </w:r>
      <w:r w:rsidRPr="005D3599">
        <w:rPr>
          <w:rFonts w:ascii="Times New Roman" w:eastAsia="Times New Roman" w:hAnsi="Times New Roman" w:cs="Times New Roman"/>
          <w:b/>
          <w:sz w:val="24"/>
          <w:szCs w:val="24"/>
        </w:rPr>
        <w:t xml:space="preserve">The service approach supports this "class-based" approach rather than traditional function-based approach. So, the </w:t>
      </w:r>
      <w:proofErr w:type="gramStart"/>
      <w:r w:rsidRPr="005D3599">
        <w:rPr>
          <w:rFonts w:ascii="Times New Roman" w:eastAsia="Times New Roman" w:hAnsi="Times New Roman" w:cs="Times New Roman"/>
          <w:b/>
          <w:sz w:val="24"/>
          <w:szCs w:val="24"/>
        </w:rPr>
        <w:t>real</w:t>
      </w:r>
      <w:proofErr w:type="gramEnd"/>
      <w:r w:rsidRPr="005D3599">
        <w:rPr>
          <w:rFonts w:ascii="Times New Roman" w:eastAsia="Times New Roman" w:hAnsi="Times New Roman" w:cs="Times New Roman"/>
          <w:b/>
          <w:sz w:val="24"/>
          <w:szCs w:val="24"/>
        </w:rPr>
        <w:t xml:space="preserve"> easy way to differentiate is that factory supports a function to create a component, while service supports a constructor function. Factory will call the function, Service will new the function</w:t>
      </w:r>
      <w:r w:rsidRPr="007470FD">
        <w:rPr>
          <w:rFonts w:ascii="Times New Roman" w:eastAsia="Times New Roman" w:hAnsi="Times New Roman" w:cs="Times New Roman"/>
          <w:sz w:val="24"/>
          <w:szCs w:val="24"/>
        </w:rPr>
        <w:t>.</w:t>
      </w:r>
    </w:p>
    <w:p w:rsidR="007470FD" w:rsidRDefault="007470FD" w:rsidP="008122F4">
      <w:pPr>
        <w:spacing w:before="100" w:beforeAutospacing="1" w:after="100" w:afterAutospacing="1" w:line="240" w:lineRule="auto"/>
        <w:outlineLvl w:val="2"/>
        <w:rPr>
          <w:b/>
        </w:rPr>
      </w:pPr>
    </w:p>
    <w:p w:rsidR="00F64E1A" w:rsidRDefault="00F64E1A" w:rsidP="008122F4">
      <w:pPr>
        <w:spacing w:before="100" w:beforeAutospacing="1" w:after="100" w:afterAutospacing="1" w:line="240" w:lineRule="auto"/>
        <w:outlineLvl w:val="2"/>
      </w:pPr>
      <w:r>
        <w:rPr>
          <w:b/>
        </w:rPr>
        <w:t>S</w:t>
      </w:r>
      <w:r w:rsidRPr="00F64E1A">
        <w:rPr>
          <w:b/>
        </w:rPr>
        <w:t>ervices</w:t>
      </w:r>
      <w:r>
        <w:rPr>
          <w:b/>
        </w:rPr>
        <w:t xml:space="preserve">- </w:t>
      </w:r>
      <w:r>
        <w:t xml:space="preserve"> are responsible for fetching data from the server and then sharing it across the application</w:t>
      </w:r>
      <w:r w:rsidR="00441BB0" w:rsidRPr="00441BB0">
        <w:t xml:space="preserve"> </w:t>
      </w:r>
      <w:r w:rsidR="00441BB0">
        <w:t>$</w:t>
      </w:r>
      <w:proofErr w:type="gramStart"/>
      <w:r w:rsidR="00441BB0">
        <w:t>http{</w:t>
      </w:r>
      <w:proofErr w:type="gramEnd"/>
      <w:r w:rsidR="00441BB0">
        <w:t xml:space="preserve">method :GET , url: </w:t>
      </w:r>
      <w:proofErr w:type="spellStart"/>
      <w:r w:rsidR="00441BB0">
        <w:t>api</w:t>
      </w:r>
      <w:proofErr w:type="spellEnd"/>
      <w:r w:rsidR="00441BB0">
        <w:t xml:space="preserve"> key}</w:t>
      </w:r>
    </w:p>
    <w:p w:rsidR="00572C9B" w:rsidRDefault="00572C9B" w:rsidP="008122F4">
      <w:pPr>
        <w:spacing w:before="100" w:beforeAutospacing="1" w:after="100" w:afterAutospacing="1" w:line="240" w:lineRule="auto"/>
        <w:outlineLvl w:val="2"/>
      </w:pPr>
      <w:proofErr w:type="gramStart"/>
      <w:r>
        <w:t>Thus</w:t>
      </w:r>
      <w:proofErr w:type="gramEnd"/>
      <w:r>
        <w:t xml:space="preserve"> service is a stateless object that contains some useful functions. These functions can be called from anywhere; Controllers, Directive, Filters etc. </w:t>
      </w:r>
      <w:proofErr w:type="gramStart"/>
      <w:r>
        <w:t>Thus</w:t>
      </w:r>
      <w:proofErr w:type="gramEnd"/>
      <w:r>
        <w:t xml:space="preserve"> we can divide our application in logical units. The business logic or logic to call HTTP </w:t>
      </w:r>
      <w:proofErr w:type="spellStart"/>
      <w:r>
        <w:t>url</w:t>
      </w:r>
      <w:proofErr w:type="spellEnd"/>
      <w:r>
        <w:t xml:space="preserve"> to fetch data from server can be put within a service object.</w:t>
      </w:r>
    </w:p>
    <w:p w:rsidR="00925E0D" w:rsidRDefault="004C6A91" w:rsidP="00925E0D">
      <w:pPr>
        <w:pStyle w:val="NormalWeb"/>
      </w:pPr>
      <w:r>
        <w:rPr>
          <w:b/>
        </w:rPr>
        <w:t>3.</w:t>
      </w:r>
      <w:r w:rsidR="00925E0D" w:rsidRPr="00925E0D">
        <w:rPr>
          <w:b/>
        </w:rPr>
        <w:t>$q</w:t>
      </w:r>
      <w:r w:rsidR="00925E0D">
        <w:t>- A service that helps you run functions asynchronously, and use their return values (or exceptions) when they are done processing.</w:t>
      </w:r>
    </w:p>
    <w:p w:rsidR="004B6789" w:rsidRDefault="004B6789" w:rsidP="004B6789">
      <w:pPr>
        <w:spacing w:before="100" w:beforeAutospacing="1" w:after="100" w:afterAutospacing="1" w:line="240" w:lineRule="auto"/>
        <w:rPr>
          <w:rStyle w:val="pln"/>
          <w:rFonts w:ascii="Courier New" w:hAnsi="Courier New" w:cs="Courier New"/>
          <w:sz w:val="20"/>
          <w:szCs w:val="20"/>
        </w:rPr>
      </w:pPr>
      <w:r w:rsidRPr="004B6789">
        <w:rPr>
          <w:rFonts w:ascii="Times New Roman" w:eastAsia="Times New Roman" w:hAnsi="Times New Roman" w:cs="Times New Roman"/>
          <w:b/>
          <w:bCs/>
          <w:sz w:val="24"/>
          <w:szCs w:val="24"/>
        </w:rPr>
        <w:lastRenderedPageBreak/>
        <w:t>Methods</w:t>
      </w:r>
      <w:r>
        <w:rPr>
          <w:rFonts w:ascii="Times New Roman" w:eastAsia="Times New Roman" w:hAnsi="Times New Roman" w:cs="Times New Roman"/>
          <w:b/>
          <w:bCs/>
          <w:sz w:val="24"/>
          <w:szCs w:val="24"/>
        </w:rPr>
        <w:t xml:space="preserve">- </w:t>
      </w:r>
      <w:r>
        <w:rPr>
          <w:rStyle w:val="pln"/>
          <w:rFonts w:ascii="Courier New" w:hAnsi="Courier New" w:cs="Courier New"/>
          <w:sz w:val="20"/>
          <w:szCs w:val="20"/>
        </w:rPr>
        <w:t>resolve,</w:t>
      </w:r>
      <w:r w:rsidR="006C7A77" w:rsidRPr="006C7A77">
        <w:rPr>
          <w:rStyle w:val="Strong"/>
          <w:rFonts w:ascii="Courier New" w:hAnsi="Courier New" w:cs="Courier New"/>
          <w:sz w:val="20"/>
          <w:szCs w:val="20"/>
        </w:rPr>
        <w:t xml:space="preserve"> </w:t>
      </w:r>
      <w:r w:rsidR="006C7A77">
        <w:rPr>
          <w:rStyle w:val="pln"/>
          <w:rFonts w:ascii="Courier New" w:hAnsi="Courier New" w:cs="Courier New"/>
          <w:sz w:val="20"/>
          <w:szCs w:val="20"/>
        </w:rPr>
        <w:t xml:space="preserve">reject, </w:t>
      </w:r>
      <w:r w:rsidR="00172E4E">
        <w:rPr>
          <w:rStyle w:val="pln"/>
          <w:rFonts w:ascii="Courier New" w:hAnsi="Courier New" w:cs="Courier New"/>
          <w:sz w:val="20"/>
          <w:szCs w:val="20"/>
        </w:rPr>
        <w:t>notify</w:t>
      </w:r>
    </w:p>
    <w:p w:rsidR="00C23CA9" w:rsidRDefault="00C23CA9" w:rsidP="004B6789">
      <w:pPr>
        <w:spacing w:before="100" w:beforeAutospacing="1" w:after="100" w:afterAutospacing="1" w:line="240" w:lineRule="auto"/>
        <w:rPr>
          <w:rStyle w:val="pun"/>
          <w:rFonts w:ascii="Courier New" w:hAnsi="Courier New" w:cs="Courier New"/>
          <w:sz w:val="20"/>
          <w:szCs w:val="20"/>
        </w:rPr>
      </w:pPr>
      <w:r>
        <w:rPr>
          <w:rStyle w:val="Strong"/>
        </w:rPr>
        <w:t xml:space="preserve">Properties- </w:t>
      </w:r>
      <w:r w:rsidR="00A57116">
        <w:t xml:space="preserve">promise </w:t>
      </w:r>
      <w:r w:rsidR="00456520">
        <w:rPr>
          <w:rStyle w:val="kwd"/>
          <w:rFonts w:ascii="Courier New" w:hAnsi="Courier New" w:cs="Courier New"/>
          <w:sz w:val="20"/>
          <w:szCs w:val="20"/>
        </w:rPr>
        <w:t>then</w:t>
      </w:r>
      <w:r w:rsidR="00456520">
        <w:rPr>
          <w:rStyle w:val="pun"/>
          <w:rFonts w:ascii="Courier New" w:hAnsi="Courier New" w:cs="Courier New"/>
          <w:sz w:val="20"/>
          <w:szCs w:val="20"/>
        </w:rPr>
        <w:t xml:space="preserve"> (</w:t>
      </w:r>
      <w:proofErr w:type="spellStart"/>
      <w:r w:rsidR="00D30842">
        <w:rPr>
          <w:rStyle w:val="pln"/>
          <w:rFonts w:ascii="Courier New" w:hAnsi="Courier New" w:cs="Courier New"/>
          <w:sz w:val="20"/>
          <w:szCs w:val="20"/>
        </w:rPr>
        <w:t>successCallback</w:t>
      </w:r>
      <w:proofErr w:type="spellEnd"/>
      <w:r w:rsidR="00D30842">
        <w:rPr>
          <w:rStyle w:val="pun"/>
          <w:rFonts w:ascii="Courier New" w:hAnsi="Courier New" w:cs="Courier New"/>
          <w:sz w:val="20"/>
          <w:szCs w:val="20"/>
        </w:rPr>
        <w:t>,</w:t>
      </w:r>
      <w:r w:rsidR="00D30842">
        <w:rPr>
          <w:rStyle w:val="pln"/>
          <w:rFonts w:ascii="Courier New" w:hAnsi="Courier New" w:cs="Courier New"/>
          <w:sz w:val="20"/>
          <w:szCs w:val="20"/>
        </w:rPr>
        <w:t xml:space="preserve"> </w:t>
      </w:r>
      <w:r w:rsidR="00D30842">
        <w:rPr>
          <w:rStyle w:val="pun"/>
          <w:rFonts w:ascii="Courier New" w:hAnsi="Courier New" w:cs="Courier New"/>
          <w:sz w:val="20"/>
          <w:szCs w:val="20"/>
        </w:rPr>
        <w:t>[</w:t>
      </w:r>
      <w:proofErr w:type="spellStart"/>
      <w:r w:rsidR="00D30842">
        <w:rPr>
          <w:rStyle w:val="pln"/>
          <w:rFonts w:ascii="Courier New" w:hAnsi="Courier New" w:cs="Courier New"/>
          <w:sz w:val="20"/>
          <w:szCs w:val="20"/>
        </w:rPr>
        <w:t>errorCallback</w:t>
      </w:r>
      <w:proofErr w:type="spellEnd"/>
      <w:r w:rsidR="00D30842">
        <w:rPr>
          <w:rStyle w:val="pun"/>
          <w:rFonts w:ascii="Courier New" w:hAnsi="Courier New" w:cs="Courier New"/>
          <w:sz w:val="20"/>
          <w:szCs w:val="20"/>
        </w:rPr>
        <w:t>],</w:t>
      </w:r>
      <w:r w:rsidR="00D30842">
        <w:rPr>
          <w:rStyle w:val="pln"/>
          <w:rFonts w:ascii="Courier New" w:hAnsi="Courier New" w:cs="Courier New"/>
          <w:sz w:val="20"/>
          <w:szCs w:val="20"/>
        </w:rPr>
        <w:t xml:space="preserve"> </w:t>
      </w:r>
      <w:r w:rsidR="00D30842">
        <w:rPr>
          <w:rStyle w:val="pun"/>
          <w:rFonts w:ascii="Courier New" w:hAnsi="Courier New" w:cs="Courier New"/>
          <w:sz w:val="20"/>
          <w:szCs w:val="20"/>
        </w:rPr>
        <w:t>[</w:t>
      </w:r>
      <w:proofErr w:type="spellStart"/>
      <w:r w:rsidR="00D30842">
        <w:rPr>
          <w:rStyle w:val="pln"/>
          <w:rFonts w:ascii="Courier New" w:hAnsi="Courier New" w:cs="Courier New"/>
          <w:sz w:val="20"/>
          <w:szCs w:val="20"/>
        </w:rPr>
        <w:t>notifyCallback</w:t>
      </w:r>
      <w:proofErr w:type="spellEnd"/>
      <w:r w:rsidR="00D30842">
        <w:rPr>
          <w:rStyle w:val="pun"/>
          <w:rFonts w:ascii="Courier New" w:hAnsi="Courier New" w:cs="Courier New"/>
          <w:sz w:val="20"/>
          <w:szCs w:val="20"/>
        </w:rPr>
        <w:t>])</w:t>
      </w:r>
    </w:p>
    <w:p w:rsidR="00F8250D" w:rsidRDefault="004C6A91" w:rsidP="00F8250D">
      <w:pPr>
        <w:spacing w:before="100" w:beforeAutospacing="1" w:after="100" w:afterAutospacing="1" w:line="240" w:lineRule="auto"/>
        <w:rPr>
          <w:rFonts w:cs="Times New Roman"/>
          <w:b/>
        </w:rPr>
      </w:pPr>
      <w:r>
        <w:rPr>
          <w:rFonts w:cs="Times New Roman"/>
          <w:b/>
        </w:rPr>
        <w:t xml:space="preserve">4. </w:t>
      </w:r>
      <w:r w:rsidR="00A57FED" w:rsidRPr="00A57FED">
        <w:rPr>
          <w:rFonts w:cs="Times New Roman"/>
          <w:b/>
        </w:rPr>
        <w:t>$watch</w:t>
      </w:r>
      <w:r w:rsidR="00A57FED">
        <w:rPr>
          <w:rFonts w:cs="Times New Roman"/>
        </w:rPr>
        <w:t>-</w:t>
      </w:r>
      <w:r w:rsidR="00A57FED" w:rsidRPr="00A57FED">
        <w:rPr>
          <w:rFonts w:cs="Times New Roman"/>
        </w:rPr>
        <w:t xml:space="preserve"> </w:t>
      </w:r>
      <w:r w:rsidR="00C14776" w:rsidRPr="00C14776">
        <w:rPr>
          <w:rFonts w:cs="Times New Roman"/>
        </w:rPr>
        <w:t xml:space="preserve">This function is used to </w:t>
      </w:r>
      <w:r w:rsidR="00C14776" w:rsidRPr="00F8250D">
        <w:rPr>
          <w:rFonts w:cs="Times New Roman"/>
          <w:b/>
        </w:rPr>
        <w:t>observe changes in a variable on the $scope</w:t>
      </w:r>
      <w:r w:rsidR="00C14776" w:rsidRPr="00C14776">
        <w:rPr>
          <w:rFonts w:cs="Times New Roman"/>
        </w:rPr>
        <w:t xml:space="preserve">. It accepts three parameters: expression, listener and equality object, where listener and equality object are optional parameters. </w:t>
      </w:r>
      <w:r w:rsidR="00C14776" w:rsidRPr="00C14776">
        <w:rPr>
          <w:rFonts w:cs="Times New Roman"/>
          <w:b/>
        </w:rPr>
        <w:t>$</w:t>
      </w:r>
      <w:r w:rsidR="00456520" w:rsidRPr="00C14776">
        <w:rPr>
          <w:rFonts w:cs="Times New Roman"/>
          <w:b/>
        </w:rPr>
        <w:t>watch (</w:t>
      </w:r>
      <w:proofErr w:type="spellStart"/>
      <w:r w:rsidR="00C14776" w:rsidRPr="00C14776">
        <w:rPr>
          <w:rFonts w:cs="Times New Roman"/>
          <w:b/>
        </w:rPr>
        <w:t>watchExpression</w:t>
      </w:r>
      <w:proofErr w:type="spellEnd"/>
      <w:r w:rsidR="00C14776" w:rsidRPr="00C14776">
        <w:rPr>
          <w:rFonts w:cs="Times New Roman"/>
          <w:b/>
        </w:rPr>
        <w:t>, listener, [</w:t>
      </w:r>
      <w:proofErr w:type="spellStart"/>
      <w:r w:rsidR="00C14776" w:rsidRPr="00C14776">
        <w:rPr>
          <w:rFonts w:cs="Times New Roman"/>
          <w:b/>
        </w:rPr>
        <w:t>objectEquality</w:t>
      </w:r>
      <w:proofErr w:type="spellEnd"/>
      <w:r w:rsidR="00C14776" w:rsidRPr="00C14776">
        <w:rPr>
          <w:rFonts w:cs="Times New Roman"/>
          <w:b/>
        </w:rPr>
        <w:t>])</w:t>
      </w:r>
    </w:p>
    <w:p w:rsidR="00A46C2D" w:rsidRDefault="004C6A91" w:rsidP="00A46C2D">
      <w:pPr>
        <w:spacing w:before="100" w:beforeAutospacing="1" w:after="100" w:afterAutospacing="1" w:line="240" w:lineRule="auto"/>
      </w:pPr>
      <w:r>
        <w:rPr>
          <w:rFonts w:cs="Times New Roman"/>
          <w:b/>
          <w:bCs/>
        </w:rPr>
        <w:t xml:space="preserve">5. </w:t>
      </w:r>
      <w:r w:rsidR="00F8250D">
        <w:rPr>
          <w:rFonts w:cs="Times New Roman"/>
          <w:b/>
          <w:bCs/>
        </w:rPr>
        <w:t>$</w:t>
      </w:r>
      <w:proofErr w:type="gramStart"/>
      <w:r w:rsidR="00F8250D">
        <w:rPr>
          <w:rFonts w:cs="Times New Roman"/>
          <w:b/>
          <w:bCs/>
        </w:rPr>
        <w:t>digest(</w:t>
      </w:r>
      <w:proofErr w:type="gramEnd"/>
      <w:r w:rsidR="00F8250D">
        <w:rPr>
          <w:rFonts w:cs="Times New Roman"/>
          <w:b/>
          <w:bCs/>
        </w:rPr>
        <w:t xml:space="preserve">) </w:t>
      </w:r>
      <w:r w:rsidR="00F8250D">
        <w:t xml:space="preserve">- This function </w:t>
      </w:r>
      <w:r w:rsidR="00F8250D" w:rsidRPr="00F8250D">
        <w:rPr>
          <w:b/>
        </w:rPr>
        <w:t>iterates through all the watches in the $scope object</w:t>
      </w:r>
      <w:r w:rsidR="00F8250D">
        <w:t xml:space="preserve">, and its </w:t>
      </w:r>
      <w:r w:rsidR="00F8250D" w:rsidRPr="00F8250D">
        <w:rPr>
          <w:b/>
        </w:rPr>
        <w:t>child $scope</w:t>
      </w:r>
      <w:r w:rsidR="00F8250D">
        <w:t xml:space="preserve"> objects (if it has any).</w:t>
      </w:r>
    </w:p>
    <w:p w:rsidR="00A46C2D" w:rsidRDefault="004C6A91" w:rsidP="00A46C2D">
      <w:pPr>
        <w:spacing w:before="100" w:beforeAutospacing="1" w:after="100" w:afterAutospacing="1" w:line="240" w:lineRule="auto"/>
      </w:pPr>
      <w:r>
        <w:rPr>
          <w:rFonts w:cs="Times New Roman"/>
          <w:b/>
          <w:bCs/>
        </w:rPr>
        <w:t xml:space="preserve">6. </w:t>
      </w:r>
      <w:r w:rsidR="00A46C2D">
        <w:rPr>
          <w:rFonts w:cs="Times New Roman"/>
          <w:b/>
          <w:bCs/>
        </w:rPr>
        <w:t>$</w:t>
      </w:r>
      <w:proofErr w:type="gramStart"/>
      <w:r w:rsidR="00A46C2D">
        <w:rPr>
          <w:rFonts w:cs="Times New Roman"/>
          <w:b/>
          <w:bCs/>
        </w:rPr>
        <w:t>apply(</w:t>
      </w:r>
      <w:proofErr w:type="gramEnd"/>
      <w:r w:rsidR="00A46C2D">
        <w:rPr>
          <w:rFonts w:cs="Times New Roman"/>
          <w:b/>
          <w:bCs/>
        </w:rPr>
        <w:t xml:space="preserve">) </w:t>
      </w:r>
      <w:r w:rsidR="00A46C2D">
        <w:t xml:space="preserve">- Angular do </w:t>
      </w:r>
      <w:r w:rsidR="00A46C2D" w:rsidRPr="00A46C2D">
        <w:rPr>
          <w:b/>
        </w:rPr>
        <w:t>auto-magically updates only those model changes</w:t>
      </w:r>
      <w:r w:rsidR="00A46C2D">
        <w:t xml:space="preserve"> which are inside AngularJS context</w:t>
      </w:r>
    </w:p>
    <w:p w:rsidR="004C6A91" w:rsidRPr="00C14776" w:rsidRDefault="004C6A91" w:rsidP="004C6A91">
      <w:pPr>
        <w:spacing w:before="100" w:beforeAutospacing="1" w:after="100" w:afterAutospacing="1" w:line="240" w:lineRule="auto"/>
        <w:rPr>
          <w:rStyle w:val="pun"/>
          <w:rFonts w:ascii="Courier New" w:hAnsi="Courier New" w:cs="Courier New"/>
          <w:b/>
          <w:sz w:val="20"/>
          <w:szCs w:val="20"/>
        </w:rPr>
      </w:pPr>
      <w:r>
        <w:rPr>
          <w:rFonts w:cs="Times New Roman"/>
          <w:b/>
        </w:rPr>
        <w:t xml:space="preserve">7. </w:t>
      </w:r>
      <w:r w:rsidRPr="004C6A91">
        <w:rPr>
          <w:rFonts w:cs="Times New Roman"/>
          <w:b/>
        </w:rPr>
        <w:t>$</w:t>
      </w:r>
      <w:proofErr w:type="gramStart"/>
      <w:r w:rsidRPr="004C6A91">
        <w:rPr>
          <w:rFonts w:cs="Times New Roman"/>
          <w:b/>
        </w:rPr>
        <w:t>digest(</w:t>
      </w:r>
      <w:proofErr w:type="gramEnd"/>
      <w:r w:rsidRPr="004C6A91">
        <w:rPr>
          <w:rFonts w:cs="Times New Roman"/>
          <w:b/>
        </w:rPr>
        <w:t>) is faster than $apply()</w:t>
      </w:r>
      <w:r>
        <w:rPr>
          <w:rFonts w:cs="Times New Roman"/>
        </w:rPr>
        <w:t>, since $apply() triggers watchers on the entire scope chain i.e. on the current scope and its parents or children (if it has) while $digest() triggers watchers on the current scope and its children(if it has).</w:t>
      </w:r>
    </w:p>
    <w:p w:rsidR="00A57FED" w:rsidRDefault="003C190E" w:rsidP="00A57FED">
      <w:pPr>
        <w:pStyle w:val="Default"/>
      </w:pPr>
      <w:r>
        <w:rPr>
          <w:noProof/>
        </w:rPr>
        <w:drawing>
          <wp:inline distT="0" distB="0" distL="0" distR="0">
            <wp:extent cx="1485900" cy="1485900"/>
            <wp:effectExtent l="0" t="0" r="0" b="0"/>
            <wp:docPr id="2" name="Picture 1" descr="http://www.tutorialspark.com/AngularJ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ark.com/AngularJS/MVC.png"/>
                    <pic:cNvPicPr>
                      <a:picLocks noChangeAspect="1" noChangeArrowheads="1"/>
                    </pic:cNvPicPr>
                  </pic:nvPicPr>
                  <pic:blipFill>
                    <a:blip r:embed="rId9" cstate="print"/>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1C1067" w:rsidRDefault="001C1067" w:rsidP="001C1067">
      <w:pPr>
        <w:pStyle w:val="NormalWeb"/>
      </w:pPr>
      <w:r>
        <w:rPr>
          <w:b/>
          <w:bCs/>
        </w:rPr>
        <w:t xml:space="preserve">1. </w:t>
      </w:r>
      <w:proofErr w:type="gramStart"/>
      <w:r>
        <w:rPr>
          <w:b/>
          <w:bCs/>
        </w:rPr>
        <w:t>Model :</w:t>
      </w:r>
      <w:proofErr w:type="gramEnd"/>
      <w:r>
        <w:t xml:space="preserve"> The Model is the </w:t>
      </w:r>
      <w:r w:rsidRPr="00103908">
        <w:rPr>
          <w:b/>
        </w:rPr>
        <w:t xml:space="preserve">logical structure of the data in the </w:t>
      </w:r>
      <w:proofErr w:type="spellStart"/>
      <w:r w:rsidRPr="00103908">
        <w:rPr>
          <w:b/>
        </w:rPr>
        <w:t>application</w:t>
      </w:r>
      <w:r>
        <w:t>.It</w:t>
      </w:r>
      <w:proofErr w:type="spellEnd"/>
      <w:r>
        <w:t xml:space="preserve"> is not to be confused with </w:t>
      </w:r>
      <w:r>
        <w:rPr>
          <w:b/>
          <w:bCs/>
        </w:rPr>
        <w:t>database</w:t>
      </w:r>
      <w:r>
        <w:t xml:space="preserve">, and instead it should be seen as the structure of code that represents the data. </w:t>
      </w:r>
    </w:p>
    <w:p w:rsidR="001C1067" w:rsidRDefault="001C1067" w:rsidP="001C1067">
      <w:pPr>
        <w:pStyle w:val="NormalWeb"/>
      </w:pPr>
      <w:r>
        <w:rPr>
          <w:b/>
          <w:bCs/>
        </w:rPr>
        <w:t xml:space="preserve">2. </w:t>
      </w:r>
      <w:r w:rsidR="00456520">
        <w:rPr>
          <w:b/>
          <w:bCs/>
        </w:rPr>
        <w:t>View:</w:t>
      </w:r>
      <w:r>
        <w:t xml:space="preserve"> A view is the code </w:t>
      </w:r>
      <w:r w:rsidR="00456520">
        <w:t>structure which represents</w:t>
      </w:r>
      <w:r>
        <w:t xml:space="preserve"> the User Interface, User Interface constitutes </w:t>
      </w:r>
      <w:r w:rsidR="00456520">
        <w:t>everything</w:t>
      </w:r>
      <w:r>
        <w:t xml:space="preserve"> the user can see, buttons, dialog boxes, modals, menu </w:t>
      </w:r>
      <w:proofErr w:type="spellStart"/>
      <w:proofErr w:type="gramStart"/>
      <w:r>
        <w:t>etc.A</w:t>
      </w:r>
      <w:proofErr w:type="spellEnd"/>
      <w:proofErr w:type="gramEnd"/>
      <w:r>
        <w:t xml:space="preserve"> given application can have multiple views, and each view represents some section of the model.</w:t>
      </w:r>
    </w:p>
    <w:p w:rsidR="001C1067" w:rsidRDefault="001C1067" w:rsidP="001C1067">
      <w:pPr>
        <w:pStyle w:val="NormalWeb"/>
      </w:pPr>
      <w:r>
        <w:rPr>
          <w:b/>
          <w:bCs/>
        </w:rPr>
        <w:t xml:space="preserve">3. </w:t>
      </w:r>
      <w:r w:rsidR="00456520">
        <w:rPr>
          <w:b/>
          <w:bCs/>
        </w:rPr>
        <w:t>Controller:</w:t>
      </w:r>
      <w:r>
        <w:t xml:space="preserve"> A Controller is an </w:t>
      </w:r>
      <w:r>
        <w:rPr>
          <w:i/>
          <w:iCs/>
        </w:rPr>
        <w:t>intermediary</w:t>
      </w:r>
      <w:r>
        <w:t xml:space="preserve"> between the view and model, it acts the logic or brain of the application. </w:t>
      </w:r>
    </w:p>
    <w:p w:rsidR="001C1067" w:rsidRDefault="001C1067" w:rsidP="001C1067">
      <w:pPr>
        <w:pStyle w:val="NormalWeb"/>
      </w:pPr>
      <w:r>
        <w:rPr>
          <w:b/>
          <w:bCs/>
        </w:rPr>
        <w:t xml:space="preserve">4. </w:t>
      </w:r>
      <w:proofErr w:type="gramStart"/>
      <w:r>
        <w:rPr>
          <w:b/>
          <w:bCs/>
        </w:rPr>
        <w:t>Scope :</w:t>
      </w:r>
      <w:proofErr w:type="gramEnd"/>
      <w:r>
        <w:t xml:space="preserve"> A Scope can be defined as </w:t>
      </w:r>
      <w:r w:rsidRPr="00103908">
        <w:rPr>
          <w:b/>
        </w:rPr>
        <w:t>context in between the model and function</w:t>
      </w:r>
      <w:r>
        <w:t>. The task of a controller is to set these models and functions in the scope.</w:t>
      </w:r>
    </w:p>
    <w:p w:rsidR="001C1067" w:rsidRDefault="001C1067" w:rsidP="001C1067">
      <w:pPr>
        <w:pStyle w:val="NormalWeb"/>
      </w:pPr>
      <w:r>
        <w:rPr>
          <w:b/>
          <w:bCs/>
        </w:rPr>
        <w:t xml:space="preserve">5. </w:t>
      </w:r>
      <w:proofErr w:type="gramStart"/>
      <w:r>
        <w:rPr>
          <w:b/>
          <w:bCs/>
        </w:rPr>
        <w:t>Directives :</w:t>
      </w:r>
      <w:proofErr w:type="gramEnd"/>
      <w:r>
        <w:t xml:space="preserve"> It teaches new properties to HTML syntax. It essentially HTML elements with custom elements and attributes.</w:t>
      </w:r>
    </w:p>
    <w:p w:rsidR="001C1067" w:rsidRDefault="001C1067" w:rsidP="001C1067">
      <w:pPr>
        <w:pStyle w:val="NormalWeb"/>
      </w:pPr>
      <w:r>
        <w:rPr>
          <w:b/>
          <w:bCs/>
        </w:rPr>
        <w:t xml:space="preserve">6. </w:t>
      </w:r>
      <w:proofErr w:type="gramStart"/>
      <w:r>
        <w:rPr>
          <w:b/>
          <w:bCs/>
        </w:rPr>
        <w:t>Expression :</w:t>
      </w:r>
      <w:proofErr w:type="gramEnd"/>
      <w:r>
        <w:t xml:space="preserve"> AngularJS expression are denoted using symbol </w:t>
      </w:r>
      <w:r>
        <w:rPr>
          <w:i/>
          <w:iCs/>
        </w:rPr>
        <w:t>{{}}</w:t>
      </w:r>
      <w:r>
        <w:t xml:space="preserve"> in a HTML document. Expressions are used to access scope models and functions.</w:t>
      </w:r>
    </w:p>
    <w:p w:rsidR="00AA103B" w:rsidRDefault="00AA103B" w:rsidP="001C1067">
      <w:pPr>
        <w:pStyle w:val="NormalWeb"/>
      </w:pPr>
      <w:r>
        <w:lastRenderedPageBreak/>
        <w:t xml:space="preserve">AngularJS provides </w:t>
      </w:r>
      <w:r w:rsidRPr="00AA103B">
        <w:rPr>
          <w:b/>
        </w:rPr>
        <w:t>$on, $</w:t>
      </w:r>
      <w:proofErr w:type="gramStart"/>
      <w:r w:rsidRPr="00AA103B">
        <w:rPr>
          <w:b/>
        </w:rPr>
        <w:t>emit,</w:t>
      </w:r>
      <w:r w:rsidR="002F11C3">
        <w:rPr>
          <w:b/>
        </w:rPr>
        <w:t>-</w:t>
      </w:r>
      <w:proofErr w:type="gramEnd"/>
      <w:r w:rsidR="002F11C3">
        <w:rPr>
          <w:b/>
        </w:rPr>
        <w:t xml:space="preserve"> child scope to parent level scope </w:t>
      </w:r>
      <w:proofErr w:type="spellStart"/>
      <w:r w:rsidR="002F11C3">
        <w:rPr>
          <w:b/>
        </w:rPr>
        <w:t>hierachy</w:t>
      </w:r>
      <w:proofErr w:type="spellEnd"/>
      <w:r w:rsidR="002F11C3">
        <w:rPr>
          <w:b/>
        </w:rPr>
        <w:t>(</w:t>
      </w:r>
      <w:r w:rsidR="002F11C3">
        <w:t xml:space="preserve">propagates </w:t>
      </w:r>
      <w:r w:rsidR="002F11C3">
        <w:rPr>
          <w:b/>
          <w:bCs/>
        </w:rPr>
        <w:t xml:space="preserve">upward </w:t>
      </w:r>
      <w:r w:rsidR="002F11C3">
        <w:t>and</w:t>
      </w:r>
      <w:r w:rsidRPr="00AA103B">
        <w:rPr>
          <w:b/>
        </w:rPr>
        <w:t xml:space="preserve"> </w:t>
      </w:r>
      <w:r w:rsidR="002F11C3">
        <w:t>travel up to</w:t>
      </w:r>
      <w:r w:rsidR="002F11C3">
        <w:rPr>
          <w:b/>
          <w:bCs/>
        </w:rPr>
        <w:t xml:space="preserve"> $</w:t>
      </w:r>
      <w:proofErr w:type="spellStart"/>
      <w:r w:rsidR="002F11C3">
        <w:rPr>
          <w:b/>
          <w:bCs/>
        </w:rPr>
        <w:t>rootScope.scope</w:t>
      </w:r>
      <w:proofErr w:type="spellEnd"/>
      <w:r w:rsidR="002F11C3">
        <w:t>)</w:t>
      </w:r>
      <w:r w:rsidR="002F11C3" w:rsidRPr="00AA103B">
        <w:rPr>
          <w:b/>
        </w:rPr>
        <w:t xml:space="preserve"> </w:t>
      </w:r>
      <w:r w:rsidRPr="00AA103B">
        <w:rPr>
          <w:b/>
        </w:rPr>
        <w:t>and $broadcast</w:t>
      </w:r>
      <w:r>
        <w:t xml:space="preserve"> </w:t>
      </w:r>
      <w:r w:rsidR="002F11C3">
        <w:t xml:space="preserve">– (propagate </w:t>
      </w:r>
      <w:r w:rsidR="002F11C3">
        <w:rPr>
          <w:b/>
          <w:bCs/>
        </w:rPr>
        <w:t xml:space="preserve">downward </w:t>
      </w:r>
      <w:r w:rsidR="002F11C3">
        <w:t xml:space="preserve">towards the children scope). </w:t>
      </w:r>
      <w:r>
        <w:t>services for event-based communication between controllers.</w:t>
      </w:r>
    </w:p>
    <w:p w:rsidR="001C1067" w:rsidRDefault="001C1067" w:rsidP="00A57FED">
      <w:pPr>
        <w:pStyle w:val="Default"/>
      </w:pPr>
    </w:p>
    <w:p w:rsidR="00925E0D" w:rsidRDefault="009E0B7B" w:rsidP="008122F4">
      <w:pPr>
        <w:spacing w:before="100" w:beforeAutospacing="1" w:after="100" w:afterAutospacing="1" w:line="240" w:lineRule="auto"/>
        <w:outlineLvl w:val="2"/>
      </w:pPr>
      <w:r>
        <w:rPr>
          <w:noProof/>
        </w:rPr>
        <w:drawing>
          <wp:inline distT="0" distB="0" distL="0" distR="0">
            <wp:extent cx="4514850" cy="1795964"/>
            <wp:effectExtent l="19050" t="0" r="0" b="0"/>
            <wp:docPr id="4" name="Picture 4" descr="http://www.dotnet-tricks.com/Content/images/angularjs/emit-broad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otnet-tricks.com/Content/images/angularjs/emit-broadcast.png"/>
                    <pic:cNvPicPr>
                      <a:picLocks noChangeAspect="1" noChangeArrowheads="1"/>
                    </pic:cNvPicPr>
                  </pic:nvPicPr>
                  <pic:blipFill>
                    <a:blip r:embed="rId10"/>
                    <a:srcRect/>
                    <a:stretch>
                      <a:fillRect/>
                    </a:stretch>
                  </pic:blipFill>
                  <pic:spPr bwMode="auto">
                    <a:xfrm>
                      <a:off x="0" y="0"/>
                      <a:ext cx="4517793" cy="1797135"/>
                    </a:xfrm>
                    <a:prstGeom prst="rect">
                      <a:avLst/>
                    </a:prstGeom>
                    <a:noFill/>
                    <a:ln w="9525">
                      <a:noFill/>
                      <a:miter lim="800000"/>
                      <a:headEnd/>
                      <a:tailEnd/>
                    </a:ln>
                  </pic:spPr>
                </pic:pic>
              </a:graphicData>
            </a:graphic>
          </wp:inline>
        </w:drawing>
      </w:r>
    </w:p>
    <w:p w:rsidR="004F30A1" w:rsidRDefault="004F30A1" w:rsidP="004F30A1">
      <w:pPr>
        <w:spacing w:before="100" w:beforeAutospacing="1" w:after="100" w:afterAutospacing="1" w:line="240" w:lineRule="auto"/>
        <w:outlineLvl w:val="2"/>
      </w:pPr>
      <w:r w:rsidRPr="004F30A1">
        <w:rPr>
          <w:b/>
        </w:rPr>
        <w:t>Pros</w:t>
      </w:r>
      <w:r>
        <w:t xml:space="preserve">:1.)  </w:t>
      </w:r>
      <w:proofErr w:type="gramStart"/>
      <w:r>
        <w:t>Easy way</w:t>
      </w:r>
      <w:proofErr w:type="gramEnd"/>
      <w:r>
        <w:t xml:space="preserve"> to communicate between different Controllers.</w:t>
      </w:r>
    </w:p>
    <w:p w:rsidR="004F30A1" w:rsidRDefault="004F30A1" w:rsidP="004F30A1">
      <w:pPr>
        <w:spacing w:before="100" w:beforeAutospacing="1" w:after="100" w:afterAutospacing="1" w:line="240" w:lineRule="auto"/>
        <w:outlineLvl w:val="2"/>
      </w:pPr>
      <w:r w:rsidRPr="004F30A1">
        <w:rPr>
          <w:b/>
        </w:rPr>
        <w:t>Cons</w:t>
      </w:r>
      <w:r>
        <w:t xml:space="preserve">: 1.)  Not </w:t>
      </w:r>
      <w:proofErr w:type="gramStart"/>
      <w:r>
        <w:t>easy way</w:t>
      </w:r>
      <w:proofErr w:type="gramEnd"/>
      <w:r>
        <w:t xml:space="preserve"> to track the flow of an application.2.)  Decrease performance.3.)  When we use $</w:t>
      </w:r>
      <w:proofErr w:type="spellStart"/>
      <w:r>
        <w:t>rootScope</w:t>
      </w:r>
      <w:proofErr w:type="spellEnd"/>
      <w:r>
        <w:t xml:space="preserve"> then need to manually destroy.</w:t>
      </w:r>
    </w:p>
    <w:p w:rsidR="009E0B7B" w:rsidRDefault="00281A6E" w:rsidP="008122F4">
      <w:pPr>
        <w:spacing w:before="100" w:beforeAutospacing="1" w:after="100" w:afterAutospacing="1" w:line="240" w:lineRule="auto"/>
        <w:outlineLvl w:val="2"/>
      </w:pPr>
      <w:r>
        <w:t>Directive:</w:t>
      </w:r>
    </w:p>
    <w:p w:rsidR="001735F7" w:rsidRDefault="001735F7" w:rsidP="001735F7">
      <w:r>
        <w:t xml:space="preserve">1. </w:t>
      </w:r>
      <w:r w:rsidRPr="001735F7">
        <w:rPr>
          <w:b/>
        </w:rPr>
        <w:t>Compile</w:t>
      </w:r>
      <w:r>
        <w:t xml:space="preserve"> - It traverse the DOM and collect </w:t>
      </w:r>
      <w:proofErr w:type="gramStart"/>
      <w:r>
        <w:t>all of</w:t>
      </w:r>
      <w:proofErr w:type="gramEnd"/>
      <w:r>
        <w:t xml:space="preserve"> the directives. The result is a linking </w:t>
      </w:r>
      <w:proofErr w:type="gramStart"/>
      <w:r>
        <w:t>function.</w:t>
      </w:r>
      <w:r w:rsidR="00541434">
        <w:t>(</w:t>
      </w:r>
      <w:proofErr w:type="gramEnd"/>
      <w:r w:rsidR="00541434">
        <w:t>It is executed after the directive is compiled).</w:t>
      </w:r>
    </w:p>
    <w:p w:rsidR="00541434" w:rsidRDefault="001735F7" w:rsidP="006644A8">
      <w:r>
        <w:t xml:space="preserve">2. </w:t>
      </w:r>
      <w:r w:rsidRPr="001735F7">
        <w:rPr>
          <w:b/>
        </w:rPr>
        <w:t>Link</w:t>
      </w:r>
      <w:r>
        <w:t xml:space="preserve"> - It combines the directives with a scope and produces a live view. Any changes in the scope model are reflected in the view, and any user interactions with the view are reflected in the scope </w:t>
      </w:r>
      <w:proofErr w:type="gramStart"/>
      <w:r>
        <w:t>mode</w:t>
      </w:r>
      <w:r w:rsidR="00934A71">
        <w:t>( a</w:t>
      </w:r>
      <w:proofErr w:type="gramEnd"/>
      <w:r w:rsidR="00934A71">
        <w:t xml:space="preserve"> function that run</w:t>
      </w:r>
      <w:r w:rsidR="00541434">
        <w:t>s before the  directive is compiled).</w:t>
      </w:r>
    </w:p>
    <w:p w:rsidR="003C7D18" w:rsidRPr="003C7D18" w:rsidRDefault="003C7D18" w:rsidP="006644A8">
      <w:pPr>
        <w:rPr>
          <w:b/>
        </w:rPr>
      </w:pPr>
      <w:r w:rsidRPr="003C7D18">
        <w:rPr>
          <w:b/>
        </w:rPr>
        <w:t>ISOLATED SCOPE</w:t>
      </w:r>
    </w:p>
    <w:p w:rsidR="003C7D18" w:rsidRPr="003C7D18" w:rsidRDefault="003C7D18" w:rsidP="003C7D18">
      <w:pPr>
        <w:spacing w:after="0" w:line="240" w:lineRule="auto"/>
        <w:rPr>
          <w:rFonts w:ascii="Times New Roman" w:eastAsia="Times New Roman" w:hAnsi="Times New Roman" w:cs="Times New Roman"/>
          <w:sz w:val="24"/>
          <w:szCs w:val="24"/>
        </w:rPr>
      </w:pPr>
      <w:r w:rsidRPr="003C7D18">
        <w:rPr>
          <w:rFonts w:ascii="Times New Roman" w:eastAsia="Times New Roman" w:hAnsi="Times New Roman" w:cs="Times New Roman"/>
          <w:b/>
          <w:bCs/>
          <w:sz w:val="24"/>
          <w:szCs w:val="24"/>
        </w:rPr>
        <w:t xml:space="preserve">Scope </w:t>
      </w:r>
      <w:r w:rsidRPr="003C7D18">
        <w:rPr>
          <w:rFonts w:ascii="Times New Roman" w:eastAsia="Times New Roman" w:hAnsi="Times New Roman" w:cs="Times New Roman"/>
          <w:sz w:val="24"/>
          <w:szCs w:val="24"/>
        </w:rPr>
        <w:t xml:space="preserve">in AngularJS inherits from </w:t>
      </w:r>
      <w:r w:rsidRPr="003C7D18">
        <w:rPr>
          <w:rFonts w:ascii="Times New Roman" w:eastAsia="Times New Roman" w:hAnsi="Times New Roman" w:cs="Times New Roman"/>
          <w:b/>
          <w:bCs/>
          <w:sz w:val="24"/>
          <w:szCs w:val="24"/>
        </w:rPr>
        <w:t xml:space="preserve">Parent Scope </w:t>
      </w:r>
      <w:r w:rsidRPr="003C7D18">
        <w:rPr>
          <w:rFonts w:ascii="Times New Roman" w:eastAsia="Times New Roman" w:hAnsi="Times New Roman" w:cs="Times New Roman"/>
          <w:sz w:val="24"/>
          <w:szCs w:val="24"/>
        </w:rPr>
        <w:t>default. But, sometimes it is not required specially in the case of development of some common components. In this case directive should not read or write properties value in the parent scope by mistake. So, Isolated Scope came into picture.</w:t>
      </w:r>
    </w:p>
    <w:p w:rsidR="003C7D18" w:rsidRPr="003C7D18" w:rsidRDefault="003C7D18" w:rsidP="003C7D18">
      <w:pPr>
        <w:spacing w:after="0" w:line="240" w:lineRule="auto"/>
        <w:rPr>
          <w:rFonts w:ascii="Times New Roman" w:eastAsia="Times New Roman" w:hAnsi="Times New Roman" w:cs="Times New Roman"/>
          <w:sz w:val="24"/>
          <w:szCs w:val="24"/>
        </w:rPr>
      </w:pPr>
      <w:r w:rsidRPr="003C7D18">
        <w:rPr>
          <w:rFonts w:ascii="Times New Roman" w:eastAsia="Times New Roman" w:hAnsi="Times New Roman" w:cs="Times New Roman"/>
          <w:sz w:val="24"/>
          <w:szCs w:val="24"/>
        </w:rPr>
        <w:t> </w:t>
      </w:r>
    </w:p>
    <w:p w:rsidR="003C7D18" w:rsidRPr="003C7D18" w:rsidRDefault="003C7D18" w:rsidP="003C7D18">
      <w:pPr>
        <w:spacing w:after="0" w:line="240" w:lineRule="auto"/>
        <w:rPr>
          <w:rFonts w:ascii="Times New Roman" w:eastAsia="Times New Roman" w:hAnsi="Times New Roman" w:cs="Times New Roman"/>
          <w:sz w:val="24"/>
          <w:szCs w:val="24"/>
        </w:rPr>
      </w:pPr>
      <w:r w:rsidRPr="003C7D18">
        <w:rPr>
          <w:rFonts w:ascii="Times New Roman" w:eastAsia="Times New Roman" w:hAnsi="Times New Roman" w:cs="Times New Roman"/>
          <w:sz w:val="24"/>
          <w:szCs w:val="24"/>
        </w:rPr>
        <w:t xml:space="preserve">Isolated scope does not prototypically inherit from the parent scope. It can access its parent scope through the </w:t>
      </w:r>
      <w:r w:rsidRPr="003C7D18">
        <w:rPr>
          <w:rFonts w:ascii="Times New Roman" w:eastAsia="Times New Roman" w:hAnsi="Times New Roman" w:cs="Times New Roman"/>
          <w:b/>
          <w:bCs/>
          <w:sz w:val="24"/>
          <w:szCs w:val="24"/>
        </w:rPr>
        <w:t xml:space="preserve">$parent </w:t>
      </w:r>
      <w:r w:rsidRPr="003C7D18">
        <w:rPr>
          <w:rFonts w:ascii="Times New Roman" w:eastAsia="Times New Roman" w:hAnsi="Times New Roman" w:cs="Times New Roman"/>
          <w:sz w:val="24"/>
          <w:szCs w:val="24"/>
        </w:rPr>
        <w:t>property.  So, Directive has three options for isolating its scope from parent scope. The following are the three options:</w:t>
      </w:r>
    </w:p>
    <w:p w:rsidR="003C7D18" w:rsidRPr="003C7D18" w:rsidRDefault="003C7D18" w:rsidP="003C7D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7D18">
        <w:rPr>
          <w:rFonts w:ascii="Times New Roman" w:eastAsia="Times New Roman" w:hAnsi="Times New Roman" w:cs="Times New Roman"/>
          <w:b/>
          <w:bCs/>
          <w:sz w:val="24"/>
          <w:szCs w:val="24"/>
        </w:rPr>
        <w:t>scope: false</w:t>
      </w:r>
      <w:r w:rsidRPr="003C7D18">
        <w:rPr>
          <w:rFonts w:ascii="Times New Roman" w:eastAsia="Times New Roman" w:hAnsi="Times New Roman" w:cs="Times New Roman"/>
          <w:sz w:val="24"/>
          <w:szCs w:val="24"/>
        </w:rPr>
        <w:t> </w:t>
      </w:r>
      <w:r w:rsidRPr="003C7D18">
        <w:rPr>
          <w:rFonts w:ascii="Times New Roman" w:eastAsia="Times New Roman" w:hAnsi="Times New Roman" w:cs="Times New Roman"/>
          <w:b/>
          <w:bCs/>
          <w:sz w:val="24"/>
          <w:szCs w:val="24"/>
        </w:rPr>
        <w:t>-</w:t>
      </w:r>
      <w:r w:rsidRPr="003C7D18">
        <w:rPr>
          <w:rFonts w:ascii="Times New Roman" w:eastAsia="Times New Roman" w:hAnsi="Times New Roman" w:cs="Times New Roman"/>
          <w:sz w:val="24"/>
          <w:szCs w:val="24"/>
        </w:rPr>
        <w:t xml:space="preserve"> It is default in Directive. It lets to reuse the scope from the place where the component is being used. </w:t>
      </w:r>
    </w:p>
    <w:p w:rsidR="003C7D18" w:rsidRPr="003C7D18" w:rsidRDefault="003C7D18" w:rsidP="003C7D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7D18">
        <w:rPr>
          <w:rFonts w:ascii="Times New Roman" w:eastAsia="Times New Roman" w:hAnsi="Times New Roman" w:cs="Times New Roman"/>
          <w:b/>
          <w:bCs/>
          <w:sz w:val="24"/>
          <w:szCs w:val="24"/>
        </w:rPr>
        <w:t xml:space="preserve">scope: true - </w:t>
      </w:r>
      <w:r w:rsidRPr="003C7D18">
        <w:rPr>
          <w:rFonts w:ascii="Times New Roman" w:eastAsia="Times New Roman" w:hAnsi="Times New Roman" w:cs="Times New Roman"/>
          <w:sz w:val="24"/>
          <w:szCs w:val="24"/>
        </w:rPr>
        <w:t>It creates a child scope. This child scope prototypically inherits from the scope where the component is being used. </w:t>
      </w:r>
    </w:p>
    <w:p w:rsidR="003C7D18" w:rsidRPr="003C7D18" w:rsidRDefault="003C7D18" w:rsidP="003C7D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7D18">
        <w:rPr>
          <w:rFonts w:ascii="Times New Roman" w:eastAsia="Times New Roman" w:hAnsi="Times New Roman" w:cs="Times New Roman"/>
          <w:b/>
          <w:bCs/>
          <w:sz w:val="24"/>
          <w:szCs w:val="24"/>
        </w:rPr>
        <w:lastRenderedPageBreak/>
        <w:t xml:space="preserve">scope: {...} - </w:t>
      </w:r>
      <w:r w:rsidRPr="003C7D18">
        <w:rPr>
          <w:rFonts w:ascii="Times New Roman" w:eastAsia="Times New Roman" w:hAnsi="Times New Roman" w:cs="Times New Roman"/>
          <w:sz w:val="24"/>
          <w:szCs w:val="24"/>
        </w:rPr>
        <w:t>It creates Isolates scope. It does not prototypically inherit from the scope where the component is being used.</w:t>
      </w:r>
    </w:p>
    <w:p w:rsidR="003C7D18" w:rsidRPr="008122F4" w:rsidRDefault="003C7D18" w:rsidP="006644A8"/>
    <w:sectPr w:rsidR="003C7D18" w:rsidRPr="008122F4" w:rsidSect="009D6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1314B"/>
    <w:multiLevelType w:val="multilevel"/>
    <w:tmpl w:val="6F9E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41714"/>
    <w:multiLevelType w:val="hybridMultilevel"/>
    <w:tmpl w:val="F42E2DEC"/>
    <w:lvl w:ilvl="0" w:tplc="BCA0B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B5F5A"/>
    <w:multiLevelType w:val="hybridMultilevel"/>
    <w:tmpl w:val="B41E6FA6"/>
    <w:lvl w:ilvl="0" w:tplc="42287D84">
      <w:start w:val="1"/>
      <w:numFmt w:val="decimal"/>
      <w:lvlText w:val="%1."/>
      <w:lvlJc w:val="left"/>
      <w:pPr>
        <w:ind w:left="720" w:hanging="360"/>
      </w:pPr>
      <w:rPr>
        <w:rFonts w:ascii="Times New Roman" w:eastAsia="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10BF7"/>
    <w:multiLevelType w:val="multilevel"/>
    <w:tmpl w:val="6B8C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DE122B"/>
    <w:multiLevelType w:val="multilevel"/>
    <w:tmpl w:val="7CC4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122F4"/>
    <w:rsid w:val="00032C98"/>
    <w:rsid w:val="000A0706"/>
    <w:rsid w:val="000D2952"/>
    <w:rsid w:val="00103908"/>
    <w:rsid w:val="00172E4E"/>
    <w:rsid w:val="001735F7"/>
    <w:rsid w:val="00190821"/>
    <w:rsid w:val="00196A0B"/>
    <w:rsid w:val="001C1067"/>
    <w:rsid w:val="001D3DB1"/>
    <w:rsid w:val="001E130F"/>
    <w:rsid w:val="00281A6E"/>
    <w:rsid w:val="0028375F"/>
    <w:rsid w:val="002D053E"/>
    <w:rsid w:val="002F11C3"/>
    <w:rsid w:val="003C190E"/>
    <w:rsid w:val="003C7D18"/>
    <w:rsid w:val="00441BB0"/>
    <w:rsid w:val="00456520"/>
    <w:rsid w:val="004B6789"/>
    <w:rsid w:val="004C622A"/>
    <w:rsid w:val="004C6A91"/>
    <w:rsid w:val="004F30A1"/>
    <w:rsid w:val="00541434"/>
    <w:rsid w:val="00572C9B"/>
    <w:rsid w:val="005D3599"/>
    <w:rsid w:val="006644A8"/>
    <w:rsid w:val="006C7A77"/>
    <w:rsid w:val="007248F6"/>
    <w:rsid w:val="007470FD"/>
    <w:rsid w:val="00753AE7"/>
    <w:rsid w:val="007B5CD2"/>
    <w:rsid w:val="007C35D4"/>
    <w:rsid w:val="007E1E8C"/>
    <w:rsid w:val="008122F4"/>
    <w:rsid w:val="00925E0D"/>
    <w:rsid w:val="00934A71"/>
    <w:rsid w:val="009D64BD"/>
    <w:rsid w:val="009E0B7B"/>
    <w:rsid w:val="00A46C2D"/>
    <w:rsid w:val="00A57116"/>
    <w:rsid w:val="00A57FED"/>
    <w:rsid w:val="00AA103B"/>
    <w:rsid w:val="00AA2B3B"/>
    <w:rsid w:val="00AE4BEC"/>
    <w:rsid w:val="00C14776"/>
    <w:rsid w:val="00C23CA9"/>
    <w:rsid w:val="00D30842"/>
    <w:rsid w:val="00DA092F"/>
    <w:rsid w:val="00E44E89"/>
    <w:rsid w:val="00E55E65"/>
    <w:rsid w:val="00E957CA"/>
    <w:rsid w:val="00EB738B"/>
    <w:rsid w:val="00F64E1A"/>
    <w:rsid w:val="00F8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1C67"/>
  <w15:docId w15:val="{BF106AC8-E597-4150-9B91-326B85D8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64BD"/>
  </w:style>
  <w:style w:type="paragraph" w:styleId="Heading1">
    <w:name w:val="heading 1"/>
    <w:basedOn w:val="Normal"/>
    <w:next w:val="Normal"/>
    <w:link w:val="Heading1Char"/>
    <w:uiPriority w:val="9"/>
    <w:qFormat/>
    <w:rsid w:val="00925E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81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122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22F4"/>
    <w:rPr>
      <w:b/>
      <w:bCs/>
    </w:rPr>
  </w:style>
  <w:style w:type="character" w:customStyle="1" w:styleId="Heading3Char">
    <w:name w:val="Heading 3 Char"/>
    <w:basedOn w:val="DefaultParagraphFont"/>
    <w:link w:val="Heading3"/>
    <w:uiPriority w:val="9"/>
    <w:rsid w:val="008122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122F4"/>
    <w:rPr>
      <w:color w:val="0000FF"/>
      <w:u w:val="single"/>
    </w:rPr>
  </w:style>
  <w:style w:type="character" w:customStyle="1" w:styleId="Heading1Char">
    <w:name w:val="Heading 1 Char"/>
    <w:basedOn w:val="DefaultParagraphFont"/>
    <w:link w:val="Heading1"/>
    <w:uiPriority w:val="9"/>
    <w:rsid w:val="00925E0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25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B6789"/>
  </w:style>
  <w:style w:type="character" w:customStyle="1" w:styleId="kwd">
    <w:name w:val="kwd"/>
    <w:basedOn w:val="DefaultParagraphFont"/>
    <w:rsid w:val="00D30842"/>
  </w:style>
  <w:style w:type="character" w:customStyle="1" w:styleId="pun">
    <w:name w:val="pun"/>
    <w:basedOn w:val="DefaultParagraphFont"/>
    <w:rsid w:val="00D30842"/>
  </w:style>
  <w:style w:type="paragraph" w:customStyle="1" w:styleId="Default">
    <w:name w:val="Default"/>
    <w:rsid w:val="00A57FE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C6A91"/>
    <w:pPr>
      <w:ind w:left="720"/>
      <w:contextualSpacing/>
    </w:pPr>
  </w:style>
  <w:style w:type="paragraph" w:styleId="BalloonText">
    <w:name w:val="Balloon Text"/>
    <w:basedOn w:val="Normal"/>
    <w:link w:val="BalloonTextChar"/>
    <w:uiPriority w:val="99"/>
    <w:semiHidden/>
    <w:unhideWhenUsed/>
    <w:rsid w:val="003C1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90E"/>
    <w:rPr>
      <w:rFonts w:ascii="Tahoma" w:hAnsi="Tahoma" w:cs="Tahoma"/>
      <w:sz w:val="16"/>
      <w:szCs w:val="16"/>
    </w:rPr>
  </w:style>
  <w:style w:type="character" w:styleId="HTMLCode">
    <w:name w:val="HTML Code"/>
    <w:basedOn w:val="DefaultParagraphFont"/>
    <w:uiPriority w:val="99"/>
    <w:semiHidden/>
    <w:unhideWhenUsed/>
    <w:rsid w:val="0028375F"/>
    <w:rPr>
      <w:rFonts w:ascii="Courier New" w:eastAsia="Times New Roman" w:hAnsi="Courier New" w:cs="Courier New"/>
      <w:sz w:val="20"/>
      <w:szCs w:val="20"/>
    </w:rPr>
  </w:style>
  <w:style w:type="character" w:styleId="Emphasis">
    <w:name w:val="Emphasis"/>
    <w:basedOn w:val="DefaultParagraphFont"/>
    <w:uiPriority w:val="20"/>
    <w:qFormat/>
    <w:rsid w:val="0028375F"/>
    <w:rPr>
      <w:i/>
      <w:iCs/>
    </w:rPr>
  </w:style>
  <w:style w:type="character" w:customStyle="1" w:styleId="Heading2Char">
    <w:name w:val="Heading 2 Char"/>
    <w:basedOn w:val="DefaultParagraphFont"/>
    <w:link w:val="Heading2"/>
    <w:uiPriority w:val="9"/>
    <w:semiHidden/>
    <w:rsid w:val="00281A6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23765">
      <w:bodyDiv w:val="1"/>
      <w:marLeft w:val="0"/>
      <w:marRight w:val="0"/>
      <w:marTop w:val="0"/>
      <w:marBottom w:val="0"/>
      <w:divBdr>
        <w:top w:val="none" w:sz="0" w:space="0" w:color="auto"/>
        <w:left w:val="none" w:sz="0" w:space="0" w:color="auto"/>
        <w:bottom w:val="none" w:sz="0" w:space="0" w:color="auto"/>
        <w:right w:val="none" w:sz="0" w:space="0" w:color="auto"/>
      </w:divBdr>
    </w:div>
    <w:div w:id="157963450">
      <w:bodyDiv w:val="1"/>
      <w:marLeft w:val="0"/>
      <w:marRight w:val="0"/>
      <w:marTop w:val="0"/>
      <w:marBottom w:val="0"/>
      <w:divBdr>
        <w:top w:val="none" w:sz="0" w:space="0" w:color="auto"/>
        <w:left w:val="none" w:sz="0" w:space="0" w:color="auto"/>
        <w:bottom w:val="none" w:sz="0" w:space="0" w:color="auto"/>
        <w:right w:val="none" w:sz="0" w:space="0" w:color="auto"/>
      </w:divBdr>
      <w:divsChild>
        <w:div w:id="1451781317">
          <w:marLeft w:val="0"/>
          <w:marRight w:val="0"/>
          <w:marTop w:val="0"/>
          <w:marBottom w:val="0"/>
          <w:divBdr>
            <w:top w:val="none" w:sz="0" w:space="0" w:color="auto"/>
            <w:left w:val="none" w:sz="0" w:space="0" w:color="auto"/>
            <w:bottom w:val="none" w:sz="0" w:space="0" w:color="auto"/>
            <w:right w:val="none" w:sz="0" w:space="0" w:color="auto"/>
          </w:divBdr>
        </w:div>
        <w:div w:id="1807774734">
          <w:marLeft w:val="0"/>
          <w:marRight w:val="0"/>
          <w:marTop w:val="0"/>
          <w:marBottom w:val="0"/>
          <w:divBdr>
            <w:top w:val="none" w:sz="0" w:space="0" w:color="auto"/>
            <w:left w:val="none" w:sz="0" w:space="0" w:color="auto"/>
            <w:bottom w:val="none" w:sz="0" w:space="0" w:color="auto"/>
            <w:right w:val="none" w:sz="0" w:space="0" w:color="auto"/>
          </w:divBdr>
        </w:div>
        <w:div w:id="1884780185">
          <w:marLeft w:val="0"/>
          <w:marRight w:val="0"/>
          <w:marTop w:val="0"/>
          <w:marBottom w:val="0"/>
          <w:divBdr>
            <w:top w:val="none" w:sz="0" w:space="0" w:color="auto"/>
            <w:left w:val="none" w:sz="0" w:space="0" w:color="auto"/>
            <w:bottom w:val="none" w:sz="0" w:space="0" w:color="auto"/>
            <w:right w:val="none" w:sz="0" w:space="0" w:color="auto"/>
          </w:divBdr>
        </w:div>
        <w:div w:id="1092748655">
          <w:marLeft w:val="0"/>
          <w:marRight w:val="0"/>
          <w:marTop w:val="0"/>
          <w:marBottom w:val="0"/>
          <w:divBdr>
            <w:top w:val="none" w:sz="0" w:space="0" w:color="auto"/>
            <w:left w:val="none" w:sz="0" w:space="0" w:color="auto"/>
            <w:bottom w:val="none" w:sz="0" w:space="0" w:color="auto"/>
            <w:right w:val="none" w:sz="0" w:space="0" w:color="auto"/>
          </w:divBdr>
        </w:div>
      </w:divsChild>
    </w:div>
    <w:div w:id="561647069">
      <w:bodyDiv w:val="1"/>
      <w:marLeft w:val="0"/>
      <w:marRight w:val="0"/>
      <w:marTop w:val="0"/>
      <w:marBottom w:val="0"/>
      <w:divBdr>
        <w:top w:val="none" w:sz="0" w:space="0" w:color="auto"/>
        <w:left w:val="none" w:sz="0" w:space="0" w:color="auto"/>
        <w:bottom w:val="none" w:sz="0" w:space="0" w:color="auto"/>
        <w:right w:val="none" w:sz="0" w:space="0" w:color="auto"/>
      </w:divBdr>
    </w:div>
    <w:div w:id="698895807">
      <w:bodyDiv w:val="1"/>
      <w:marLeft w:val="0"/>
      <w:marRight w:val="0"/>
      <w:marTop w:val="0"/>
      <w:marBottom w:val="0"/>
      <w:divBdr>
        <w:top w:val="none" w:sz="0" w:space="0" w:color="auto"/>
        <w:left w:val="none" w:sz="0" w:space="0" w:color="auto"/>
        <w:bottom w:val="none" w:sz="0" w:space="0" w:color="auto"/>
        <w:right w:val="none" w:sz="0" w:space="0" w:color="auto"/>
      </w:divBdr>
      <w:divsChild>
        <w:div w:id="1191920606">
          <w:marLeft w:val="0"/>
          <w:marRight w:val="0"/>
          <w:marTop w:val="0"/>
          <w:marBottom w:val="0"/>
          <w:divBdr>
            <w:top w:val="none" w:sz="0" w:space="0" w:color="auto"/>
            <w:left w:val="none" w:sz="0" w:space="0" w:color="auto"/>
            <w:bottom w:val="none" w:sz="0" w:space="0" w:color="auto"/>
            <w:right w:val="none" w:sz="0" w:space="0" w:color="auto"/>
          </w:divBdr>
        </w:div>
      </w:divsChild>
    </w:div>
    <w:div w:id="1163592470">
      <w:bodyDiv w:val="1"/>
      <w:marLeft w:val="0"/>
      <w:marRight w:val="0"/>
      <w:marTop w:val="0"/>
      <w:marBottom w:val="0"/>
      <w:divBdr>
        <w:top w:val="none" w:sz="0" w:space="0" w:color="auto"/>
        <w:left w:val="none" w:sz="0" w:space="0" w:color="auto"/>
        <w:bottom w:val="none" w:sz="0" w:space="0" w:color="auto"/>
        <w:right w:val="none" w:sz="0" w:space="0" w:color="auto"/>
      </w:divBdr>
      <w:divsChild>
        <w:div w:id="163011732">
          <w:marLeft w:val="0"/>
          <w:marRight w:val="0"/>
          <w:marTop w:val="0"/>
          <w:marBottom w:val="0"/>
          <w:divBdr>
            <w:top w:val="none" w:sz="0" w:space="0" w:color="auto"/>
            <w:left w:val="none" w:sz="0" w:space="0" w:color="auto"/>
            <w:bottom w:val="none" w:sz="0" w:space="0" w:color="auto"/>
            <w:right w:val="none" w:sz="0" w:space="0" w:color="auto"/>
          </w:divBdr>
          <w:divsChild>
            <w:div w:id="9188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0003">
      <w:bodyDiv w:val="1"/>
      <w:marLeft w:val="0"/>
      <w:marRight w:val="0"/>
      <w:marTop w:val="0"/>
      <w:marBottom w:val="0"/>
      <w:divBdr>
        <w:top w:val="none" w:sz="0" w:space="0" w:color="auto"/>
        <w:left w:val="none" w:sz="0" w:space="0" w:color="auto"/>
        <w:bottom w:val="none" w:sz="0" w:space="0" w:color="auto"/>
        <w:right w:val="none" w:sz="0" w:space="0" w:color="auto"/>
      </w:divBdr>
      <w:divsChild>
        <w:div w:id="2087342588">
          <w:marLeft w:val="0"/>
          <w:marRight w:val="0"/>
          <w:marTop w:val="0"/>
          <w:marBottom w:val="0"/>
          <w:divBdr>
            <w:top w:val="none" w:sz="0" w:space="0" w:color="auto"/>
            <w:left w:val="none" w:sz="0" w:space="0" w:color="auto"/>
            <w:bottom w:val="none" w:sz="0" w:space="0" w:color="auto"/>
            <w:right w:val="none" w:sz="0" w:space="0" w:color="auto"/>
          </w:divBdr>
          <w:divsChild>
            <w:div w:id="1258169570">
              <w:marLeft w:val="0"/>
              <w:marRight w:val="0"/>
              <w:marTop w:val="0"/>
              <w:marBottom w:val="0"/>
              <w:divBdr>
                <w:top w:val="none" w:sz="0" w:space="0" w:color="auto"/>
                <w:left w:val="none" w:sz="0" w:space="0" w:color="auto"/>
                <w:bottom w:val="none" w:sz="0" w:space="0" w:color="auto"/>
                <w:right w:val="none" w:sz="0" w:space="0" w:color="auto"/>
              </w:divBdr>
              <w:divsChild>
                <w:div w:id="1392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80449">
      <w:bodyDiv w:val="1"/>
      <w:marLeft w:val="0"/>
      <w:marRight w:val="0"/>
      <w:marTop w:val="0"/>
      <w:marBottom w:val="0"/>
      <w:divBdr>
        <w:top w:val="none" w:sz="0" w:space="0" w:color="auto"/>
        <w:left w:val="none" w:sz="0" w:space="0" w:color="auto"/>
        <w:bottom w:val="none" w:sz="0" w:space="0" w:color="auto"/>
        <w:right w:val="none" w:sz="0" w:space="0" w:color="auto"/>
      </w:divBdr>
    </w:div>
    <w:div w:id="2044134557">
      <w:bodyDiv w:val="1"/>
      <w:marLeft w:val="0"/>
      <w:marRight w:val="0"/>
      <w:marTop w:val="0"/>
      <w:marBottom w:val="0"/>
      <w:divBdr>
        <w:top w:val="none" w:sz="0" w:space="0" w:color="auto"/>
        <w:left w:val="none" w:sz="0" w:space="0" w:color="auto"/>
        <w:bottom w:val="none" w:sz="0" w:space="0" w:color="auto"/>
        <w:right w:val="none" w:sz="0" w:space="0" w:color="auto"/>
      </w:divBdr>
    </w:div>
    <w:div w:id="212029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odypeterson.com/angularjs-the-3-types-of-data-bind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9901</TotalTime>
  <Pages>5</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dc:creator>
  <cp:lastModifiedBy>Abdulla Fazlur</cp:lastModifiedBy>
  <cp:revision>41</cp:revision>
  <dcterms:created xsi:type="dcterms:W3CDTF">2015-07-07T06:53:00Z</dcterms:created>
  <dcterms:modified xsi:type="dcterms:W3CDTF">2017-06-23T05:28:00Z</dcterms:modified>
</cp:coreProperties>
</file>